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3" w:type="dxa"/>
        <w:tblLayout w:type="fixed"/>
        <w:tblCellMar>
          <w:left w:w="0" w:type="dxa"/>
          <w:right w:w="0" w:type="dxa"/>
        </w:tblCellMar>
        <w:tblLook w:val="0000" w:firstRow="0" w:lastRow="0" w:firstColumn="0" w:lastColumn="0" w:noHBand="0" w:noVBand="0"/>
      </w:tblPr>
      <w:tblGrid>
        <w:gridCol w:w="2693"/>
        <w:gridCol w:w="3542"/>
        <w:gridCol w:w="3128"/>
      </w:tblGrid>
      <w:tr w:rsidR="007E63FC" w:rsidRPr="000E2C70" w:rsidTr="00C90CB1">
        <w:tc>
          <w:tcPr>
            <w:tcW w:w="9363" w:type="dxa"/>
            <w:gridSpan w:val="3"/>
            <w:shd w:val="clear" w:color="auto" w:fill="FFFFFF"/>
          </w:tcPr>
          <w:p w:rsidR="007E63FC" w:rsidRPr="000E2C70" w:rsidRDefault="007E63FC" w:rsidP="0064749D">
            <w:pPr>
              <w:pStyle w:val="11"/>
              <w:spacing w:before="0" w:after="0"/>
              <w:ind w:right="-1420"/>
              <w:jc w:val="center"/>
            </w:pPr>
            <w:r>
              <w:t>Бюллетень муниципальных правовых</w:t>
            </w:r>
            <w:r w:rsidRPr="000E2C70">
              <w:t> актов</w:t>
            </w:r>
          </w:p>
          <w:p w:rsidR="007E63FC" w:rsidRPr="000E2C70" w:rsidRDefault="007E63FC" w:rsidP="0064749D">
            <w:pPr>
              <w:pStyle w:val="11"/>
              <w:spacing w:before="0" w:after="0"/>
              <w:ind w:right="-1420"/>
              <w:jc w:val="center"/>
            </w:pPr>
            <w:r w:rsidRPr="000E2C70">
              <w:t>органов местного самоуправления Эсто-Алтайского сельского</w:t>
            </w:r>
          </w:p>
          <w:p w:rsidR="007E63FC" w:rsidRPr="000E2C70" w:rsidRDefault="007E63FC" w:rsidP="0064749D">
            <w:pPr>
              <w:pStyle w:val="11"/>
              <w:spacing w:before="0" w:after="0"/>
              <w:ind w:right="-1420"/>
              <w:jc w:val="center"/>
            </w:pPr>
            <w:r w:rsidRPr="000E2C70">
              <w:t>муниципального образования Республики Калмыкия</w:t>
            </w:r>
          </w:p>
          <w:p w:rsidR="007E63FC" w:rsidRDefault="00BB3B03" w:rsidP="0064749D">
            <w:pPr>
              <w:pStyle w:val="11"/>
              <w:spacing w:before="0" w:after="0"/>
              <w:ind w:right="-1420"/>
              <w:jc w:val="center"/>
            </w:pPr>
            <w:r>
              <w:t xml:space="preserve">Выходит с 20 ноября </w:t>
            </w:r>
            <w:r w:rsidR="007E63FC" w:rsidRPr="000E2C70">
              <w:t>2023 года.</w:t>
            </w:r>
          </w:p>
          <w:p w:rsidR="007E63FC" w:rsidRPr="000E2C70" w:rsidRDefault="007E63FC" w:rsidP="0064749D">
            <w:pPr>
              <w:pStyle w:val="11"/>
              <w:spacing w:before="0" w:after="0"/>
              <w:jc w:val="center"/>
            </w:pPr>
          </w:p>
          <w:p w:rsidR="007E63FC" w:rsidRPr="000E2C70" w:rsidRDefault="00312D21" w:rsidP="0064749D">
            <w:pPr>
              <w:pStyle w:val="11"/>
              <w:spacing w:before="0" w:after="0"/>
              <w:ind w:right="-1420"/>
              <w:jc w:val="center"/>
            </w:pPr>
            <w:r>
              <w:t>№ 3 (3</w:t>
            </w:r>
            <w:r w:rsidR="007E63FC" w:rsidRPr="000E2C70">
              <w:t>)                  </w:t>
            </w:r>
            <w:r w:rsidR="00BB3B03">
              <w:t xml:space="preserve">                           </w:t>
            </w:r>
            <w:r>
              <w:t xml:space="preserve">                               </w:t>
            </w:r>
            <w:r w:rsidR="00BB3B03">
              <w:t xml:space="preserve">  </w:t>
            </w:r>
            <w:r w:rsidR="007E63FC" w:rsidRPr="000E2C70">
              <w:t xml:space="preserve">      </w:t>
            </w:r>
            <w:r>
              <w:t>25 декабря</w:t>
            </w:r>
            <w:r w:rsidR="00BB3B03">
              <w:t xml:space="preserve"> 2023 </w:t>
            </w:r>
            <w:r w:rsidR="007E63FC" w:rsidRPr="000E2C70">
              <w:t>года</w:t>
            </w:r>
          </w:p>
          <w:p w:rsidR="007E63FC" w:rsidRPr="000E2C70" w:rsidRDefault="007E63FC" w:rsidP="0064749D">
            <w:pPr>
              <w:pStyle w:val="11"/>
              <w:spacing w:before="0" w:after="0"/>
              <w:jc w:val="center"/>
            </w:pPr>
          </w:p>
          <w:p w:rsidR="007E63FC" w:rsidRDefault="007E63FC" w:rsidP="0064749D">
            <w:pPr>
              <w:pStyle w:val="11"/>
              <w:spacing w:before="0" w:after="0"/>
              <w:jc w:val="center"/>
              <w:rPr>
                <w:i/>
                <w:iCs/>
              </w:rPr>
            </w:pPr>
          </w:p>
          <w:p w:rsidR="007E63FC" w:rsidRDefault="007E63FC" w:rsidP="0064749D">
            <w:pPr>
              <w:pStyle w:val="11"/>
              <w:spacing w:before="0" w:after="0"/>
              <w:jc w:val="center"/>
              <w:rPr>
                <w:i/>
                <w:iCs/>
              </w:rPr>
            </w:pPr>
          </w:p>
          <w:p w:rsidR="007E63FC" w:rsidRDefault="007E63FC" w:rsidP="0064749D">
            <w:pPr>
              <w:pStyle w:val="11"/>
              <w:spacing w:before="0" w:after="0"/>
              <w:jc w:val="center"/>
              <w:rPr>
                <w:i/>
                <w:iCs/>
              </w:rPr>
            </w:pPr>
          </w:p>
          <w:p w:rsidR="007E63FC" w:rsidRDefault="007E63FC" w:rsidP="0064749D">
            <w:pPr>
              <w:pStyle w:val="11"/>
              <w:spacing w:before="0" w:after="0"/>
              <w:jc w:val="center"/>
              <w:rPr>
                <w:i/>
                <w:iCs/>
              </w:rPr>
            </w:pPr>
          </w:p>
          <w:p w:rsidR="007E63FC" w:rsidRDefault="007E63FC" w:rsidP="0064749D">
            <w:pPr>
              <w:pStyle w:val="11"/>
              <w:spacing w:before="0" w:after="0"/>
              <w:rPr>
                <w:i/>
                <w:iCs/>
              </w:rPr>
            </w:pPr>
          </w:p>
          <w:p w:rsidR="007E63FC" w:rsidRPr="00BE629E" w:rsidRDefault="007E63FC" w:rsidP="0064749D">
            <w:pPr>
              <w:pStyle w:val="11"/>
              <w:spacing w:before="0" w:after="0"/>
              <w:jc w:val="center"/>
              <w:rPr>
                <w:i/>
                <w:iCs/>
                <w:sz w:val="72"/>
              </w:rPr>
            </w:pPr>
          </w:p>
          <w:p w:rsidR="007E63FC" w:rsidRPr="00BE629E" w:rsidRDefault="007E63FC" w:rsidP="0064749D">
            <w:pPr>
              <w:pStyle w:val="11"/>
              <w:spacing w:before="0" w:after="0"/>
              <w:jc w:val="center"/>
              <w:rPr>
                <w:sz w:val="72"/>
              </w:rPr>
            </w:pPr>
            <w:r w:rsidRPr="00BE629E">
              <w:rPr>
                <w:i/>
                <w:iCs/>
                <w:sz w:val="72"/>
              </w:rPr>
              <w:t>МУНИЦИПАЛЬНЫЙ</w:t>
            </w:r>
          </w:p>
          <w:p w:rsidR="007E63FC" w:rsidRPr="00BE629E" w:rsidRDefault="007E63FC" w:rsidP="0064749D">
            <w:pPr>
              <w:pStyle w:val="11"/>
              <w:spacing w:before="0" w:after="0"/>
              <w:jc w:val="center"/>
              <w:rPr>
                <w:sz w:val="72"/>
              </w:rPr>
            </w:pPr>
            <w:r w:rsidRPr="00BE629E">
              <w:rPr>
                <w:i/>
                <w:iCs/>
                <w:sz w:val="72"/>
              </w:rPr>
              <w:t>ВЕСТНИК</w:t>
            </w:r>
          </w:p>
          <w:p w:rsidR="007E63FC" w:rsidRDefault="007E63FC" w:rsidP="0064749D">
            <w:pPr>
              <w:pStyle w:val="11"/>
              <w:spacing w:before="0" w:after="0"/>
              <w:jc w:val="center"/>
            </w:pPr>
          </w:p>
          <w:p w:rsidR="007E63FC" w:rsidRDefault="007E63FC" w:rsidP="0064749D">
            <w:pPr>
              <w:pStyle w:val="11"/>
              <w:spacing w:before="0" w:after="0"/>
              <w:jc w:val="center"/>
            </w:pPr>
          </w:p>
          <w:p w:rsidR="007E63FC" w:rsidRDefault="007E63FC" w:rsidP="0064749D">
            <w:pPr>
              <w:pStyle w:val="11"/>
              <w:spacing w:before="0" w:after="0"/>
              <w:jc w:val="center"/>
            </w:pPr>
          </w:p>
          <w:p w:rsidR="007E63FC" w:rsidRDefault="007E63FC" w:rsidP="0064749D">
            <w:pPr>
              <w:pStyle w:val="11"/>
              <w:spacing w:before="0" w:after="0"/>
              <w:jc w:val="center"/>
            </w:pPr>
          </w:p>
          <w:p w:rsidR="007E63FC" w:rsidRDefault="007E63FC" w:rsidP="0064749D">
            <w:pPr>
              <w:pStyle w:val="11"/>
              <w:spacing w:before="0" w:after="0"/>
              <w:jc w:val="center"/>
            </w:pPr>
          </w:p>
          <w:p w:rsidR="007E63FC" w:rsidRDefault="007E63FC" w:rsidP="0064749D">
            <w:pPr>
              <w:pStyle w:val="11"/>
              <w:spacing w:before="0" w:after="0"/>
              <w:jc w:val="center"/>
            </w:pPr>
          </w:p>
          <w:p w:rsidR="007E63FC" w:rsidRDefault="007E63FC" w:rsidP="0064749D">
            <w:pPr>
              <w:pStyle w:val="11"/>
              <w:spacing w:before="0" w:after="0"/>
              <w:jc w:val="center"/>
            </w:pPr>
          </w:p>
          <w:p w:rsidR="007E63FC" w:rsidRDefault="007E63FC" w:rsidP="0064749D">
            <w:pPr>
              <w:pStyle w:val="11"/>
              <w:spacing w:before="0" w:after="0"/>
              <w:jc w:val="center"/>
            </w:pPr>
          </w:p>
          <w:p w:rsidR="007E63FC" w:rsidRDefault="007E63FC" w:rsidP="0064749D">
            <w:pPr>
              <w:pStyle w:val="11"/>
              <w:spacing w:before="0" w:after="0"/>
            </w:pPr>
          </w:p>
          <w:p w:rsidR="001B27D7" w:rsidRDefault="001B27D7" w:rsidP="0064749D">
            <w:pPr>
              <w:pStyle w:val="11"/>
              <w:spacing w:before="0" w:after="0"/>
            </w:pPr>
          </w:p>
          <w:p w:rsidR="001B27D7" w:rsidRDefault="001B27D7" w:rsidP="0064749D">
            <w:pPr>
              <w:pStyle w:val="11"/>
              <w:spacing w:before="0" w:after="0"/>
            </w:pPr>
          </w:p>
          <w:p w:rsidR="001B27D7" w:rsidRDefault="001B27D7" w:rsidP="0064749D">
            <w:pPr>
              <w:pStyle w:val="11"/>
              <w:spacing w:before="0" w:after="0"/>
            </w:pPr>
          </w:p>
          <w:p w:rsidR="001B27D7" w:rsidRDefault="001B27D7" w:rsidP="0064749D">
            <w:pPr>
              <w:pStyle w:val="11"/>
              <w:spacing w:before="0" w:after="0"/>
            </w:pPr>
          </w:p>
          <w:p w:rsidR="001B27D7" w:rsidRDefault="001B27D7" w:rsidP="0064749D">
            <w:pPr>
              <w:pStyle w:val="11"/>
              <w:spacing w:before="0" w:after="0"/>
            </w:pPr>
          </w:p>
          <w:p w:rsidR="001B27D7" w:rsidRDefault="001B27D7" w:rsidP="0064749D">
            <w:pPr>
              <w:pStyle w:val="11"/>
              <w:spacing w:before="0" w:after="0"/>
            </w:pPr>
          </w:p>
          <w:p w:rsidR="001B27D7" w:rsidRDefault="001B27D7" w:rsidP="0064749D">
            <w:pPr>
              <w:pStyle w:val="11"/>
              <w:spacing w:before="0" w:after="0"/>
            </w:pPr>
          </w:p>
          <w:p w:rsidR="001B27D7" w:rsidRDefault="001B27D7" w:rsidP="0064749D">
            <w:pPr>
              <w:pStyle w:val="11"/>
              <w:spacing w:before="0" w:after="0"/>
            </w:pPr>
          </w:p>
          <w:p w:rsidR="001B27D7" w:rsidRDefault="001B27D7" w:rsidP="0064749D">
            <w:pPr>
              <w:pStyle w:val="11"/>
              <w:spacing w:before="0" w:after="0"/>
            </w:pPr>
          </w:p>
          <w:p w:rsidR="001B27D7" w:rsidRDefault="001B27D7" w:rsidP="0064749D">
            <w:pPr>
              <w:pStyle w:val="11"/>
              <w:spacing w:before="0" w:after="0"/>
            </w:pPr>
          </w:p>
          <w:p w:rsidR="001B27D7" w:rsidRDefault="001B27D7" w:rsidP="0064749D">
            <w:pPr>
              <w:pStyle w:val="11"/>
              <w:spacing w:before="0" w:after="0"/>
            </w:pPr>
          </w:p>
          <w:p w:rsidR="001B27D7" w:rsidRDefault="001B27D7" w:rsidP="0064749D">
            <w:pPr>
              <w:pStyle w:val="11"/>
              <w:spacing w:before="0" w:after="0"/>
            </w:pPr>
          </w:p>
          <w:p w:rsidR="007E63FC" w:rsidRPr="000E2C70" w:rsidRDefault="007E63FC" w:rsidP="0064749D">
            <w:pPr>
              <w:pStyle w:val="11"/>
              <w:spacing w:before="0" w:after="0"/>
            </w:pPr>
            <w:r w:rsidRPr="000E2C70">
              <w:t> </w:t>
            </w:r>
          </w:p>
          <w:p w:rsidR="007E63FC" w:rsidRPr="000E2C70" w:rsidRDefault="007E63FC" w:rsidP="0064749D">
            <w:pPr>
              <w:snapToGrid w:val="0"/>
              <w:rPr>
                <w:sz w:val="24"/>
                <w:szCs w:val="24"/>
              </w:rPr>
            </w:pPr>
            <w:r w:rsidRPr="000E2C70">
              <w:rPr>
                <w:sz w:val="24"/>
                <w:szCs w:val="24"/>
              </w:rPr>
              <w:t> </w:t>
            </w:r>
          </w:p>
        </w:tc>
      </w:tr>
      <w:tr w:rsidR="007E63FC" w:rsidRPr="000E2C70" w:rsidTr="00C90CB1">
        <w:tc>
          <w:tcPr>
            <w:tcW w:w="2693" w:type="dxa"/>
            <w:shd w:val="clear" w:color="auto" w:fill="FFFFFF"/>
          </w:tcPr>
          <w:p w:rsidR="007E63FC" w:rsidRPr="00BE629E" w:rsidRDefault="007E63FC" w:rsidP="0064749D">
            <w:pPr>
              <w:pStyle w:val="11"/>
              <w:spacing w:before="0" w:after="0"/>
              <w:rPr>
                <w:sz w:val="20"/>
              </w:rPr>
            </w:pPr>
            <w:r w:rsidRPr="00BE629E">
              <w:rPr>
                <w:sz w:val="20"/>
              </w:rPr>
              <w:t>Бюллетень муниципальных правовых актов органов местного самоуправления Эсто-Алтайского сельского муниципального образования Республики Калмыкия</w:t>
            </w:r>
          </w:p>
          <w:p w:rsidR="007E63FC" w:rsidRPr="00BE629E" w:rsidRDefault="007E63FC" w:rsidP="0064749D">
            <w:pPr>
              <w:pStyle w:val="11"/>
              <w:spacing w:before="0" w:after="0"/>
              <w:rPr>
                <w:sz w:val="20"/>
              </w:rPr>
            </w:pPr>
            <w:r w:rsidRPr="00BE629E">
              <w:rPr>
                <w:sz w:val="20"/>
              </w:rPr>
              <w:t>«Муниципальный вестник»</w:t>
            </w:r>
          </w:p>
        </w:tc>
        <w:tc>
          <w:tcPr>
            <w:tcW w:w="3542" w:type="dxa"/>
            <w:shd w:val="clear" w:color="auto" w:fill="FFFFFF"/>
          </w:tcPr>
          <w:p w:rsidR="007E63FC" w:rsidRPr="00BE629E" w:rsidRDefault="007E63FC" w:rsidP="0064749D">
            <w:pPr>
              <w:pStyle w:val="11"/>
              <w:spacing w:before="0" w:after="0"/>
              <w:rPr>
                <w:sz w:val="20"/>
              </w:rPr>
            </w:pPr>
            <w:r>
              <w:rPr>
                <w:sz w:val="20"/>
              </w:rPr>
              <w:t>Учредитель и</w:t>
            </w:r>
            <w:r w:rsidRPr="00BE629E">
              <w:rPr>
                <w:sz w:val="20"/>
              </w:rPr>
              <w:t xml:space="preserve"> издатель:</w:t>
            </w:r>
          </w:p>
          <w:p w:rsidR="007E63FC" w:rsidRDefault="007E63FC" w:rsidP="0064749D">
            <w:pPr>
              <w:pStyle w:val="11"/>
              <w:spacing w:before="0" w:after="0"/>
              <w:rPr>
                <w:sz w:val="20"/>
              </w:rPr>
            </w:pPr>
            <w:r w:rsidRPr="00BE629E">
              <w:rPr>
                <w:sz w:val="20"/>
              </w:rPr>
              <w:t xml:space="preserve">Администрация Эсто-Алтайского сельского муниципального </w:t>
            </w:r>
          </w:p>
          <w:p w:rsidR="007E63FC" w:rsidRPr="00BE629E" w:rsidRDefault="007E63FC" w:rsidP="0064749D">
            <w:pPr>
              <w:pStyle w:val="11"/>
              <w:spacing w:before="0" w:after="0"/>
              <w:rPr>
                <w:sz w:val="20"/>
              </w:rPr>
            </w:pPr>
            <w:r w:rsidRPr="00BE629E">
              <w:rPr>
                <w:sz w:val="20"/>
              </w:rPr>
              <w:t>образования Республики Калмыкия</w:t>
            </w:r>
          </w:p>
          <w:p w:rsidR="007E63FC" w:rsidRPr="00BE629E" w:rsidRDefault="007E63FC" w:rsidP="0064749D">
            <w:pPr>
              <w:pStyle w:val="11"/>
              <w:spacing w:before="0" w:after="0"/>
              <w:rPr>
                <w:sz w:val="20"/>
              </w:rPr>
            </w:pPr>
            <w:r w:rsidRPr="00BE629E">
              <w:rPr>
                <w:sz w:val="20"/>
              </w:rPr>
              <w:t>Собрание депутатов</w:t>
            </w:r>
          </w:p>
          <w:p w:rsidR="007E63FC" w:rsidRPr="00BE629E" w:rsidRDefault="007E63FC" w:rsidP="0064749D">
            <w:pPr>
              <w:pStyle w:val="11"/>
              <w:spacing w:before="0" w:after="0"/>
              <w:rPr>
                <w:sz w:val="20"/>
              </w:rPr>
            </w:pPr>
            <w:r w:rsidRPr="00BE629E">
              <w:rPr>
                <w:sz w:val="20"/>
              </w:rPr>
              <w:t>Эсто-Алтайского сельского муниципального образования Республики Калмыкия</w:t>
            </w:r>
          </w:p>
          <w:p w:rsidR="007E63FC" w:rsidRDefault="007E63FC" w:rsidP="0064749D">
            <w:pPr>
              <w:pStyle w:val="11"/>
              <w:spacing w:before="0" w:after="0"/>
              <w:rPr>
                <w:sz w:val="20"/>
              </w:rPr>
            </w:pPr>
            <w:r>
              <w:rPr>
                <w:sz w:val="20"/>
              </w:rPr>
              <w:t>Адрес: 359026, Республика Калмыкия, Яшалтинский</w:t>
            </w:r>
            <w:r w:rsidRPr="00BE629E">
              <w:rPr>
                <w:sz w:val="20"/>
              </w:rPr>
              <w:t xml:space="preserve"> район, с.</w:t>
            </w:r>
            <w:r>
              <w:rPr>
                <w:sz w:val="20"/>
              </w:rPr>
              <w:t xml:space="preserve"> Эсто-Алтай</w:t>
            </w:r>
            <w:r w:rsidRPr="00BE629E">
              <w:rPr>
                <w:sz w:val="20"/>
              </w:rPr>
              <w:t xml:space="preserve">, </w:t>
            </w:r>
          </w:p>
          <w:p w:rsidR="007E63FC" w:rsidRPr="00BE629E" w:rsidRDefault="007E63FC" w:rsidP="0064749D">
            <w:pPr>
              <w:pStyle w:val="11"/>
              <w:spacing w:before="0" w:after="0"/>
              <w:rPr>
                <w:sz w:val="20"/>
              </w:rPr>
            </w:pPr>
            <w:r w:rsidRPr="00BE629E">
              <w:rPr>
                <w:sz w:val="20"/>
              </w:rPr>
              <w:t xml:space="preserve">ул. </w:t>
            </w:r>
            <w:r>
              <w:rPr>
                <w:sz w:val="20"/>
              </w:rPr>
              <w:t>Карла Маркса</w:t>
            </w:r>
          </w:p>
          <w:p w:rsidR="007E63FC" w:rsidRPr="00BE629E" w:rsidRDefault="007E63FC" w:rsidP="0064749D">
            <w:pPr>
              <w:pStyle w:val="11"/>
              <w:spacing w:before="0" w:after="0"/>
              <w:rPr>
                <w:sz w:val="20"/>
              </w:rPr>
            </w:pPr>
            <w:r>
              <w:rPr>
                <w:sz w:val="20"/>
              </w:rPr>
              <w:t>Тел. 8-84745-98241</w:t>
            </w:r>
          </w:p>
        </w:tc>
        <w:tc>
          <w:tcPr>
            <w:tcW w:w="3128" w:type="dxa"/>
            <w:shd w:val="clear" w:color="auto" w:fill="FFFFFF"/>
          </w:tcPr>
          <w:p w:rsidR="007E63FC" w:rsidRPr="00BE629E" w:rsidRDefault="007E63FC" w:rsidP="0064749D">
            <w:pPr>
              <w:pStyle w:val="11"/>
              <w:spacing w:before="0" w:after="0"/>
              <w:rPr>
                <w:sz w:val="20"/>
              </w:rPr>
            </w:pPr>
            <w:r w:rsidRPr="00BE629E">
              <w:rPr>
                <w:sz w:val="20"/>
              </w:rPr>
              <w:t>За редактора:</w:t>
            </w:r>
          </w:p>
          <w:p w:rsidR="007E63FC" w:rsidRPr="00BE629E" w:rsidRDefault="007E63FC" w:rsidP="0064749D">
            <w:pPr>
              <w:pStyle w:val="11"/>
              <w:spacing w:before="0" w:after="0"/>
              <w:rPr>
                <w:sz w:val="20"/>
              </w:rPr>
            </w:pPr>
            <w:r>
              <w:rPr>
                <w:sz w:val="20"/>
              </w:rPr>
              <w:t>С</w:t>
            </w:r>
            <w:r w:rsidRPr="00BE629E">
              <w:rPr>
                <w:sz w:val="20"/>
              </w:rPr>
              <w:t>пециалист</w:t>
            </w:r>
            <w:r>
              <w:rPr>
                <w:sz w:val="20"/>
              </w:rPr>
              <w:t xml:space="preserve"> 1 категории</w:t>
            </w:r>
            <w:r w:rsidRPr="00BE629E">
              <w:rPr>
                <w:sz w:val="20"/>
              </w:rPr>
              <w:t xml:space="preserve"> Администрации Эсто-Алтайского сельского муниципального образования Р</w:t>
            </w:r>
            <w:r>
              <w:rPr>
                <w:sz w:val="20"/>
              </w:rPr>
              <w:t>еспублики Калмыкия Дрей Г.В.</w:t>
            </w:r>
          </w:p>
          <w:p w:rsidR="007E63FC" w:rsidRPr="00BE629E" w:rsidRDefault="007E63FC" w:rsidP="0064749D">
            <w:pPr>
              <w:pStyle w:val="11"/>
              <w:spacing w:before="0" w:after="0"/>
              <w:rPr>
                <w:sz w:val="20"/>
              </w:rPr>
            </w:pPr>
            <w:r>
              <w:rPr>
                <w:sz w:val="20"/>
              </w:rPr>
              <w:t>Тираж: 10</w:t>
            </w:r>
            <w:r w:rsidRPr="00BE629E">
              <w:rPr>
                <w:sz w:val="20"/>
              </w:rPr>
              <w:t xml:space="preserve"> экз.</w:t>
            </w:r>
          </w:p>
          <w:p w:rsidR="007E63FC" w:rsidRPr="00BE629E" w:rsidRDefault="007E63FC" w:rsidP="0064749D">
            <w:pPr>
              <w:pStyle w:val="11"/>
              <w:spacing w:before="0" w:after="0"/>
              <w:rPr>
                <w:sz w:val="20"/>
              </w:rPr>
            </w:pPr>
            <w:r>
              <w:rPr>
                <w:sz w:val="20"/>
              </w:rPr>
              <w:t>Распространяется</w:t>
            </w:r>
            <w:r w:rsidRPr="00BE629E">
              <w:rPr>
                <w:sz w:val="20"/>
              </w:rPr>
              <w:t xml:space="preserve"> бесплатно</w:t>
            </w:r>
          </w:p>
        </w:tc>
      </w:tr>
    </w:tbl>
    <w:p w:rsidR="00312D21" w:rsidRPr="00312D21" w:rsidRDefault="00312D21" w:rsidP="00312D21">
      <w:pPr>
        <w:ind w:left="142" w:hanging="142"/>
      </w:pPr>
      <w:r w:rsidRPr="00312D21">
        <w:object w:dxaOrig="9980" w:dyaOrig="14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98.75pt;height:743.25pt" o:ole="">
            <v:imagedata r:id="rId7" o:title=""/>
          </v:shape>
          <o:OLEObject Type="Embed" ProgID="Word.Document.12" ShapeID="_x0000_i1042" DrawAspect="Content" ObjectID="_1777806775" r:id="rId8">
            <o:FieldCodes>\s</o:FieldCodes>
          </o:OLEObject>
        </w:object>
      </w:r>
    </w:p>
    <w:tbl>
      <w:tblPr>
        <w:tblW w:w="9808" w:type="dxa"/>
        <w:tblInd w:w="-142" w:type="dxa"/>
        <w:tblLook w:val="04A0" w:firstRow="1" w:lastRow="0" w:firstColumn="1" w:lastColumn="0" w:noHBand="0" w:noVBand="1"/>
      </w:tblPr>
      <w:tblGrid>
        <w:gridCol w:w="567"/>
        <w:gridCol w:w="1843"/>
        <w:gridCol w:w="4078"/>
        <w:gridCol w:w="1420"/>
        <w:gridCol w:w="940"/>
        <w:gridCol w:w="960"/>
      </w:tblGrid>
      <w:tr w:rsidR="00312D21" w:rsidRPr="00312D21" w:rsidTr="00312D21">
        <w:trPr>
          <w:trHeight w:val="255"/>
        </w:trPr>
        <w:tc>
          <w:tcPr>
            <w:tcW w:w="567"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4"/>
                <w:szCs w:val="24"/>
              </w:rPr>
            </w:pPr>
          </w:p>
        </w:tc>
        <w:tc>
          <w:tcPr>
            <w:tcW w:w="1843"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c>
          <w:tcPr>
            <w:tcW w:w="4078"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c>
          <w:tcPr>
            <w:tcW w:w="1420"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ind w:right="-138"/>
              <w:jc w:val="center"/>
              <w:rPr>
                <w:rFonts w:ascii="Times New Roman" w:hAnsi="Times New Roman"/>
                <w:sz w:val="20"/>
                <w:szCs w:val="20"/>
              </w:rPr>
            </w:pPr>
            <w:r w:rsidRPr="00312D21">
              <w:rPr>
                <w:rFonts w:ascii="Times New Roman" w:hAnsi="Times New Roman"/>
                <w:sz w:val="20"/>
                <w:szCs w:val="20"/>
              </w:rPr>
              <w:t>Приложение 1</w:t>
            </w:r>
          </w:p>
        </w:tc>
        <w:tc>
          <w:tcPr>
            <w:tcW w:w="940"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right"/>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r>
      <w:tr w:rsidR="00312D21" w:rsidRPr="00312D21" w:rsidTr="00312D21">
        <w:trPr>
          <w:trHeight w:val="255"/>
        </w:trPr>
        <w:tc>
          <w:tcPr>
            <w:tcW w:w="567"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c>
          <w:tcPr>
            <w:tcW w:w="1843"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c>
          <w:tcPr>
            <w:tcW w:w="4078"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sz w:val="20"/>
                <w:szCs w:val="20"/>
              </w:rPr>
            </w:pPr>
          </w:p>
        </w:tc>
        <w:tc>
          <w:tcPr>
            <w:tcW w:w="1420"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sz w:val="20"/>
                <w:szCs w:val="20"/>
              </w:rPr>
            </w:pPr>
          </w:p>
        </w:tc>
        <w:tc>
          <w:tcPr>
            <w:tcW w:w="940"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right"/>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r>
      <w:tr w:rsidR="00312D21" w:rsidRPr="00312D21" w:rsidTr="00312D21">
        <w:trPr>
          <w:trHeight w:val="255"/>
        </w:trPr>
        <w:tc>
          <w:tcPr>
            <w:tcW w:w="567"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c>
          <w:tcPr>
            <w:tcW w:w="1843"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c>
          <w:tcPr>
            <w:tcW w:w="4078"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sz w:val="20"/>
                <w:szCs w:val="20"/>
              </w:rPr>
            </w:pPr>
          </w:p>
        </w:tc>
        <w:tc>
          <w:tcPr>
            <w:tcW w:w="1420"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sz w:val="20"/>
                <w:szCs w:val="20"/>
              </w:rPr>
            </w:pPr>
          </w:p>
        </w:tc>
        <w:tc>
          <w:tcPr>
            <w:tcW w:w="940"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right"/>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r>
      <w:tr w:rsidR="00312D21" w:rsidRPr="00312D21" w:rsidTr="00312D21">
        <w:trPr>
          <w:trHeight w:val="255"/>
        </w:trPr>
        <w:tc>
          <w:tcPr>
            <w:tcW w:w="567"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c>
          <w:tcPr>
            <w:tcW w:w="1843"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c>
          <w:tcPr>
            <w:tcW w:w="4078"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sz w:val="20"/>
                <w:szCs w:val="20"/>
              </w:rPr>
            </w:pPr>
            <w:r w:rsidRPr="00312D21">
              <w:rPr>
                <w:rFonts w:ascii="Times New Roman" w:hAnsi="Times New Roman"/>
                <w:b/>
                <w:bCs/>
                <w:sz w:val="20"/>
                <w:szCs w:val="20"/>
              </w:rPr>
              <w:t xml:space="preserve">Объем поступления доходов в бюджет Эсто-Алтайского  сельского </w:t>
            </w:r>
          </w:p>
        </w:tc>
        <w:tc>
          <w:tcPr>
            <w:tcW w:w="1420"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sz w:val="20"/>
                <w:szCs w:val="20"/>
              </w:rPr>
            </w:pPr>
          </w:p>
        </w:tc>
        <w:tc>
          <w:tcPr>
            <w:tcW w:w="940"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r>
      <w:tr w:rsidR="00312D21" w:rsidRPr="00312D21" w:rsidTr="00312D21">
        <w:trPr>
          <w:trHeight w:val="255"/>
        </w:trPr>
        <w:tc>
          <w:tcPr>
            <w:tcW w:w="567"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c>
          <w:tcPr>
            <w:tcW w:w="1843"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c>
          <w:tcPr>
            <w:tcW w:w="4078"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sz w:val="20"/>
                <w:szCs w:val="20"/>
              </w:rPr>
            </w:pPr>
            <w:r w:rsidRPr="00312D21">
              <w:rPr>
                <w:rFonts w:ascii="Times New Roman" w:hAnsi="Times New Roman"/>
                <w:b/>
                <w:bCs/>
                <w:sz w:val="20"/>
                <w:szCs w:val="20"/>
              </w:rPr>
              <w:t>муниципального образования Республики Калмыкия в 2024 году и на плановый период 2025-2026 годов</w:t>
            </w:r>
          </w:p>
        </w:tc>
        <w:tc>
          <w:tcPr>
            <w:tcW w:w="1420"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sz w:val="20"/>
                <w:szCs w:val="20"/>
              </w:rPr>
            </w:pPr>
          </w:p>
        </w:tc>
        <w:tc>
          <w:tcPr>
            <w:tcW w:w="940"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r>
      <w:tr w:rsidR="00312D21" w:rsidRPr="00312D21" w:rsidTr="00312D21">
        <w:trPr>
          <w:trHeight w:val="255"/>
        </w:trPr>
        <w:tc>
          <w:tcPr>
            <w:tcW w:w="567"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c>
          <w:tcPr>
            <w:tcW w:w="1843"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c>
          <w:tcPr>
            <w:tcW w:w="4078"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sz w:val="20"/>
                <w:szCs w:val="20"/>
              </w:rPr>
            </w:pPr>
          </w:p>
        </w:tc>
        <w:tc>
          <w:tcPr>
            <w:tcW w:w="1420"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sz w:val="20"/>
                <w:szCs w:val="20"/>
              </w:rPr>
            </w:pPr>
          </w:p>
        </w:tc>
        <w:tc>
          <w:tcPr>
            <w:tcW w:w="940"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r>
      <w:tr w:rsidR="00312D21" w:rsidRPr="00312D21" w:rsidTr="00312D21">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r w:rsidRPr="00312D21">
              <w:rPr>
                <w:rFonts w:ascii="Times New Roman" w:hAnsi="Times New Roman"/>
                <w:sz w:val="20"/>
                <w:szCs w:val="20"/>
              </w:rPr>
              <w:t> </w:t>
            </w:r>
          </w:p>
        </w:tc>
        <w:tc>
          <w:tcPr>
            <w:tcW w:w="1843" w:type="dxa"/>
            <w:tcBorders>
              <w:top w:val="single" w:sz="4" w:space="0" w:color="auto"/>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sz w:val="20"/>
                <w:szCs w:val="20"/>
              </w:rPr>
            </w:pPr>
            <w:r w:rsidRPr="00312D21">
              <w:rPr>
                <w:rFonts w:ascii="Times New Roman" w:hAnsi="Times New Roman"/>
                <w:sz w:val="20"/>
                <w:szCs w:val="20"/>
              </w:rPr>
              <w:t>Код бюджетной классификации</w:t>
            </w:r>
          </w:p>
        </w:tc>
        <w:tc>
          <w:tcPr>
            <w:tcW w:w="4078" w:type="dxa"/>
            <w:tcBorders>
              <w:top w:val="single" w:sz="4" w:space="0" w:color="auto"/>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sz w:val="20"/>
                <w:szCs w:val="20"/>
              </w:rPr>
            </w:pPr>
            <w:r w:rsidRPr="00312D21">
              <w:rPr>
                <w:rFonts w:ascii="Times New Roman" w:hAnsi="Times New Roman"/>
                <w:sz w:val="20"/>
                <w:szCs w:val="20"/>
              </w:rPr>
              <w:t>Наименование</w:t>
            </w:r>
          </w:p>
        </w:tc>
        <w:tc>
          <w:tcPr>
            <w:tcW w:w="3320" w:type="dxa"/>
            <w:gridSpan w:val="3"/>
            <w:tcBorders>
              <w:top w:val="single" w:sz="4" w:space="0" w:color="auto"/>
              <w:left w:val="nil"/>
              <w:bottom w:val="single" w:sz="4" w:space="0" w:color="auto"/>
              <w:right w:val="single" w:sz="4" w:space="0" w:color="000000"/>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sz w:val="20"/>
                <w:szCs w:val="20"/>
              </w:rPr>
            </w:pPr>
            <w:r w:rsidRPr="00312D21">
              <w:rPr>
                <w:rFonts w:ascii="Times New Roman" w:hAnsi="Times New Roman"/>
                <w:sz w:val="20"/>
                <w:szCs w:val="20"/>
              </w:rPr>
              <w:t>Сумма, тысяч рублей</w:t>
            </w:r>
          </w:p>
        </w:tc>
      </w:tr>
      <w:tr w:rsidR="00312D21" w:rsidRPr="00312D21" w:rsidTr="00312D21">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r w:rsidRPr="00312D21">
              <w:rPr>
                <w:rFonts w:ascii="Times New Roman" w:hAnsi="Times New Roman"/>
                <w:sz w:val="20"/>
                <w:szCs w:val="20"/>
              </w:rPr>
              <w:t> </w:t>
            </w:r>
          </w:p>
        </w:tc>
        <w:tc>
          <w:tcPr>
            <w:tcW w:w="1843"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sz w:val="20"/>
                <w:szCs w:val="20"/>
              </w:rPr>
            </w:pPr>
            <w:r w:rsidRPr="00312D21">
              <w:rPr>
                <w:rFonts w:ascii="Times New Roman" w:hAnsi="Times New Roman"/>
                <w:sz w:val="20"/>
                <w:szCs w:val="20"/>
              </w:rPr>
              <w:t> </w:t>
            </w:r>
          </w:p>
        </w:tc>
        <w:tc>
          <w:tcPr>
            <w:tcW w:w="4078"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sz w:val="20"/>
                <w:szCs w:val="20"/>
              </w:rPr>
            </w:pPr>
            <w:r w:rsidRPr="00312D21">
              <w:rPr>
                <w:rFonts w:ascii="Times New Roman" w:hAnsi="Times New Roman"/>
                <w:sz w:val="20"/>
                <w:szCs w:val="20"/>
              </w:rPr>
              <w:t> </w:t>
            </w:r>
          </w:p>
        </w:tc>
        <w:tc>
          <w:tcPr>
            <w:tcW w:w="1420"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sz w:val="20"/>
                <w:szCs w:val="20"/>
              </w:rPr>
            </w:pPr>
            <w:r w:rsidRPr="00312D21">
              <w:rPr>
                <w:rFonts w:ascii="Times New Roman" w:hAnsi="Times New Roman"/>
                <w:sz w:val="20"/>
                <w:szCs w:val="20"/>
              </w:rPr>
              <w:t>2024</w:t>
            </w:r>
          </w:p>
        </w:tc>
        <w:tc>
          <w:tcPr>
            <w:tcW w:w="94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right"/>
              <w:rPr>
                <w:rFonts w:ascii="Arial CYR" w:hAnsi="Arial CYR" w:cs="Arial CYR"/>
                <w:sz w:val="20"/>
                <w:szCs w:val="20"/>
              </w:rPr>
            </w:pPr>
            <w:r w:rsidRPr="00312D21">
              <w:rPr>
                <w:rFonts w:ascii="Arial CYR" w:hAnsi="Arial CYR" w:cs="Arial CYR"/>
                <w:sz w:val="20"/>
                <w:szCs w:val="20"/>
              </w:rPr>
              <w:t>2025</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right"/>
              <w:rPr>
                <w:rFonts w:ascii="Arial CYR" w:hAnsi="Arial CYR" w:cs="Arial CYR"/>
                <w:sz w:val="20"/>
                <w:szCs w:val="20"/>
              </w:rPr>
            </w:pPr>
            <w:r w:rsidRPr="00312D21">
              <w:rPr>
                <w:rFonts w:ascii="Arial CYR" w:hAnsi="Arial CYR" w:cs="Arial CYR"/>
                <w:sz w:val="20"/>
                <w:szCs w:val="20"/>
              </w:rPr>
              <w:t>2026</w:t>
            </w:r>
          </w:p>
        </w:tc>
      </w:tr>
      <w:tr w:rsidR="00312D21" w:rsidRPr="00312D21" w:rsidTr="00312D21">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r w:rsidRPr="00312D21">
              <w:rPr>
                <w:rFonts w:ascii="Times New Roman" w:hAnsi="Times New Roman"/>
                <w:sz w:val="20"/>
                <w:szCs w:val="20"/>
              </w:rPr>
              <w:t> </w:t>
            </w:r>
          </w:p>
        </w:tc>
        <w:tc>
          <w:tcPr>
            <w:tcW w:w="1843"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1 00 00000 00 0000 000</w:t>
            </w:r>
          </w:p>
        </w:tc>
        <w:tc>
          <w:tcPr>
            <w:tcW w:w="4078"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НАЛОГОВЫЕ И НЕНАЛОГОВЫЕ ДОХОДЫ</w:t>
            </w:r>
          </w:p>
        </w:tc>
        <w:tc>
          <w:tcPr>
            <w:tcW w:w="1420"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3868,9</w:t>
            </w:r>
          </w:p>
        </w:tc>
        <w:tc>
          <w:tcPr>
            <w:tcW w:w="940"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4052,0</w:t>
            </w:r>
          </w:p>
        </w:tc>
        <w:tc>
          <w:tcPr>
            <w:tcW w:w="960"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4204,0</w:t>
            </w:r>
          </w:p>
        </w:tc>
      </w:tr>
      <w:tr w:rsidR="00312D21" w:rsidRPr="00312D21" w:rsidTr="00312D21">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r w:rsidRPr="00312D21">
              <w:rPr>
                <w:rFonts w:ascii="Times New Roman" w:hAnsi="Times New Roman"/>
                <w:sz w:val="20"/>
                <w:szCs w:val="20"/>
              </w:rPr>
              <w:t> </w:t>
            </w:r>
          </w:p>
        </w:tc>
        <w:tc>
          <w:tcPr>
            <w:tcW w:w="1843"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i/>
                <w:iCs/>
                <w:sz w:val="20"/>
                <w:szCs w:val="20"/>
              </w:rPr>
            </w:pPr>
            <w:r w:rsidRPr="00312D21">
              <w:rPr>
                <w:rFonts w:ascii="Times New Roman" w:hAnsi="Times New Roman"/>
                <w:i/>
                <w:iCs/>
                <w:sz w:val="20"/>
                <w:szCs w:val="20"/>
              </w:rPr>
              <w:t>1 01 02000 01 0000 000</w:t>
            </w:r>
          </w:p>
        </w:tc>
        <w:tc>
          <w:tcPr>
            <w:tcW w:w="4078"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i/>
                <w:iCs/>
                <w:sz w:val="20"/>
                <w:szCs w:val="20"/>
              </w:rPr>
            </w:pPr>
            <w:r w:rsidRPr="00312D21">
              <w:rPr>
                <w:rFonts w:ascii="Times New Roman" w:hAnsi="Times New Roman"/>
                <w:i/>
                <w:iCs/>
                <w:sz w:val="20"/>
                <w:szCs w:val="20"/>
              </w:rPr>
              <w:t>Налог на доходы физических лиц</w:t>
            </w:r>
          </w:p>
        </w:tc>
        <w:tc>
          <w:tcPr>
            <w:tcW w:w="1420"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i/>
                <w:iCs/>
                <w:sz w:val="20"/>
                <w:szCs w:val="20"/>
              </w:rPr>
            </w:pPr>
            <w:r w:rsidRPr="00312D21">
              <w:rPr>
                <w:rFonts w:ascii="Times New Roman" w:hAnsi="Times New Roman"/>
                <w:i/>
                <w:iCs/>
                <w:sz w:val="20"/>
                <w:szCs w:val="20"/>
              </w:rPr>
              <w:t>1518,9</w:t>
            </w:r>
          </w:p>
        </w:tc>
        <w:tc>
          <w:tcPr>
            <w:tcW w:w="940"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i/>
                <w:iCs/>
                <w:sz w:val="20"/>
                <w:szCs w:val="20"/>
              </w:rPr>
            </w:pPr>
            <w:r w:rsidRPr="00312D21">
              <w:rPr>
                <w:rFonts w:ascii="Times New Roman" w:hAnsi="Times New Roman"/>
                <w:i/>
                <w:iCs/>
                <w:sz w:val="20"/>
                <w:szCs w:val="20"/>
              </w:rPr>
              <w:t>1631</w:t>
            </w:r>
          </w:p>
        </w:tc>
        <w:tc>
          <w:tcPr>
            <w:tcW w:w="960"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i/>
                <w:iCs/>
                <w:sz w:val="20"/>
                <w:szCs w:val="20"/>
              </w:rPr>
            </w:pPr>
            <w:r w:rsidRPr="00312D21">
              <w:rPr>
                <w:rFonts w:ascii="Times New Roman" w:hAnsi="Times New Roman"/>
                <w:i/>
                <w:iCs/>
                <w:sz w:val="20"/>
                <w:szCs w:val="20"/>
              </w:rPr>
              <w:t>1761</w:t>
            </w:r>
          </w:p>
        </w:tc>
      </w:tr>
      <w:tr w:rsidR="00312D21" w:rsidRPr="00312D21" w:rsidTr="00312D21">
        <w:trPr>
          <w:trHeight w:val="16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right"/>
              <w:rPr>
                <w:rFonts w:ascii="Times New Roman" w:hAnsi="Times New Roman"/>
                <w:sz w:val="20"/>
                <w:szCs w:val="20"/>
              </w:rPr>
            </w:pPr>
            <w:r w:rsidRPr="00312D21">
              <w:rPr>
                <w:rFonts w:ascii="Times New Roman" w:hAnsi="Times New Roman"/>
                <w:sz w:val="20"/>
                <w:szCs w:val="20"/>
              </w:rPr>
              <w:t>182</w:t>
            </w:r>
          </w:p>
        </w:tc>
        <w:tc>
          <w:tcPr>
            <w:tcW w:w="1843"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sz w:val="20"/>
                <w:szCs w:val="20"/>
              </w:rPr>
            </w:pPr>
            <w:r w:rsidRPr="00312D21">
              <w:rPr>
                <w:rFonts w:ascii="Times New Roman" w:hAnsi="Times New Roman"/>
                <w:sz w:val="20"/>
                <w:szCs w:val="20"/>
              </w:rPr>
              <w:t>1 01 02010 01 0000 110</w:t>
            </w:r>
          </w:p>
        </w:tc>
        <w:tc>
          <w:tcPr>
            <w:tcW w:w="4078"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rPr>
                <w:rFonts w:ascii="Times New Roman" w:hAnsi="Times New Roman"/>
                <w:sz w:val="20"/>
                <w:szCs w:val="20"/>
              </w:rPr>
            </w:pPr>
            <w:r w:rsidRPr="00312D21">
              <w:rPr>
                <w:rFonts w:ascii="Times New Roman" w:hAnsi="Times New Roman"/>
                <w:sz w:val="20"/>
                <w:szCs w:val="20"/>
              </w:rPr>
              <w:t>Налог на доходы физических лиц с доходов, облагаемых по налоговой ставке, установленной п.1 ст.224 Налогового кодекса Российской Федерации за исключением доходов, полученных физическими лицами, зарегистрированными в качестве индивидуалиных предпринимателей, частных нотариусов и других лиц, занимающихся частной практикой</w:t>
            </w:r>
          </w:p>
        </w:tc>
        <w:tc>
          <w:tcPr>
            <w:tcW w:w="1420"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sz w:val="20"/>
                <w:szCs w:val="20"/>
              </w:rPr>
            </w:pPr>
            <w:r w:rsidRPr="00312D21">
              <w:rPr>
                <w:rFonts w:ascii="Times New Roman" w:hAnsi="Times New Roman"/>
                <w:sz w:val="20"/>
                <w:szCs w:val="20"/>
              </w:rPr>
              <w:t>1507,60</w:t>
            </w:r>
          </w:p>
        </w:tc>
        <w:tc>
          <w:tcPr>
            <w:tcW w:w="940" w:type="dxa"/>
            <w:tcBorders>
              <w:top w:val="nil"/>
              <w:left w:val="nil"/>
              <w:bottom w:val="single" w:sz="4" w:space="0" w:color="auto"/>
              <w:right w:val="single" w:sz="4" w:space="0" w:color="auto"/>
            </w:tcBorders>
            <w:shd w:val="clear" w:color="auto" w:fill="auto"/>
            <w:noWrap/>
            <w:hideMark/>
          </w:tcPr>
          <w:p w:rsidR="00312D21" w:rsidRPr="00312D21" w:rsidRDefault="00312D21" w:rsidP="00312D21">
            <w:pPr>
              <w:suppressAutoHyphens w:val="0"/>
              <w:spacing w:after="0" w:line="240" w:lineRule="auto"/>
              <w:jc w:val="right"/>
              <w:rPr>
                <w:rFonts w:ascii="Arial CYR" w:hAnsi="Arial CYR" w:cs="Arial CYR"/>
                <w:sz w:val="20"/>
                <w:szCs w:val="20"/>
              </w:rPr>
            </w:pPr>
            <w:r w:rsidRPr="00312D21">
              <w:rPr>
                <w:rFonts w:ascii="Arial CYR" w:hAnsi="Arial CYR" w:cs="Arial CYR"/>
                <w:sz w:val="20"/>
                <w:szCs w:val="20"/>
              </w:rPr>
              <w:t>1618,7</w:t>
            </w:r>
          </w:p>
        </w:tc>
        <w:tc>
          <w:tcPr>
            <w:tcW w:w="960" w:type="dxa"/>
            <w:tcBorders>
              <w:top w:val="nil"/>
              <w:left w:val="nil"/>
              <w:bottom w:val="single" w:sz="4" w:space="0" w:color="auto"/>
              <w:right w:val="single" w:sz="4" w:space="0" w:color="auto"/>
            </w:tcBorders>
            <w:shd w:val="clear" w:color="auto" w:fill="auto"/>
            <w:noWrap/>
            <w:hideMark/>
          </w:tcPr>
          <w:p w:rsidR="00312D21" w:rsidRPr="00312D21" w:rsidRDefault="00312D21" w:rsidP="00312D21">
            <w:pPr>
              <w:suppressAutoHyphens w:val="0"/>
              <w:spacing w:after="0" w:line="240" w:lineRule="auto"/>
              <w:jc w:val="right"/>
              <w:rPr>
                <w:rFonts w:ascii="Arial CYR" w:hAnsi="Arial CYR" w:cs="Arial CYR"/>
                <w:sz w:val="20"/>
                <w:szCs w:val="20"/>
              </w:rPr>
            </w:pPr>
            <w:r w:rsidRPr="00312D21">
              <w:rPr>
                <w:rFonts w:ascii="Arial CYR" w:hAnsi="Arial CYR" w:cs="Arial CYR"/>
                <w:sz w:val="20"/>
                <w:szCs w:val="20"/>
              </w:rPr>
              <w:t>1748,2</w:t>
            </w:r>
          </w:p>
        </w:tc>
      </w:tr>
      <w:tr w:rsidR="00312D21" w:rsidRPr="00312D21" w:rsidTr="00312D21">
        <w:trPr>
          <w:trHeight w:val="20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right"/>
              <w:rPr>
                <w:rFonts w:ascii="Times New Roman" w:hAnsi="Times New Roman"/>
                <w:sz w:val="20"/>
                <w:szCs w:val="20"/>
              </w:rPr>
            </w:pPr>
            <w:r w:rsidRPr="00312D21">
              <w:rPr>
                <w:rFonts w:ascii="Times New Roman" w:hAnsi="Times New Roman"/>
                <w:sz w:val="20"/>
                <w:szCs w:val="20"/>
              </w:rPr>
              <w:t>182</w:t>
            </w:r>
          </w:p>
        </w:tc>
        <w:tc>
          <w:tcPr>
            <w:tcW w:w="1843"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sz w:val="20"/>
                <w:szCs w:val="20"/>
              </w:rPr>
            </w:pPr>
            <w:r w:rsidRPr="00312D21">
              <w:rPr>
                <w:rFonts w:ascii="Times New Roman" w:hAnsi="Times New Roman"/>
                <w:sz w:val="20"/>
                <w:szCs w:val="20"/>
              </w:rPr>
              <w:t>1 01 02020 01 0000 110</w:t>
            </w:r>
          </w:p>
        </w:tc>
        <w:tc>
          <w:tcPr>
            <w:tcW w:w="4078"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rPr>
                <w:rFonts w:ascii="Times New Roman" w:hAnsi="Times New Roman"/>
                <w:sz w:val="20"/>
                <w:szCs w:val="20"/>
              </w:rPr>
            </w:pPr>
            <w:r w:rsidRPr="00312D21">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20"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sz w:val="20"/>
                <w:szCs w:val="20"/>
              </w:rPr>
            </w:pPr>
            <w:r w:rsidRPr="00312D21">
              <w:rPr>
                <w:rFonts w:ascii="Times New Roman" w:hAnsi="Times New Roman"/>
                <w:sz w:val="20"/>
                <w:szCs w:val="20"/>
              </w:rPr>
              <w:t>0,3</w:t>
            </w:r>
          </w:p>
        </w:tc>
        <w:tc>
          <w:tcPr>
            <w:tcW w:w="940" w:type="dxa"/>
            <w:tcBorders>
              <w:top w:val="nil"/>
              <w:left w:val="nil"/>
              <w:bottom w:val="single" w:sz="4" w:space="0" w:color="auto"/>
              <w:right w:val="single" w:sz="4" w:space="0" w:color="auto"/>
            </w:tcBorders>
            <w:shd w:val="clear" w:color="auto" w:fill="auto"/>
            <w:noWrap/>
            <w:hideMark/>
          </w:tcPr>
          <w:p w:rsidR="00312D21" w:rsidRPr="00312D21" w:rsidRDefault="00312D21" w:rsidP="00312D21">
            <w:pPr>
              <w:suppressAutoHyphens w:val="0"/>
              <w:spacing w:after="0" w:line="240" w:lineRule="auto"/>
              <w:jc w:val="right"/>
              <w:rPr>
                <w:rFonts w:ascii="Arial CYR" w:hAnsi="Arial CYR" w:cs="Arial CYR"/>
                <w:sz w:val="20"/>
                <w:szCs w:val="20"/>
              </w:rPr>
            </w:pPr>
            <w:r w:rsidRPr="00312D21">
              <w:rPr>
                <w:rFonts w:ascii="Arial CYR" w:hAnsi="Arial CYR" w:cs="Arial CYR"/>
                <w:sz w:val="20"/>
                <w:szCs w:val="20"/>
              </w:rPr>
              <w:t>0,3</w:t>
            </w:r>
          </w:p>
        </w:tc>
        <w:tc>
          <w:tcPr>
            <w:tcW w:w="960" w:type="dxa"/>
            <w:tcBorders>
              <w:top w:val="nil"/>
              <w:left w:val="nil"/>
              <w:bottom w:val="single" w:sz="4" w:space="0" w:color="auto"/>
              <w:right w:val="single" w:sz="4" w:space="0" w:color="auto"/>
            </w:tcBorders>
            <w:shd w:val="clear" w:color="auto" w:fill="auto"/>
            <w:noWrap/>
            <w:hideMark/>
          </w:tcPr>
          <w:p w:rsidR="00312D21" w:rsidRPr="00312D21" w:rsidRDefault="00312D21" w:rsidP="00312D21">
            <w:pPr>
              <w:suppressAutoHyphens w:val="0"/>
              <w:spacing w:after="0" w:line="240" w:lineRule="auto"/>
              <w:jc w:val="right"/>
              <w:rPr>
                <w:rFonts w:ascii="Arial CYR" w:hAnsi="Arial CYR" w:cs="Arial CYR"/>
                <w:sz w:val="20"/>
                <w:szCs w:val="20"/>
              </w:rPr>
            </w:pPr>
            <w:r w:rsidRPr="00312D21">
              <w:rPr>
                <w:rFonts w:ascii="Arial CYR" w:hAnsi="Arial CYR" w:cs="Arial CYR"/>
                <w:sz w:val="20"/>
                <w:szCs w:val="20"/>
              </w:rPr>
              <w:t>0,3</w:t>
            </w:r>
          </w:p>
        </w:tc>
      </w:tr>
      <w:tr w:rsidR="00312D21" w:rsidRPr="00312D21" w:rsidTr="00312D21">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right"/>
              <w:rPr>
                <w:rFonts w:ascii="Times New Roman" w:hAnsi="Times New Roman"/>
                <w:sz w:val="20"/>
                <w:szCs w:val="20"/>
              </w:rPr>
            </w:pPr>
            <w:r w:rsidRPr="00312D21">
              <w:rPr>
                <w:rFonts w:ascii="Times New Roman" w:hAnsi="Times New Roman"/>
                <w:sz w:val="20"/>
                <w:szCs w:val="20"/>
              </w:rPr>
              <w:t>182</w:t>
            </w:r>
          </w:p>
        </w:tc>
        <w:tc>
          <w:tcPr>
            <w:tcW w:w="1843"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sz w:val="20"/>
                <w:szCs w:val="20"/>
              </w:rPr>
            </w:pPr>
            <w:r w:rsidRPr="00312D21">
              <w:rPr>
                <w:rFonts w:ascii="Times New Roman" w:hAnsi="Times New Roman"/>
                <w:sz w:val="20"/>
                <w:szCs w:val="20"/>
              </w:rPr>
              <w:t>1 01 02030 01 0000 110</w:t>
            </w:r>
          </w:p>
        </w:tc>
        <w:tc>
          <w:tcPr>
            <w:tcW w:w="4078"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rPr>
                <w:rFonts w:ascii="Times New Roman" w:hAnsi="Times New Roman"/>
                <w:sz w:val="20"/>
                <w:szCs w:val="20"/>
              </w:rPr>
            </w:pPr>
            <w:r w:rsidRPr="00312D21">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20"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sz w:val="20"/>
                <w:szCs w:val="20"/>
              </w:rPr>
            </w:pPr>
            <w:r w:rsidRPr="00312D21">
              <w:rPr>
                <w:rFonts w:ascii="Times New Roman" w:hAnsi="Times New Roman"/>
                <w:sz w:val="20"/>
                <w:szCs w:val="20"/>
              </w:rPr>
              <w:t>11,0</w:t>
            </w:r>
          </w:p>
        </w:tc>
        <w:tc>
          <w:tcPr>
            <w:tcW w:w="940" w:type="dxa"/>
            <w:tcBorders>
              <w:top w:val="nil"/>
              <w:left w:val="nil"/>
              <w:bottom w:val="single" w:sz="4" w:space="0" w:color="auto"/>
              <w:right w:val="single" w:sz="4" w:space="0" w:color="auto"/>
            </w:tcBorders>
            <w:shd w:val="clear" w:color="auto" w:fill="auto"/>
            <w:noWrap/>
            <w:hideMark/>
          </w:tcPr>
          <w:p w:rsidR="00312D21" w:rsidRPr="00312D21" w:rsidRDefault="00312D21" w:rsidP="00312D21">
            <w:pPr>
              <w:suppressAutoHyphens w:val="0"/>
              <w:spacing w:after="0" w:line="240" w:lineRule="auto"/>
              <w:jc w:val="right"/>
              <w:rPr>
                <w:rFonts w:ascii="Arial CYR" w:hAnsi="Arial CYR" w:cs="Arial CYR"/>
                <w:sz w:val="20"/>
                <w:szCs w:val="20"/>
              </w:rPr>
            </w:pPr>
            <w:r w:rsidRPr="00312D21">
              <w:rPr>
                <w:rFonts w:ascii="Arial CYR" w:hAnsi="Arial CYR" w:cs="Arial CYR"/>
                <w:sz w:val="20"/>
                <w:szCs w:val="20"/>
              </w:rPr>
              <w:t>12</w:t>
            </w:r>
          </w:p>
        </w:tc>
        <w:tc>
          <w:tcPr>
            <w:tcW w:w="960" w:type="dxa"/>
            <w:tcBorders>
              <w:top w:val="nil"/>
              <w:left w:val="nil"/>
              <w:bottom w:val="single" w:sz="4" w:space="0" w:color="auto"/>
              <w:right w:val="single" w:sz="4" w:space="0" w:color="auto"/>
            </w:tcBorders>
            <w:shd w:val="clear" w:color="auto" w:fill="auto"/>
            <w:noWrap/>
            <w:hideMark/>
          </w:tcPr>
          <w:p w:rsidR="00312D21" w:rsidRPr="00312D21" w:rsidRDefault="00312D21" w:rsidP="00312D21">
            <w:pPr>
              <w:suppressAutoHyphens w:val="0"/>
              <w:spacing w:after="0" w:line="240" w:lineRule="auto"/>
              <w:jc w:val="right"/>
              <w:rPr>
                <w:rFonts w:ascii="Arial CYR" w:hAnsi="Arial CYR" w:cs="Arial CYR"/>
                <w:sz w:val="20"/>
                <w:szCs w:val="20"/>
              </w:rPr>
            </w:pPr>
            <w:r w:rsidRPr="00312D21">
              <w:rPr>
                <w:rFonts w:ascii="Arial CYR" w:hAnsi="Arial CYR" w:cs="Arial CYR"/>
                <w:sz w:val="20"/>
                <w:szCs w:val="20"/>
              </w:rPr>
              <w:t>12,5</w:t>
            </w:r>
          </w:p>
        </w:tc>
      </w:tr>
      <w:tr w:rsidR="00312D21" w:rsidRPr="00312D21" w:rsidTr="00312D21">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right"/>
              <w:rPr>
                <w:rFonts w:ascii="Times New Roman" w:hAnsi="Times New Roman"/>
                <w:sz w:val="20"/>
                <w:szCs w:val="20"/>
              </w:rPr>
            </w:pPr>
            <w:r w:rsidRPr="00312D21">
              <w:rPr>
                <w:rFonts w:ascii="Times New Roman" w:hAnsi="Times New Roman"/>
                <w:sz w:val="20"/>
                <w:szCs w:val="20"/>
              </w:rPr>
              <w:t>182</w:t>
            </w:r>
          </w:p>
        </w:tc>
        <w:tc>
          <w:tcPr>
            <w:tcW w:w="1843"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i/>
                <w:iCs/>
                <w:sz w:val="20"/>
                <w:szCs w:val="20"/>
              </w:rPr>
            </w:pPr>
            <w:r w:rsidRPr="00312D21">
              <w:rPr>
                <w:rFonts w:ascii="Times New Roman" w:hAnsi="Times New Roman"/>
                <w:i/>
                <w:iCs/>
                <w:sz w:val="20"/>
                <w:szCs w:val="20"/>
              </w:rPr>
              <w:t>1 05 00000 00 0000 000</w:t>
            </w:r>
          </w:p>
        </w:tc>
        <w:tc>
          <w:tcPr>
            <w:tcW w:w="4078"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i/>
                <w:iCs/>
                <w:sz w:val="20"/>
                <w:szCs w:val="20"/>
              </w:rPr>
            </w:pPr>
            <w:r w:rsidRPr="00312D21">
              <w:rPr>
                <w:rFonts w:ascii="Times New Roman" w:hAnsi="Times New Roman"/>
                <w:i/>
                <w:iCs/>
                <w:sz w:val="20"/>
                <w:szCs w:val="20"/>
              </w:rPr>
              <w:t>Налоги на совокупный доход</w:t>
            </w:r>
          </w:p>
        </w:tc>
        <w:tc>
          <w:tcPr>
            <w:tcW w:w="1420"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i/>
                <w:iCs/>
                <w:sz w:val="20"/>
                <w:szCs w:val="20"/>
              </w:rPr>
            </w:pPr>
            <w:r w:rsidRPr="00312D21">
              <w:rPr>
                <w:rFonts w:ascii="Times New Roman" w:hAnsi="Times New Roman"/>
                <w:i/>
                <w:iCs/>
                <w:sz w:val="20"/>
                <w:szCs w:val="20"/>
              </w:rPr>
              <w:t>1060,0</w:t>
            </w:r>
          </w:p>
        </w:tc>
        <w:tc>
          <w:tcPr>
            <w:tcW w:w="940"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i/>
                <w:iCs/>
                <w:sz w:val="20"/>
                <w:szCs w:val="20"/>
              </w:rPr>
            </w:pPr>
            <w:r w:rsidRPr="00312D21">
              <w:rPr>
                <w:rFonts w:ascii="Times New Roman" w:hAnsi="Times New Roman"/>
                <w:i/>
                <w:iCs/>
                <w:sz w:val="20"/>
                <w:szCs w:val="20"/>
              </w:rPr>
              <w:t>1123,0</w:t>
            </w:r>
          </w:p>
        </w:tc>
        <w:tc>
          <w:tcPr>
            <w:tcW w:w="960"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i/>
                <w:iCs/>
                <w:sz w:val="20"/>
                <w:szCs w:val="20"/>
              </w:rPr>
            </w:pPr>
            <w:r w:rsidRPr="00312D21">
              <w:rPr>
                <w:rFonts w:ascii="Times New Roman" w:hAnsi="Times New Roman"/>
                <w:i/>
                <w:iCs/>
                <w:sz w:val="20"/>
                <w:szCs w:val="20"/>
              </w:rPr>
              <w:t>1145,0</w:t>
            </w:r>
          </w:p>
        </w:tc>
      </w:tr>
      <w:tr w:rsidR="00312D21" w:rsidRPr="00312D21" w:rsidTr="00312D21">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right"/>
              <w:rPr>
                <w:rFonts w:ascii="Times New Roman" w:hAnsi="Times New Roman"/>
                <w:sz w:val="20"/>
                <w:szCs w:val="20"/>
              </w:rPr>
            </w:pPr>
            <w:r w:rsidRPr="00312D21">
              <w:rPr>
                <w:rFonts w:ascii="Times New Roman" w:hAnsi="Times New Roman"/>
                <w:sz w:val="20"/>
                <w:szCs w:val="20"/>
              </w:rPr>
              <w:t>182</w:t>
            </w:r>
          </w:p>
        </w:tc>
        <w:tc>
          <w:tcPr>
            <w:tcW w:w="1843"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sz w:val="20"/>
                <w:szCs w:val="20"/>
              </w:rPr>
            </w:pPr>
            <w:r w:rsidRPr="00312D21">
              <w:rPr>
                <w:rFonts w:ascii="Times New Roman" w:hAnsi="Times New Roman"/>
                <w:sz w:val="20"/>
                <w:szCs w:val="20"/>
              </w:rPr>
              <w:t>1 05 03010 01 0000 110</w:t>
            </w:r>
          </w:p>
        </w:tc>
        <w:tc>
          <w:tcPr>
            <w:tcW w:w="4078"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rPr>
                <w:rFonts w:ascii="Times New Roman" w:hAnsi="Times New Roman"/>
                <w:sz w:val="20"/>
                <w:szCs w:val="20"/>
              </w:rPr>
            </w:pPr>
            <w:r w:rsidRPr="00312D21">
              <w:rPr>
                <w:rFonts w:ascii="Times New Roman" w:hAnsi="Times New Roman"/>
                <w:sz w:val="20"/>
                <w:szCs w:val="20"/>
              </w:rPr>
              <w:t>Единый сельскохозяйственный налог</w:t>
            </w:r>
          </w:p>
        </w:tc>
        <w:tc>
          <w:tcPr>
            <w:tcW w:w="1420"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sz w:val="20"/>
                <w:szCs w:val="20"/>
              </w:rPr>
            </w:pPr>
            <w:r w:rsidRPr="00312D21">
              <w:rPr>
                <w:rFonts w:ascii="Times New Roman" w:hAnsi="Times New Roman"/>
                <w:sz w:val="20"/>
                <w:szCs w:val="20"/>
              </w:rPr>
              <w:t>1060,0</w:t>
            </w:r>
          </w:p>
        </w:tc>
        <w:tc>
          <w:tcPr>
            <w:tcW w:w="94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right"/>
              <w:rPr>
                <w:rFonts w:ascii="Arial CYR" w:hAnsi="Arial CYR" w:cs="Arial CYR"/>
                <w:sz w:val="20"/>
                <w:szCs w:val="20"/>
              </w:rPr>
            </w:pPr>
            <w:r w:rsidRPr="00312D21">
              <w:rPr>
                <w:rFonts w:ascii="Arial CYR" w:hAnsi="Arial CYR" w:cs="Arial CYR"/>
                <w:sz w:val="20"/>
                <w:szCs w:val="20"/>
              </w:rPr>
              <w:t>1123</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right"/>
              <w:rPr>
                <w:rFonts w:ascii="Arial CYR" w:hAnsi="Arial CYR" w:cs="Arial CYR"/>
                <w:sz w:val="20"/>
                <w:szCs w:val="20"/>
              </w:rPr>
            </w:pPr>
            <w:r w:rsidRPr="00312D21">
              <w:rPr>
                <w:rFonts w:ascii="Arial CYR" w:hAnsi="Arial CYR" w:cs="Arial CYR"/>
                <w:sz w:val="20"/>
                <w:szCs w:val="20"/>
              </w:rPr>
              <w:t>1145</w:t>
            </w:r>
          </w:p>
        </w:tc>
      </w:tr>
      <w:tr w:rsidR="00312D21" w:rsidRPr="00312D21" w:rsidTr="00312D21">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right"/>
              <w:rPr>
                <w:rFonts w:ascii="Times New Roman" w:hAnsi="Times New Roman"/>
                <w:sz w:val="20"/>
                <w:szCs w:val="20"/>
              </w:rPr>
            </w:pPr>
            <w:r w:rsidRPr="00312D21">
              <w:rPr>
                <w:rFonts w:ascii="Times New Roman" w:hAnsi="Times New Roman"/>
                <w:sz w:val="20"/>
                <w:szCs w:val="20"/>
              </w:rPr>
              <w:t>182</w:t>
            </w:r>
          </w:p>
        </w:tc>
        <w:tc>
          <w:tcPr>
            <w:tcW w:w="1843"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i/>
                <w:iCs/>
                <w:sz w:val="20"/>
                <w:szCs w:val="20"/>
              </w:rPr>
            </w:pPr>
            <w:r w:rsidRPr="00312D21">
              <w:rPr>
                <w:rFonts w:ascii="Times New Roman" w:hAnsi="Times New Roman"/>
                <w:i/>
                <w:iCs/>
                <w:sz w:val="20"/>
                <w:szCs w:val="20"/>
              </w:rPr>
              <w:t>1 06 00000 00 0000 000</w:t>
            </w:r>
          </w:p>
        </w:tc>
        <w:tc>
          <w:tcPr>
            <w:tcW w:w="4078"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i/>
                <w:iCs/>
                <w:sz w:val="20"/>
                <w:szCs w:val="20"/>
              </w:rPr>
            </w:pPr>
            <w:r w:rsidRPr="00312D21">
              <w:rPr>
                <w:rFonts w:ascii="Times New Roman" w:hAnsi="Times New Roman"/>
                <w:i/>
                <w:iCs/>
                <w:sz w:val="20"/>
                <w:szCs w:val="20"/>
              </w:rPr>
              <w:t>Налоги на имущество</w:t>
            </w:r>
          </w:p>
        </w:tc>
        <w:tc>
          <w:tcPr>
            <w:tcW w:w="1420"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i/>
                <w:iCs/>
                <w:sz w:val="20"/>
                <w:szCs w:val="20"/>
              </w:rPr>
            </w:pPr>
            <w:r w:rsidRPr="00312D21">
              <w:rPr>
                <w:rFonts w:ascii="Times New Roman" w:hAnsi="Times New Roman"/>
                <w:i/>
                <w:iCs/>
                <w:sz w:val="20"/>
                <w:szCs w:val="20"/>
              </w:rPr>
              <w:t>1280</w:t>
            </w:r>
          </w:p>
        </w:tc>
        <w:tc>
          <w:tcPr>
            <w:tcW w:w="940"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i/>
                <w:iCs/>
                <w:sz w:val="20"/>
                <w:szCs w:val="20"/>
              </w:rPr>
            </w:pPr>
            <w:r w:rsidRPr="00312D21">
              <w:rPr>
                <w:rFonts w:ascii="Times New Roman" w:hAnsi="Times New Roman"/>
                <w:i/>
                <w:iCs/>
                <w:sz w:val="20"/>
                <w:szCs w:val="20"/>
              </w:rPr>
              <w:t>1288</w:t>
            </w:r>
          </w:p>
        </w:tc>
        <w:tc>
          <w:tcPr>
            <w:tcW w:w="960"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i/>
                <w:iCs/>
                <w:sz w:val="20"/>
                <w:szCs w:val="20"/>
              </w:rPr>
            </w:pPr>
            <w:r w:rsidRPr="00312D21">
              <w:rPr>
                <w:rFonts w:ascii="Times New Roman" w:hAnsi="Times New Roman"/>
                <w:i/>
                <w:iCs/>
                <w:sz w:val="20"/>
                <w:szCs w:val="20"/>
              </w:rPr>
              <w:t>1288</w:t>
            </w:r>
          </w:p>
        </w:tc>
      </w:tr>
      <w:tr w:rsidR="00312D21" w:rsidRPr="00312D21" w:rsidTr="00312D21">
        <w:trPr>
          <w:trHeight w:val="15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right"/>
              <w:rPr>
                <w:rFonts w:ascii="Times New Roman" w:hAnsi="Times New Roman"/>
                <w:sz w:val="20"/>
                <w:szCs w:val="20"/>
              </w:rPr>
            </w:pPr>
            <w:r w:rsidRPr="00312D21">
              <w:rPr>
                <w:rFonts w:ascii="Times New Roman" w:hAnsi="Times New Roman"/>
                <w:sz w:val="20"/>
                <w:szCs w:val="20"/>
              </w:rPr>
              <w:t>182</w:t>
            </w:r>
          </w:p>
        </w:tc>
        <w:tc>
          <w:tcPr>
            <w:tcW w:w="1843"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sz w:val="20"/>
                <w:szCs w:val="20"/>
              </w:rPr>
            </w:pPr>
            <w:r w:rsidRPr="00312D21">
              <w:rPr>
                <w:rFonts w:ascii="Times New Roman" w:hAnsi="Times New Roman"/>
                <w:sz w:val="20"/>
                <w:szCs w:val="20"/>
              </w:rPr>
              <w:t>1 06 01030 10 0000 110</w:t>
            </w:r>
          </w:p>
        </w:tc>
        <w:tc>
          <w:tcPr>
            <w:tcW w:w="4078"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rPr>
                <w:rFonts w:ascii="Times New Roman" w:hAnsi="Times New Roman"/>
                <w:sz w:val="20"/>
                <w:szCs w:val="20"/>
              </w:rPr>
            </w:pPr>
            <w:r w:rsidRPr="00312D21">
              <w:rPr>
                <w:rFonts w:ascii="Times New Roman" w:hAnsi="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числу по отмененному)</w:t>
            </w:r>
          </w:p>
        </w:tc>
        <w:tc>
          <w:tcPr>
            <w:tcW w:w="1420"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sz w:val="20"/>
                <w:szCs w:val="20"/>
              </w:rPr>
            </w:pPr>
            <w:r w:rsidRPr="00312D21">
              <w:rPr>
                <w:rFonts w:ascii="Times New Roman" w:hAnsi="Times New Roman"/>
                <w:sz w:val="20"/>
                <w:szCs w:val="20"/>
              </w:rPr>
              <w:t>65,0</w:t>
            </w:r>
          </w:p>
        </w:tc>
        <w:tc>
          <w:tcPr>
            <w:tcW w:w="940" w:type="dxa"/>
            <w:tcBorders>
              <w:top w:val="nil"/>
              <w:left w:val="nil"/>
              <w:bottom w:val="single" w:sz="4" w:space="0" w:color="auto"/>
              <w:right w:val="single" w:sz="4" w:space="0" w:color="auto"/>
            </w:tcBorders>
            <w:shd w:val="clear" w:color="auto" w:fill="auto"/>
            <w:noWrap/>
            <w:hideMark/>
          </w:tcPr>
          <w:p w:rsidR="00312D21" w:rsidRPr="00312D21" w:rsidRDefault="00312D21" w:rsidP="00312D21">
            <w:pPr>
              <w:suppressAutoHyphens w:val="0"/>
              <w:spacing w:after="0" w:line="240" w:lineRule="auto"/>
              <w:jc w:val="right"/>
              <w:rPr>
                <w:rFonts w:ascii="Arial CYR" w:hAnsi="Arial CYR" w:cs="Arial CYR"/>
                <w:sz w:val="20"/>
                <w:szCs w:val="20"/>
              </w:rPr>
            </w:pPr>
            <w:r w:rsidRPr="00312D21">
              <w:rPr>
                <w:rFonts w:ascii="Arial CYR" w:hAnsi="Arial CYR" w:cs="Arial CYR"/>
                <w:sz w:val="20"/>
                <w:szCs w:val="20"/>
              </w:rPr>
              <w:t>65</w:t>
            </w:r>
          </w:p>
        </w:tc>
        <w:tc>
          <w:tcPr>
            <w:tcW w:w="960" w:type="dxa"/>
            <w:tcBorders>
              <w:top w:val="nil"/>
              <w:left w:val="nil"/>
              <w:bottom w:val="single" w:sz="4" w:space="0" w:color="auto"/>
              <w:right w:val="single" w:sz="4" w:space="0" w:color="auto"/>
            </w:tcBorders>
            <w:shd w:val="clear" w:color="auto" w:fill="auto"/>
            <w:noWrap/>
            <w:hideMark/>
          </w:tcPr>
          <w:p w:rsidR="00312D21" w:rsidRPr="00312D21" w:rsidRDefault="00312D21" w:rsidP="00312D21">
            <w:pPr>
              <w:suppressAutoHyphens w:val="0"/>
              <w:spacing w:after="0" w:line="240" w:lineRule="auto"/>
              <w:jc w:val="right"/>
              <w:rPr>
                <w:rFonts w:ascii="Arial CYR" w:hAnsi="Arial CYR" w:cs="Arial CYR"/>
                <w:sz w:val="20"/>
                <w:szCs w:val="20"/>
              </w:rPr>
            </w:pPr>
            <w:r w:rsidRPr="00312D21">
              <w:rPr>
                <w:rFonts w:ascii="Arial CYR" w:hAnsi="Arial CYR" w:cs="Arial CYR"/>
                <w:sz w:val="20"/>
                <w:szCs w:val="20"/>
              </w:rPr>
              <w:t>65</w:t>
            </w:r>
          </w:p>
        </w:tc>
      </w:tr>
      <w:tr w:rsidR="00312D21" w:rsidRPr="00312D21" w:rsidTr="00312D21">
        <w:trPr>
          <w:trHeight w:val="12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right"/>
              <w:rPr>
                <w:rFonts w:ascii="Times New Roman" w:hAnsi="Times New Roman"/>
                <w:sz w:val="20"/>
                <w:szCs w:val="20"/>
              </w:rPr>
            </w:pPr>
            <w:r w:rsidRPr="00312D21">
              <w:rPr>
                <w:rFonts w:ascii="Times New Roman" w:hAnsi="Times New Roman"/>
                <w:sz w:val="20"/>
                <w:szCs w:val="20"/>
              </w:rPr>
              <w:t>182</w:t>
            </w:r>
          </w:p>
        </w:tc>
        <w:tc>
          <w:tcPr>
            <w:tcW w:w="1843"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sz w:val="20"/>
                <w:szCs w:val="20"/>
              </w:rPr>
            </w:pPr>
            <w:r w:rsidRPr="00312D21">
              <w:rPr>
                <w:rFonts w:ascii="Times New Roman" w:hAnsi="Times New Roman"/>
                <w:sz w:val="20"/>
                <w:szCs w:val="20"/>
              </w:rPr>
              <w:t>1 06 06033 10 0000 110</w:t>
            </w:r>
          </w:p>
        </w:tc>
        <w:tc>
          <w:tcPr>
            <w:tcW w:w="4078"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rPr>
                <w:rFonts w:ascii="Times New Roman" w:hAnsi="Times New Roman"/>
                <w:sz w:val="20"/>
                <w:szCs w:val="20"/>
              </w:rPr>
            </w:pPr>
            <w:r w:rsidRPr="00312D21">
              <w:rPr>
                <w:rFonts w:ascii="Times New Roman" w:hAnsi="Times New Roman"/>
                <w:sz w:val="20"/>
                <w:szCs w:val="20"/>
              </w:rPr>
              <w:t>Земельный налог с организаций, обладающих земельным участком, расположенным в границах поселений (сумма платежа (перерасчеты, недоимка и задолженность по соответствующему платежу, в том числу по отмененному)</w:t>
            </w:r>
          </w:p>
        </w:tc>
        <w:tc>
          <w:tcPr>
            <w:tcW w:w="1420"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sz w:val="20"/>
                <w:szCs w:val="20"/>
              </w:rPr>
            </w:pPr>
            <w:r w:rsidRPr="00312D21">
              <w:rPr>
                <w:rFonts w:ascii="Times New Roman" w:hAnsi="Times New Roman"/>
                <w:sz w:val="20"/>
                <w:szCs w:val="20"/>
              </w:rPr>
              <w:t>359,0</w:t>
            </w:r>
          </w:p>
        </w:tc>
        <w:tc>
          <w:tcPr>
            <w:tcW w:w="940" w:type="dxa"/>
            <w:tcBorders>
              <w:top w:val="nil"/>
              <w:left w:val="nil"/>
              <w:bottom w:val="single" w:sz="4" w:space="0" w:color="auto"/>
              <w:right w:val="single" w:sz="4" w:space="0" w:color="auto"/>
            </w:tcBorders>
            <w:shd w:val="clear" w:color="auto" w:fill="auto"/>
            <w:noWrap/>
            <w:hideMark/>
          </w:tcPr>
          <w:p w:rsidR="00312D21" w:rsidRPr="00312D21" w:rsidRDefault="00312D21" w:rsidP="00312D21">
            <w:pPr>
              <w:suppressAutoHyphens w:val="0"/>
              <w:spacing w:after="0" w:line="240" w:lineRule="auto"/>
              <w:jc w:val="right"/>
              <w:rPr>
                <w:rFonts w:ascii="Arial CYR" w:hAnsi="Arial CYR" w:cs="Arial CYR"/>
                <w:sz w:val="20"/>
                <w:szCs w:val="20"/>
              </w:rPr>
            </w:pPr>
            <w:r w:rsidRPr="00312D21">
              <w:rPr>
                <w:rFonts w:ascii="Arial CYR" w:hAnsi="Arial CYR" w:cs="Arial CYR"/>
                <w:sz w:val="20"/>
                <w:szCs w:val="20"/>
              </w:rPr>
              <w:t>359</w:t>
            </w:r>
          </w:p>
        </w:tc>
        <w:tc>
          <w:tcPr>
            <w:tcW w:w="960" w:type="dxa"/>
            <w:tcBorders>
              <w:top w:val="nil"/>
              <w:left w:val="nil"/>
              <w:bottom w:val="single" w:sz="4" w:space="0" w:color="auto"/>
              <w:right w:val="single" w:sz="4" w:space="0" w:color="auto"/>
            </w:tcBorders>
            <w:shd w:val="clear" w:color="auto" w:fill="auto"/>
            <w:noWrap/>
            <w:hideMark/>
          </w:tcPr>
          <w:p w:rsidR="00312D21" w:rsidRPr="00312D21" w:rsidRDefault="00312D21" w:rsidP="00312D21">
            <w:pPr>
              <w:suppressAutoHyphens w:val="0"/>
              <w:spacing w:after="0" w:line="240" w:lineRule="auto"/>
              <w:jc w:val="right"/>
              <w:rPr>
                <w:rFonts w:ascii="Arial CYR" w:hAnsi="Arial CYR" w:cs="Arial CYR"/>
                <w:sz w:val="20"/>
                <w:szCs w:val="20"/>
              </w:rPr>
            </w:pPr>
            <w:r w:rsidRPr="00312D21">
              <w:rPr>
                <w:rFonts w:ascii="Arial CYR" w:hAnsi="Arial CYR" w:cs="Arial CYR"/>
                <w:sz w:val="20"/>
                <w:szCs w:val="20"/>
              </w:rPr>
              <w:t>359</w:t>
            </w:r>
          </w:p>
        </w:tc>
      </w:tr>
      <w:tr w:rsidR="00312D21" w:rsidRPr="00312D21" w:rsidTr="00312D21">
        <w:trPr>
          <w:trHeight w:val="12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right"/>
              <w:rPr>
                <w:rFonts w:ascii="Times New Roman" w:hAnsi="Times New Roman"/>
                <w:sz w:val="20"/>
                <w:szCs w:val="20"/>
              </w:rPr>
            </w:pPr>
            <w:r w:rsidRPr="00312D21">
              <w:rPr>
                <w:rFonts w:ascii="Times New Roman" w:hAnsi="Times New Roman"/>
                <w:sz w:val="20"/>
                <w:szCs w:val="20"/>
              </w:rPr>
              <w:lastRenderedPageBreak/>
              <w:t>182</w:t>
            </w:r>
          </w:p>
        </w:tc>
        <w:tc>
          <w:tcPr>
            <w:tcW w:w="1843"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sz w:val="20"/>
                <w:szCs w:val="20"/>
              </w:rPr>
            </w:pPr>
            <w:r w:rsidRPr="00312D21">
              <w:rPr>
                <w:rFonts w:ascii="Times New Roman" w:hAnsi="Times New Roman"/>
                <w:sz w:val="20"/>
                <w:szCs w:val="20"/>
              </w:rPr>
              <w:t>1 06 06043 10 0000 110</w:t>
            </w:r>
          </w:p>
        </w:tc>
        <w:tc>
          <w:tcPr>
            <w:tcW w:w="4078"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rPr>
                <w:rFonts w:ascii="Times New Roman" w:hAnsi="Times New Roman"/>
                <w:sz w:val="20"/>
                <w:szCs w:val="20"/>
              </w:rPr>
            </w:pPr>
            <w:r w:rsidRPr="00312D21">
              <w:rPr>
                <w:rFonts w:ascii="Times New Roman" w:hAnsi="Times New Roman"/>
                <w:sz w:val="20"/>
                <w:szCs w:val="20"/>
              </w:rPr>
              <w:t>Земельный налог с Физических лиц, обладающих земельным участком, расположенным в границах поселений (сумма платежа (перерасчеты, недоимка и задолженность по соответствующему платежу, в том числу по отмененному)</w:t>
            </w:r>
          </w:p>
        </w:tc>
        <w:tc>
          <w:tcPr>
            <w:tcW w:w="1420"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sz w:val="20"/>
                <w:szCs w:val="20"/>
              </w:rPr>
            </w:pPr>
            <w:r w:rsidRPr="00312D21">
              <w:rPr>
                <w:rFonts w:ascii="Times New Roman" w:hAnsi="Times New Roman"/>
                <w:sz w:val="20"/>
                <w:szCs w:val="20"/>
              </w:rPr>
              <w:t>856,0</w:t>
            </w:r>
          </w:p>
        </w:tc>
        <w:tc>
          <w:tcPr>
            <w:tcW w:w="940" w:type="dxa"/>
            <w:tcBorders>
              <w:top w:val="nil"/>
              <w:left w:val="nil"/>
              <w:bottom w:val="single" w:sz="4" w:space="0" w:color="auto"/>
              <w:right w:val="single" w:sz="4" w:space="0" w:color="auto"/>
            </w:tcBorders>
            <w:shd w:val="clear" w:color="auto" w:fill="auto"/>
            <w:noWrap/>
            <w:hideMark/>
          </w:tcPr>
          <w:p w:rsidR="00312D21" w:rsidRPr="00312D21" w:rsidRDefault="00312D21" w:rsidP="00312D21">
            <w:pPr>
              <w:suppressAutoHyphens w:val="0"/>
              <w:spacing w:after="0" w:line="240" w:lineRule="auto"/>
              <w:jc w:val="right"/>
              <w:rPr>
                <w:rFonts w:ascii="Arial CYR" w:hAnsi="Arial CYR" w:cs="Arial CYR"/>
                <w:sz w:val="20"/>
                <w:szCs w:val="20"/>
              </w:rPr>
            </w:pPr>
            <w:r w:rsidRPr="00312D21">
              <w:rPr>
                <w:rFonts w:ascii="Arial CYR" w:hAnsi="Arial CYR" w:cs="Arial CYR"/>
                <w:sz w:val="20"/>
                <w:szCs w:val="20"/>
              </w:rPr>
              <w:t>864</w:t>
            </w:r>
          </w:p>
        </w:tc>
        <w:tc>
          <w:tcPr>
            <w:tcW w:w="960" w:type="dxa"/>
            <w:tcBorders>
              <w:top w:val="nil"/>
              <w:left w:val="nil"/>
              <w:bottom w:val="single" w:sz="4" w:space="0" w:color="auto"/>
              <w:right w:val="single" w:sz="4" w:space="0" w:color="auto"/>
            </w:tcBorders>
            <w:shd w:val="clear" w:color="auto" w:fill="auto"/>
            <w:noWrap/>
            <w:hideMark/>
          </w:tcPr>
          <w:p w:rsidR="00312D21" w:rsidRPr="00312D21" w:rsidRDefault="00312D21" w:rsidP="00312D21">
            <w:pPr>
              <w:suppressAutoHyphens w:val="0"/>
              <w:spacing w:after="0" w:line="240" w:lineRule="auto"/>
              <w:jc w:val="right"/>
              <w:rPr>
                <w:rFonts w:ascii="Arial CYR" w:hAnsi="Arial CYR" w:cs="Arial CYR"/>
                <w:sz w:val="20"/>
                <w:szCs w:val="20"/>
              </w:rPr>
            </w:pPr>
            <w:r w:rsidRPr="00312D21">
              <w:rPr>
                <w:rFonts w:ascii="Arial CYR" w:hAnsi="Arial CYR" w:cs="Arial CYR"/>
                <w:sz w:val="20"/>
                <w:szCs w:val="20"/>
              </w:rPr>
              <w:t>864</w:t>
            </w:r>
          </w:p>
        </w:tc>
      </w:tr>
      <w:tr w:rsidR="00312D21" w:rsidRPr="00312D21" w:rsidTr="00312D21">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i/>
                <w:iCs/>
                <w:sz w:val="20"/>
                <w:szCs w:val="20"/>
              </w:rPr>
            </w:pPr>
            <w:r w:rsidRPr="00312D21">
              <w:rPr>
                <w:rFonts w:ascii="Times New Roman" w:hAnsi="Times New Roman"/>
                <w:i/>
                <w:iCs/>
                <w:sz w:val="20"/>
                <w:szCs w:val="20"/>
              </w:rPr>
              <w:t> </w:t>
            </w:r>
          </w:p>
        </w:tc>
        <w:tc>
          <w:tcPr>
            <w:tcW w:w="1843"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i/>
                <w:iCs/>
                <w:sz w:val="20"/>
                <w:szCs w:val="20"/>
              </w:rPr>
            </w:pPr>
            <w:r w:rsidRPr="00312D21">
              <w:rPr>
                <w:rFonts w:ascii="Times New Roman" w:hAnsi="Times New Roman"/>
                <w:i/>
                <w:iCs/>
                <w:sz w:val="20"/>
                <w:szCs w:val="20"/>
              </w:rPr>
              <w:t>1 16 00000 00 0000 000</w:t>
            </w:r>
          </w:p>
        </w:tc>
        <w:tc>
          <w:tcPr>
            <w:tcW w:w="4078"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i/>
                <w:iCs/>
                <w:sz w:val="20"/>
                <w:szCs w:val="20"/>
              </w:rPr>
            </w:pPr>
            <w:r w:rsidRPr="00312D21">
              <w:rPr>
                <w:rFonts w:ascii="Times New Roman" w:hAnsi="Times New Roman"/>
                <w:i/>
                <w:iCs/>
                <w:sz w:val="20"/>
                <w:szCs w:val="20"/>
              </w:rPr>
              <w:t>Штрафы, санкции, возмещение ущерба</w:t>
            </w:r>
          </w:p>
        </w:tc>
        <w:tc>
          <w:tcPr>
            <w:tcW w:w="1420"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i/>
                <w:iCs/>
                <w:sz w:val="20"/>
                <w:szCs w:val="20"/>
              </w:rPr>
            </w:pPr>
            <w:r w:rsidRPr="00312D21">
              <w:rPr>
                <w:rFonts w:ascii="Times New Roman" w:hAnsi="Times New Roman"/>
                <w:i/>
                <w:iCs/>
                <w:sz w:val="20"/>
                <w:szCs w:val="20"/>
              </w:rPr>
              <w:t>10,00</w:t>
            </w:r>
          </w:p>
        </w:tc>
        <w:tc>
          <w:tcPr>
            <w:tcW w:w="940"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i/>
                <w:iCs/>
                <w:sz w:val="20"/>
                <w:szCs w:val="20"/>
              </w:rPr>
            </w:pPr>
            <w:r w:rsidRPr="00312D21">
              <w:rPr>
                <w:rFonts w:ascii="Times New Roman" w:hAnsi="Times New Roman"/>
                <w:i/>
                <w:iCs/>
                <w:sz w:val="20"/>
                <w:szCs w:val="20"/>
              </w:rPr>
              <w:t>10,00</w:t>
            </w:r>
          </w:p>
        </w:tc>
        <w:tc>
          <w:tcPr>
            <w:tcW w:w="960"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i/>
                <w:iCs/>
                <w:sz w:val="20"/>
                <w:szCs w:val="20"/>
              </w:rPr>
            </w:pPr>
            <w:r w:rsidRPr="00312D21">
              <w:rPr>
                <w:rFonts w:ascii="Times New Roman" w:hAnsi="Times New Roman"/>
                <w:i/>
                <w:iCs/>
                <w:sz w:val="20"/>
                <w:szCs w:val="20"/>
              </w:rPr>
              <w:t>10,00</w:t>
            </w:r>
          </w:p>
        </w:tc>
      </w:tr>
      <w:tr w:rsidR="00312D21" w:rsidRPr="00312D21" w:rsidTr="00312D21">
        <w:trPr>
          <w:trHeight w:val="12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right"/>
              <w:rPr>
                <w:rFonts w:ascii="Times New Roman" w:hAnsi="Times New Roman"/>
                <w:sz w:val="20"/>
                <w:szCs w:val="20"/>
              </w:rPr>
            </w:pPr>
            <w:r w:rsidRPr="00312D21">
              <w:rPr>
                <w:rFonts w:ascii="Times New Roman" w:hAnsi="Times New Roman"/>
                <w:sz w:val="20"/>
                <w:szCs w:val="20"/>
              </w:rPr>
              <w:t>952</w:t>
            </w:r>
          </w:p>
        </w:tc>
        <w:tc>
          <w:tcPr>
            <w:tcW w:w="1843"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sz w:val="20"/>
                <w:szCs w:val="20"/>
              </w:rPr>
            </w:pPr>
            <w:r w:rsidRPr="00312D21">
              <w:rPr>
                <w:rFonts w:ascii="Times New Roman" w:hAnsi="Times New Roman"/>
                <w:sz w:val="20"/>
                <w:szCs w:val="20"/>
              </w:rPr>
              <w:t>1 16 10123 01 0101 140</w:t>
            </w:r>
          </w:p>
        </w:tc>
        <w:tc>
          <w:tcPr>
            <w:tcW w:w="4078"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sz w:val="20"/>
                <w:szCs w:val="20"/>
              </w:rPr>
            </w:pPr>
            <w:r w:rsidRPr="00312D21">
              <w:rPr>
                <w:rFonts w:ascii="Times New Roman" w:hAnsi="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420"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sz w:val="20"/>
                <w:szCs w:val="20"/>
              </w:rPr>
            </w:pPr>
            <w:r w:rsidRPr="00312D21">
              <w:rPr>
                <w:rFonts w:ascii="Times New Roman" w:hAnsi="Times New Roman"/>
                <w:sz w:val="20"/>
                <w:szCs w:val="20"/>
              </w:rPr>
              <w:t>10,00</w:t>
            </w:r>
          </w:p>
        </w:tc>
        <w:tc>
          <w:tcPr>
            <w:tcW w:w="940" w:type="dxa"/>
            <w:tcBorders>
              <w:top w:val="nil"/>
              <w:left w:val="nil"/>
              <w:bottom w:val="single" w:sz="4" w:space="0" w:color="auto"/>
              <w:right w:val="single" w:sz="4" w:space="0" w:color="auto"/>
            </w:tcBorders>
            <w:shd w:val="clear" w:color="auto" w:fill="auto"/>
            <w:noWrap/>
            <w:hideMark/>
          </w:tcPr>
          <w:p w:rsidR="00312D21" w:rsidRPr="00312D21" w:rsidRDefault="00312D21" w:rsidP="00312D21">
            <w:pPr>
              <w:suppressAutoHyphens w:val="0"/>
              <w:spacing w:after="0" w:line="240" w:lineRule="auto"/>
              <w:jc w:val="right"/>
              <w:rPr>
                <w:rFonts w:ascii="Arial CYR" w:hAnsi="Arial CYR" w:cs="Arial CYR"/>
                <w:sz w:val="20"/>
                <w:szCs w:val="20"/>
              </w:rPr>
            </w:pPr>
            <w:r w:rsidRPr="00312D21">
              <w:rPr>
                <w:rFonts w:ascii="Arial CYR" w:hAnsi="Arial CYR" w:cs="Arial CYR"/>
                <w:sz w:val="20"/>
                <w:szCs w:val="20"/>
              </w:rPr>
              <w:t>10</w:t>
            </w:r>
          </w:p>
        </w:tc>
        <w:tc>
          <w:tcPr>
            <w:tcW w:w="960" w:type="dxa"/>
            <w:tcBorders>
              <w:top w:val="nil"/>
              <w:left w:val="nil"/>
              <w:bottom w:val="single" w:sz="4" w:space="0" w:color="auto"/>
              <w:right w:val="single" w:sz="4" w:space="0" w:color="auto"/>
            </w:tcBorders>
            <w:shd w:val="clear" w:color="auto" w:fill="auto"/>
            <w:noWrap/>
            <w:hideMark/>
          </w:tcPr>
          <w:p w:rsidR="00312D21" w:rsidRPr="00312D21" w:rsidRDefault="00312D21" w:rsidP="00312D21">
            <w:pPr>
              <w:suppressAutoHyphens w:val="0"/>
              <w:spacing w:after="0" w:line="240" w:lineRule="auto"/>
              <w:jc w:val="right"/>
              <w:rPr>
                <w:rFonts w:ascii="Arial CYR" w:hAnsi="Arial CYR" w:cs="Arial CYR"/>
                <w:sz w:val="20"/>
                <w:szCs w:val="20"/>
              </w:rPr>
            </w:pPr>
            <w:r w:rsidRPr="00312D21">
              <w:rPr>
                <w:rFonts w:ascii="Arial CYR" w:hAnsi="Arial CYR" w:cs="Arial CYR"/>
                <w:sz w:val="20"/>
                <w:szCs w:val="20"/>
              </w:rPr>
              <w:t>10</w:t>
            </w:r>
          </w:p>
        </w:tc>
      </w:tr>
      <w:tr w:rsidR="00312D21" w:rsidRPr="00312D21" w:rsidTr="00312D21">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r w:rsidRPr="00312D21">
              <w:rPr>
                <w:rFonts w:ascii="Times New Roman" w:hAnsi="Times New Roman"/>
                <w:sz w:val="20"/>
                <w:szCs w:val="20"/>
              </w:rPr>
              <w:t> </w:t>
            </w:r>
          </w:p>
        </w:tc>
        <w:tc>
          <w:tcPr>
            <w:tcW w:w="1843"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4078"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ВСЕГО ДОХОДОВ</w:t>
            </w:r>
          </w:p>
        </w:tc>
        <w:tc>
          <w:tcPr>
            <w:tcW w:w="1420"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3868,9</w:t>
            </w:r>
          </w:p>
        </w:tc>
        <w:tc>
          <w:tcPr>
            <w:tcW w:w="940"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4052,0</w:t>
            </w:r>
          </w:p>
        </w:tc>
        <w:tc>
          <w:tcPr>
            <w:tcW w:w="960"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4204,0</w:t>
            </w:r>
          </w:p>
        </w:tc>
      </w:tr>
    </w:tbl>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tbl>
      <w:tblPr>
        <w:tblW w:w="10278" w:type="dxa"/>
        <w:tblInd w:w="-284" w:type="dxa"/>
        <w:tblLook w:val="04A0" w:firstRow="1" w:lastRow="0" w:firstColumn="1" w:lastColumn="0" w:noHBand="0" w:noVBand="1"/>
      </w:tblPr>
      <w:tblGrid>
        <w:gridCol w:w="3402"/>
        <w:gridCol w:w="709"/>
        <w:gridCol w:w="882"/>
        <w:gridCol w:w="870"/>
        <w:gridCol w:w="1082"/>
        <w:gridCol w:w="1107"/>
        <w:gridCol w:w="807"/>
        <w:gridCol w:w="14"/>
        <w:gridCol w:w="694"/>
        <w:gridCol w:w="711"/>
      </w:tblGrid>
      <w:tr w:rsidR="00312D21" w:rsidRPr="00312D21" w:rsidTr="00312D21">
        <w:trPr>
          <w:trHeight w:val="300"/>
        </w:trPr>
        <w:tc>
          <w:tcPr>
            <w:tcW w:w="3402"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4"/>
                <w:szCs w:val="24"/>
              </w:rPr>
            </w:pPr>
          </w:p>
        </w:tc>
        <w:tc>
          <w:tcPr>
            <w:tcW w:w="709"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c>
          <w:tcPr>
            <w:tcW w:w="882"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c>
          <w:tcPr>
            <w:tcW w:w="870"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c>
          <w:tcPr>
            <w:tcW w:w="1082"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c>
          <w:tcPr>
            <w:tcW w:w="1928" w:type="dxa"/>
            <w:gridSpan w:val="3"/>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Приложение 2</w:t>
            </w:r>
          </w:p>
        </w:tc>
        <w:tc>
          <w:tcPr>
            <w:tcW w:w="694"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p>
        </w:tc>
        <w:tc>
          <w:tcPr>
            <w:tcW w:w="711"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r>
      <w:tr w:rsidR="00312D21" w:rsidRPr="00312D21" w:rsidTr="00312D21">
        <w:trPr>
          <w:trHeight w:val="300"/>
        </w:trPr>
        <w:tc>
          <w:tcPr>
            <w:tcW w:w="3402"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c>
          <w:tcPr>
            <w:tcW w:w="709"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sz w:val="20"/>
                <w:szCs w:val="20"/>
              </w:rPr>
            </w:pPr>
          </w:p>
        </w:tc>
        <w:tc>
          <w:tcPr>
            <w:tcW w:w="882"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sz w:val="20"/>
                <w:szCs w:val="20"/>
              </w:rPr>
            </w:pPr>
          </w:p>
        </w:tc>
        <w:tc>
          <w:tcPr>
            <w:tcW w:w="870"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sz w:val="20"/>
                <w:szCs w:val="20"/>
              </w:rPr>
            </w:pPr>
          </w:p>
        </w:tc>
        <w:tc>
          <w:tcPr>
            <w:tcW w:w="1082"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sz w:val="20"/>
                <w:szCs w:val="20"/>
              </w:rPr>
            </w:pPr>
          </w:p>
        </w:tc>
        <w:tc>
          <w:tcPr>
            <w:tcW w:w="1107"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sz w:val="20"/>
                <w:szCs w:val="20"/>
              </w:rPr>
            </w:pPr>
          </w:p>
        </w:tc>
        <w:tc>
          <w:tcPr>
            <w:tcW w:w="807"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c>
          <w:tcPr>
            <w:tcW w:w="708" w:type="dxa"/>
            <w:gridSpan w:val="2"/>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c>
          <w:tcPr>
            <w:tcW w:w="711"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r>
      <w:tr w:rsidR="00312D21" w:rsidRPr="00312D21" w:rsidTr="00312D21">
        <w:trPr>
          <w:trHeight w:val="1005"/>
        </w:trPr>
        <w:tc>
          <w:tcPr>
            <w:tcW w:w="10278" w:type="dxa"/>
            <w:gridSpan w:val="10"/>
            <w:tcBorders>
              <w:top w:val="nil"/>
              <w:left w:val="nil"/>
              <w:bottom w:val="nil"/>
              <w:right w:val="nil"/>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Ведомственная структура расходов Эсто-Алтайского сельского муниципального образования Республики Калмыкия на 2024 год и на плановый период 2025 и 2026 годов</w:t>
            </w:r>
          </w:p>
        </w:tc>
      </w:tr>
      <w:tr w:rsidR="00312D21" w:rsidRPr="00312D21" w:rsidTr="00312D21">
        <w:trPr>
          <w:trHeight w:val="300"/>
        </w:trPr>
        <w:tc>
          <w:tcPr>
            <w:tcW w:w="3402"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xml:space="preserve">                                      </w:t>
            </w:r>
          </w:p>
        </w:tc>
        <w:tc>
          <w:tcPr>
            <w:tcW w:w="709"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p>
        </w:tc>
        <w:tc>
          <w:tcPr>
            <w:tcW w:w="882"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sz w:val="20"/>
                <w:szCs w:val="20"/>
              </w:rPr>
            </w:pPr>
          </w:p>
        </w:tc>
        <w:tc>
          <w:tcPr>
            <w:tcW w:w="870"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sz w:val="20"/>
                <w:szCs w:val="20"/>
              </w:rPr>
            </w:pPr>
          </w:p>
        </w:tc>
        <w:tc>
          <w:tcPr>
            <w:tcW w:w="1082"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sz w:val="20"/>
                <w:szCs w:val="20"/>
              </w:rPr>
            </w:pPr>
          </w:p>
        </w:tc>
        <w:tc>
          <w:tcPr>
            <w:tcW w:w="1928" w:type="dxa"/>
            <w:gridSpan w:val="3"/>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(тыс. руб.)</w:t>
            </w:r>
          </w:p>
        </w:tc>
        <w:tc>
          <w:tcPr>
            <w:tcW w:w="694" w:type="dxa"/>
            <w:tcBorders>
              <w:top w:val="nil"/>
              <w:left w:val="nil"/>
              <w:bottom w:val="nil"/>
              <w:right w:val="nil"/>
            </w:tcBorders>
            <w:shd w:val="clear" w:color="000000" w:fill="FFFFFF"/>
            <w:noWrap/>
            <w:vAlign w:val="bottom"/>
            <w:hideMark/>
          </w:tcPr>
          <w:p w:rsidR="00312D21" w:rsidRPr="00312D21" w:rsidRDefault="00312D21" w:rsidP="00312D21">
            <w:pPr>
              <w:suppressAutoHyphens w:val="0"/>
              <w:spacing w:after="0" w:line="240" w:lineRule="auto"/>
              <w:rPr>
                <w:rFonts w:ascii="Arial CYR" w:hAnsi="Arial CYR" w:cs="Arial CYR"/>
                <w:sz w:val="20"/>
                <w:szCs w:val="20"/>
              </w:rPr>
            </w:pPr>
            <w:r w:rsidRPr="00312D21">
              <w:rPr>
                <w:rFonts w:ascii="Arial CYR" w:hAnsi="Arial CYR" w:cs="Arial CYR"/>
                <w:sz w:val="20"/>
                <w:szCs w:val="20"/>
              </w:rPr>
              <w:t> </w:t>
            </w:r>
          </w:p>
        </w:tc>
        <w:tc>
          <w:tcPr>
            <w:tcW w:w="711" w:type="dxa"/>
            <w:tcBorders>
              <w:top w:val="nil"/>
              <w:left w:val="nil"/>
              <w:bottom w:val="nil"/>
              <w:right w:val="nil"/>
            </w:tcBorders>
            <w:shd w:val="clear" w:color="000000" w:fill="FFFFFF"/>
            <w:noWrap/>
            <w:vAlign w:val="bottom"/>
            <w:hideMark/>
          </w:tcPr>
          <w:p w:rsidR="00312D21" w:rsidRPr="00312D21" w:rsidRDefault="00312D21" w:rsidP="00312D21">
            <w:pPr>
              <w:suppressAutoHyphens w:val="0"/>
              <w:spacing w:after="0" w:line="240" w:lineRule="auto"/>
              <w:rPr>
                <w:rFonts w:ascii="Arial CYR" w:hAnsi="Arial CYR" w:cs="Arial CYR"/>
                <w:sz w:val="20"/>
                <w:szCs w:val="20"/>
              </w:rPr>
            </w:pPr>
            <w:r w:rsidRPr="00312D21">
              <w:rPr>
                <w:rFonts w:ascii="Arial CYR" w:hAnsi="Arial CYR" w:cs="Arial CYR"/>
                <w:sz w:val="20"/>
                <w:szCs w:val="20"/>
              </w:rPr>
              <w:t> </w:t>
            </w:r>
          </w:p>
        </w:tc>
      </w:tr>
      <w:tr w:rsidR="00312D21" w:rsidRPr="00312D21" w:rsidTr="00312D21">
        <w:trPr>
          <w:trHeight w:val="84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ПБС</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Раздел</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Под- раздел</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Целевая статья</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Вид расходов</w:t>
            </w:r>
          </w:p>
        </w:tc>
        <w:tc>
          <w:tcPr>
            <w:tcW w:w="807" w:type="dxa"/>
            <w:tcBorders>
              <w:top w:val="single" w:sz="4" w:space="0" w:color="auto"/>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2024</w:t>
            </w:r>
          </w:p>
        </w:tc>
        <w:tc>
          <w:tcPr>
            <w:tcW w:w="708" w:type="dxa"/>
            <w:gridSpan w:val="2"/>
            <w:tcBorders>
              <w:top w:val="single" w:sz="4" w:space="0" w:color="auto"/>
              <w:left w:val="nil"/>
              <w:bottom w:val="single" w:sz="4" w:space="0" w:color="auto"/>
              <w:right w:val="single" w:sz="4" w:space="0" w:color="auto"/>
            </w:tcBorders>
            <w:shd w:val="clear" w:color="000000" w:fill="FFFFFF"/>
            <w:noWrap/>
            <w:hideMark/>
          </w:tcPr>
          <w:p w:rsidR="00312D21" w:rsidRPr="00312D21" w:rsidRDefault="00312D21" w:rsidP="00312D21">
            <w:pPr>
              <w:suppressAutoHyphens w:val="0"/>
              <w:spacing w:after="0" w:line="240" w:lineRule="auto"/>
              <w:jc w:val="right"/>
              <w:rPr>
                <w:rFonts w:ascii="Times New Roman" w:hAnsi="Times New Roman"/>
                <w:b/>
                <w:bCs/>
                <w:sz w:val="20"/>
                <w:szCs w:val="20"/>
              </w:rPr>
            </w:pPr>
            <w:r w:rsidRPr="00312D21">
              <w:rPr>
                <w:rFonts w:ascii="Times New Roman" w:hAnsi="Times New Roman"/>
                <w:b/>
                <w:bCs/>
                <w:sz w:val="20"/>
                <w:szCs w:val="20"/>
              </w:rPr>
              <w:t>2025</w:t>
            </w:r>
          </w:p>
        </w:tc>
        <w:tc>
          <w:tcPr>
            <w:tcW w:w="711" w:type="dxa"/>
            <w:tcBorders>
              <w:top w:val="single" w:sz="4" w:space="0" w:color="auto"/>
              <w:left w:val="nil"/>
              <w:bottom w:val="single" w:sz="4" w:space="0" w:color="auto"/>
              <w:right w:val="single" w:sz="4" w:space="0" w:color="auto"/>
            </w:tcBorders>
            <w:shd w:val="clear" w:color="000000" w:fill="FFFFFF"/>
            <w:noWrap/>
            <w:hideMark/>
          </w:tcPr>
          <w:p w:rsidR="00312D21" w:rsidRPr="00312D21" w:rsidRDefault="00312D21" w:rsidP="00312D21">
            <w:pPr>
              <w:suppressAutoHyphens w:val="0"/>
              <w:spacing w:after="0" w:line="240" w:lineRule="auto"/>
              <w:jc w:val="right"/>
              <w:rPr>
                <w:rFonts w:ascii="Times New Roman" w:hAnsi="Times New Roman"/>
                <w:b/>
                <w:bCs/>
                <w:sz w:val="20"/>
                <w:szCs w:val="20"/>
              </w:rPr>
            </w:pPr>
            <w:r w:rsidRPr="00312D21">
              <w:rPr>
                <w:rFonts w:ascii="Times New Roman" w:hAnsi="Times New Roman"/>
                <w:b/>
                <w:bCs/>
                <w:sz w:val="20"/>
                <w:szCs w:val="20"/>
              </w:rPr>
              <w:t>2026</w:t>
            </w:r>
          </w:p>
        </w:tc>
      </w:tr>
      <w:tr w:rsidR="00312D21" w:rsidRPr="00312D21" w:rsidTr="00312D21">
        <w:trPr>
          <w:trHeight w:val="84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Эсто-Алтайское сельское муниципальное образование Республики Калмыкия</w:t>
            </w:r>
          </w:p>
        </w:tc>
        <w:tc>
          <w:tcPr>
            <w:tcW w:w="709" w:type="dxa"/>
            <w:tcBorders>
              <w:top w:val="nil"/>
              <w:left w:val="nil"/>
              <w:bottom w:val="single" w:sz="4" w:space="0" w:color="auto"/>
              <w:right w:val="single" w:sz="4" w:space="0" w:color="auto"/>
            </w:tcBorders>
            <w:shd w:val="clear" w:color="auto" w:fill="auto"/>
            <w:vAlign w:val="center"/>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882" w:type="dxa"/>
            <w:tcBorders>
              <w:top w:val="nil"/>
              <w:left w:val="nil"/>
              <w:bottom w:val="single" w:sz="4" w:space="0" w:color="auto"/>
              <w:right w:val="single" w:sz="4" w:space="0" w:color="auto"/>
            </w:tcBorders>
            <w:shd w:val="clear" w:color="auto" w:fill="auto"/>
            <w:vAlign w:val="center"/>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870" w:type="dxa"/>
            <w:tcBorders>
              <w:top w:val="nil"/>
              <w:left w:val="nil"/>
              <w:bottom w:val="single" w:sz="4" w:space="0" w:color="auto"/>
              <w:right w:val="single" w:sz="4" w:space="0" w:color="auto"/>
            </w:tcBorders>
            <w:shd w:val="clear" w:color="auto" w:fill="auto"/>
            <w:vAlign w:val="center"/>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1082" w:type="dxa"/>
            <w:tcBorders>
              <w:top w:val="nil"/>
              <w:left w:val="nil"/>
              <w:bottom w:val="single" w:sz="4" w:space="0" w:color="auto"/>
              <w:right w:val="single" w:sz="4" w:space="0" w:color="auto"/>
            </w:tcBorders>
            <w:shd w:val="clear" w:color="auto" w:fill="auto"/>
            <w:vAlign w:val="center"/>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1107" w:type="dxa"/>
            <w:tcBorders>
              <w:top w:val="nil"/>
              <w:left w:val="nil"/>
              <w:bottom w:val="single" w:sz="4" w:space="0" w:color="auto"/>
              <w:right w:val="single" w:sz="4" w:space="0" w:color="auto"/>
            </w:tcBorders>
            <w:shd w:val="clear" w:color="auto" w:fill="auto"/>
            <w:vAlign w:val="center"/>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807"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3 868,9</w:t>
            </w:r>
          </w:p>
        </w:tc>
        <w:tc>
          <w:tcPr>
            <w:tcW w:w="708" w:type="dxa"/>
            <w:gridSpan w:val="2"/>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4 052,0</w:t>
            </w:r>
          </w:p>
        </w:tc>
        <w:tc>
          <w:tcPr>
            <w:tcW w:w="711"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4 204,0</w:t>
            </w:r>
          </w:p>
        </w:tc>
      </w:tr>
      <w:tr w:rsidR="00312D21" w:rsidRPr="00312D21" w:rsidTr="00312D21">
        <w:trPr>
          <w:trHeight w:val="285"/>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 </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01</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10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807" w:type="dxa"/>
            <w:tcBorders>
              <w:top w:val="nil"/>
              <w:left w:val="nil"/>
              <w:bottom w:val="single" w:sz="4" w:space="0" w:color="auto"/>
              <w:right w:val="single" w:sz="4" w:space="0" w:color="auto"/>
            </w:tcBorders>
            <w:shd w:val="clear" w:color="000000" w:fill="FFFFFF"/>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1 952,4</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1 952,4</w:t>
            </w:r>
          </w:p>
        </w:tc>
        <w:tc>
          <w:tcPr>
            <w:tcW w:w="711" w:type="dxa"/>
            <w:tcBorders>
              <w:top w:val="nil"/>
              <w:left w:val="nil"/>
              <w:bottom w:val="single" w:sz="4" w:space="0" w:color="auto"/>
              <w:right w:val="single" w:sz="4" w:space="0" w:color="auto"/>
            </w:tcBorders>
            <w:shd w:val="clear" w:color="000000" w:fill="FFFFFF"/>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1 952,4</w:t>
            </w:r>
          </w:p>
        </w:tc>
      </w:tr>
      <w:tr w:rsidR="00312D21" w:rsidRPr="00312D21" w:rsidTr="00312D21">
        <w:trPr>
          <w:trHeight w:val="6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01</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02</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 </w:t>
            </w:r>
          </w:p>
        </w:tc>
        <w:tc>
          <w:tcPr>
            <w:tcW w:w="807" w:type="dxa"/>
            <w:tcBorders>
              <w:top w:val="nil"/>
              <w:left w:val="nil"/>
              <w:bottom w:val="single" w:sz="4" w:space="0" w:color="auto"/>
              <w:right w:val="single" w:sz="4" w:space="0" w:color="auto"/>
            </w:tcBorders>
            <w:shd w:val="clear" w:color="000000" w:fill="FFFFFF"/>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552,0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552,0</w:t>
            </w:r>
          </w:p>
        </w:tc>
        <w:tc>
          <w:tcPr>
            <w:tcW w:w="711" w:type="dxa"/>
            <w:tcBorders>
              <w:top w:val="nil"/>
              <w:left w:val="nil"/>
              <w:bottom w:val="single" w:sz="4" w:space="0" w:color="auto"/>
              <w:right w:val="single" w:sz="4" w:space="0" w:color="auto"/>
            </w:tcBorders>
            <w:shd w:val="clear" w:color="000000" w:fill="FFFFFF"/>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552,0</w:t>
            </w:r>
          </w:p>
        </w:tc>
      </w:tr>
      <w:tr w:rsidR="00312D21" w:rsidRPr="00312D21" w:rsidTr="00312D21">
        <w:trPr>
          <w:trHeight w:val="15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Расходы на выплаты по оплате труда работников и на обеспечение функций муниципальных органов в рамках непрограммных мероприятий, направленных на обеспечение деятельности высшего должностного лица Администрации  Эсто-Алтайского  сельского муниципального образования Республики Калмыкия</w:t>
            </w:r>
          </w:p>
        </w:tc>
        <w:tc>
          <w:tcPr>
            <w:tcW w:w="70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02</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78 1 01 00120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552,0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552,0</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552,0</w:t>
            </w:r>
          </w:p>
        </w:tc>
      </w:tr>
      <w:tr w:rsidR="00312D21" w:rsidRPr="00312D21" w:rsidTr="00312D21">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02</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78 1 01 00120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121</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424,0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424,0</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424,0</w:t>
            </w:r>
          </w:p>
        </w:tc>
      </w:tr>
      <w:tr w:rsidR="00312D21" w:rsidRPr="00312D21" w:rsidTr="00312D21">
        <w:trPr>
          <w:trHeight w:val="90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02</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78 1 01 00120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129</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128,0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128,0</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128,0</w:t>
            </w:r>
          </w:p>
        </w:tc>
      </w:tr>
      <w:tr w:rsidR="00312D21" w:rsidRPr="00312D21" w:rsidTr="00312D21">
        <w:trPr>
          <w:trHeight w:val="9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01</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04</w:t>
            </w:r>
          </w:p>
        </w:tc>
        <w:tc>
          <w:tcPr>
            <w:tcW w:w="10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 </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1 400,4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1 400,4</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1 400,4</w:t>
            </w:r>
          </w:p>
        </w:tc>
      </w:tr>
      <w:tr w:rsidR="00312D21" w:rsidRPr="00312D21" w:rsidTr="00312D21">
        <w:trPr>
          <w:trHeight w:val="15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Расходы на выплаты по оплате труда работников и на обеспечение функций муниципальных органов в рамках непрограммных мероприятий, направленных на обеспечение деятельности центрального аппарата Администрации Эсто-</w:t>
            </w:r>
            <w:r w:rsidRPr="00312D21">
              <w:rPr>
                <w:rFonts w:ascii="Times New Roman" w:hAnsi="Times New Roman"/>
              </w:rPr>
              <w:lastRenderedPageBreak/>
              <w:t>Алтайского сельского муниципального образования Республики Калмыкия</w:t>
            </w:r>
          </w:p>
        </w:tc>
        <w:tc>
          <w:tcPr>
            <w:tcW w:w="70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lastRenderedPageBreak/>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04</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1 400,4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1 400,4</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1 400,4</w:t>
            </w:r>
          </w:p>
        </w:tc>
      </w:tr>
      <w:tr w:rsidR="00312D21" w:rsidRPr="00312D21" w:rsidTr="00312D21">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lastRenderedPageBreak/>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04</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121</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500,3</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500,3</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500,3</w:t>
            </w:r>
          </w:p>
        </w:tc>
      </w:tr>
      <w:tr w:rsidR="00312D21" w:rsidRPr="00312D21" w:rsidTr="00312D21">
        <w:trPr>
          <w:trHeight w:val="90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04</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129</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151,0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151,0</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151,0</w:t>
            </w:r>
          </w:p>
        </w:tc>
      </w:tr>
      <w:tr w:rsidR="00312D21" w:rsidRPr="00312D21" w:rsidTr="00312D21">
        <w:trPr>
          <w:trHeight w:val="60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 xml:space="preserve">Прочая закупка товаров, работ и услуг </w:t>
            </w:r>
            <w:r w:rsidRPr="00312D21">
              <w:rPr>
                <w:rFonts w:ascii="Times New Roman" w:hAnsi="Times New Roman"/>
              </w:rPr>
              <w:t>для обеспечения</w:t>
            </w:r>
            <w:r w:rsidRPr="00312D21">
              <w:rPr>
                <w:rFonts w:ascii="Times New Roman" w:hAnsi="Times New Roman"/>
                <w:b/>
                <w:bCs/>
              </w:rPr>
              <w:t xml:space="preserve"> </w:t>
            </w:r>
            <w:r w:rsidRPr="00312D21">
              <w:rPr>
                <w:rFonts w:ascii="Times New Roman" w:hAnsi="Times New Roman"/>
                <w:color w:val="000000"/>
              </w:rPr>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04</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244</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561,1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561,1</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561,1</w:t>
            </w:r>
          </w:p>
        </w:tc>
      </w:tr>
      <w:tr w:rsidR="00312D21" w:rsidRPr="00312D21" w:rsidTr="00312D21">
        <w:trPr>
          <w:trHeight w:val="30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04</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247</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80,0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80,0</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80,0</w:t>
            </w:r>
          </w:p>
        </w:tc>
      </w:tr>
      <w:tr w:rsidR="00312D21" w:rsidRPr="00312D21" w:rsidTr="00312D21">
        <w:trPr>
          <w:trHeight w:val="3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Уплата налогов на имущество организаций и земельного налога</w:t>
            </w:r>
          </w:p>
        </w:tc>
        <w:tc>
          <w:tcPr>
            <w:tcW w:w="70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04</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851</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102,0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102,0</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102,0</w:t>
            </w:r>
          </w:p>
        </w:tc>
      </w:tr>
      <w:tr w:rsidR="00312D21" w:rsidRPr="00312D21" w:rsidTr="00312D21">
        <w:trPr>
          <w:trHeight w:val="30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 xml:space="preserve">Уплата прочих налогов, сборов </w:t>
            </w:r>
          </w:p>
        </w:tc>
        <w:tc>
          <w:tcPr>
            <w:tcW w:w="70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04</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852</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w:t>
            </w:r>
          </w:p>
        </w:tc>
      </w:tr>
      <w:tr w:rsidR="00312D21" w:rsidRPr="00312D21" w:rsidTr="00312D21">
        <w:trPr>
          <w:trHeight w:val="3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Уплата иных платежей</w:t>
            </w:r>
          </w:p>
        </w:tc>
        <w:tc>
          <w:tcPr>
            <w:tcW w:w="70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04</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853</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5</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5</w:t>
            </w:r>
          </w:p>
        </w:tc>
      </w:tr>
      <w:tr w:rsidR="00312D21" w:rsidRPr="00312D21" w:rsidTr="00312D21">
        <w:trPr>
          <w:trHeight w:val="5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03</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 </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2,0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2,0</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2,0</w:t>
            </w:r>
          </w:p>
        </w:tc>
      </w:tr>
      <w:tr w:rsidR="00312D21" w:rsidRPr="00312D21" w:rsidTr="00312D21">
        <w:trPr>
          <w:trHeight w:val="6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03</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09</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 </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2,0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2,0</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2,0</w:t>
            </w:r>
          </w:p>
        </w:tc>
      </w:tr>
      <w:tr w:rsidR="00312D21" w:rsidRPr="00312D21" w:rsidTr="00312D21">
        <w:trPr>
          <w:trHeight w:val="6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03</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09</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78 9 01 90550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2,0</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2,0</w:t>
            </w:r>
          </w:p>
        </w:tc>
      </w:tr>
      <w:tr w:rsidR="00312D21" w:rsidRPr="00312D21" w:rsidTr="00312D21">
        <w:trPr>
          <w:trHeight w:val="60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 xml:space="preserve">Прочая закупка товаров, работ и услуг </w:t>
            </w:r>
            <w:r w:rsidRPr="00312D21">
              <w:rPr>
                <w:rFonts w:ascii="Times New Roman" w:hAnsi="Times New Roman"/>
              </w:rPr>
              <w:t>для обеспечения</w:t>
            </w:r>
            <w:r w:rsidRPr="00312D21">
              <w:rPr>
                <w:rFonts w:ascii="Times New Roman" w:hAnsi="Times New Roman"/>
                <w:b/>
                <w:bCs/>
              </w:rPr>
              <w:t xml:space="preserve"> </w:t>
            </w:r>
            <w:r w:rsidRPr="00312D21">
              <w:rPr>
                <w:rFonts w:ascii="Times New Roman" w:hAnsi="Times New Roman"/>
                <w:color w:val="000000"/>
              </w:rPr>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03</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09</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78 9 01 90550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244</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2,0</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2,0</w:t>
            </w:r>
          </w:p>
        </w:tc>
      </w:tr>
      <w:tr w:rsidR="00312D21" w:rsidRPr="00312D21" w:rsidTr="00312D21">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05</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10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 </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1 188,5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1 270,3</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1 313,4</w:t>
            </w:r>
          </w:p>
        </w:tc>
      </w:tr>
      <w:tr w:rsidR="00312D21" w:rsidRPr="00312D21" w:rsidTr="00312D21">
        <w:trPr>
          <w:trHeight w:val="3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 xml:space="preserve">Благоустройство </w:t>
            </w:r>
          </w:p>
        </w:tc>
        <w:tc>
          <w:tcPr>
            <w:tcW w:w="70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03</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 </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1 188,5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1 270,3</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1 313,4</w:t>
            </w:r>
          </w:p>
        </w:tc>
      </w:tr>
      <w:tr w:rsidR="00312D21" w:rsidRPr="00312D21" w:rsidTr="00312D21">
        <w:trPr>
          <w:trHeight w:val="5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Благоустройство территории СМО (ГМО)</w:t>
            </w:r>
          </w:p>
        </w:tc>
        <w:tc>
          <w:tcPr>
            <w:tcW w:w="70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03</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78 6 01 15520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1 008,5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1 090,3</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1 133,4</w:t>
            </w:r>
          </w:p>
        </w:tc>
      </w:tr>
      <w:tr w:rsidR="00312D21" w:rsidRPr="00312D21" w:rsidTr="00312D21">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Фонд оплаты труда учреждений</w:t>
            </w:r>
          </w:p>
        </w:tc>
        <w:tc>
          <w:tcPr>
            <w:tcW w:w="70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03</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78 6 01 15520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111</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250,0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250,0</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250,0</w:t>
            </w:r>
          </w:p>
        </w:tc>
      </w:tr>
      <w:tr w:rsidR="00312D21" w:rsidRPr="00312D21" w:rsidTr="00312D21">
        <w:trPr>
          <w:trHeight w:val="60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 xml:space="preserve">Взносы по обязательному социальному страхованию на выплаты по оплате труда </w:t>
            </w:r>
            <w:r w:rsidRPr="00312D21">
              <w:rPr>
                <w:rFonts w:ascii="Times New Roman" w:hAnsi="Times New Roman"/>
              </w:rPr>
              <w:lastRenderedPageBreak/>
              <w:t>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lastRenderedPageBreak/>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03</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78 6 01 15520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119</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76,0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76,0</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76,0</w:t>
            </w:r>
          </w:p>
        </w:tc>
      </w:tr>
      <w:tr w:rsidR="00312D21" w:rsidRPr="00312D21" w:rsidTr="00312D21">
        <w:trPr>
          <w:trHeight w:val="60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lastRenderedPageBreak/>
              <w:t xml:space="preserve">Прочая закупка товаров, работ и услуг </w:t>
            </w:r>
            <w:r w:rsidRPr="00312D21">
              <w:rPr>
                <w:rFonts w:ascii="Times New Roman" w:hAnsi="Times New Roman"/>
              </w:rPr>
              <w:t>для обеспечения</w:t>
            </w:r>
            <w:r w:rsidRPr="00312D21">
              <w:rPr>
                <w:rFonts w:ascii="Times New Roman" w:hAnsi="Times New Roman"/>
                <w:b/>
                <w:bCs/>
              </w:rPr>
              <w:t xml:space="preserve"> </w:t>
            </w:r>
            <w:r w:rsidRPr="00312D21">
              <w:rPr>
                <w:rFonts w:ascii="Times New Roman" w:hAnsi="Times New Roman"/>
                <w:color w:val="000000"/>
              </w:rPr>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03</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78 6 01 15520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244</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682,5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764,3</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807,4</w:t>
            </w:r>
          </w:p>
        </w:tc>
      </w:tr>
      <w:tr w:rsidR="00312D21" w:rsidRPr="00312D21" w:rsidTr="00312D21">
        <w:trPr>
          <w:trHeight w:val="30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Уличное 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03</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78 6 02 15520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 </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160,0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160,0</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160,0</w:t>
            </w:r>
          </w:p>
        </w:tc>
      </w:tr>
      <w:tr w:rsidR="00312D21" w:rsidRPr="00312D21" w:rsidTr="00312D21">
        <w:trPr>
          <w:trHeight w:val="60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 xml:space="preserve">Прочая закупка товаров, работ и услуг </w:t>
            </w:r>
            <w:r w:rsidRPr="00312D21">
              <w:rPr>
                <w:rFonts w:ascii="Times New Roman" w:hAnsi="Times New Roman"/>
              </w:rPr>
              <w:t>для обеспечения</w:t>
            </w:r>
            <w:r w:rsidRPr="00312D21">
              <w:rPr>
                <w:rFonts w:ascii="Times New Roman" w:hAnsi="Times New Roman"/>
                <w:b/>
                <w:bCs/>
              </w:rPr>
              <w:t xml:space="preserve"> </w:t>
            </w:r>
            <w:r w:rsidRPr="00312D21">
              <w:rPr>
                <w:rFonts w:ascii="Times New Roman" w:hAnsi="Times New Roman"/>
                <w:color w:val="000000"/>
              </w:rPr>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03</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78 6 02 15520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244</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100,0</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100,0</w:t>
            </w:r>
          </w:p>
        </w:tc>
      </w:tr>
      <w:tr w:rsidR="00312D21" w:rsidRPr="00312D21" w:rsidTr="00312D21">
        <w:trPr>
          <w:trHeight w:val="30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03</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78 6 02 15520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247</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60,0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60,0</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60,0</w:t>
            </w:r>
          </w:p>
        </w:tc>
      </w:tr>
      <w:tr w:rsidR="00312D21" w:rsidRPr="00312D21" w:rsidTr="00312D21">
        <w:trPr>
          <w:trHeight w:val="30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b/>
                <w:bCs/>
                <w:i/>
                <w:iCs/>
                <w:color w:val="000000"/>
              </w:rPr>
            </w:pPr>
            <w:r w:rsidRPr="00312D21">
              <w:rPr>
                <w:rFonts w:ascii="Times New Roman" w:hAnsi="Times New Roman"/>
                <w:b/>
                <w:bCs/>
                <w:i/>
                <w:iCs/>
                <w:color w:val="000000"/>
              </w:rPr>
              <w:t>Содержание мест захоронений на территории СМО(ГМО)</w:t>
            </w:r>
          </w:p>
        </w:tc>
        <w:tc>
          <w:tcPr>
            <w:tcW w:w="70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05</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03</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78 6 04 15520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20,0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20,0</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20,0</w:t>
            </w:r>
          </w:p>
        </w:tc>
      </w:tr>
      <w:tr w:rsidR="00312D21" w:rsidRPr="00312D21" w:rsidTr="00312D21">
        <w:trPr>
          <w:trHeight w:val="61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03</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78 6 04 15520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244</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20,0</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20,0</w:t>
            </w:r>
          </w:p>
        </w:tc>
      </w:tr>
      <w:tr w:rsidR="00312D21" w:rsidRPr="00312D21" w:rsidTr="00312D21">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КУЛЬТУРА И КИНЕМАТОГРАФИЯ</w:t>
            </w:r>
          </w:p>
        </w:tc>
        <w:tc>
          <w:tcPr>
            <w:tcW w:w="70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08</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10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 </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726,0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726,0</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726,0</w:t>
            </w:r>
          </w:p>
        </w:tc>
      </w:tr>
      <w:tr w:rsidR="00312D21" w:rsidRPr="00312D21" w:rsidTr="00312D21">
        <w:trPr>
          <w:trHeight w:val="30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i/>
                <w:iCs/>
              </w:rPr>
            </w:pPr>
            <w:r w:rsidRPr="00312D21">
              <w:rPr>
                <w:rFonts w:ascii="Times New Roman" w:hAnsi="Times New Roman"/>
                <w:i/>
                <w:iCs/>
              </w:rPr>
              <w:t>Культура</w:t>
            </w:r>
          </w:p>
        </w:tc>
        <w:tc>
          <w:tcPr>
            <w:tcW w:w="70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08</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01</w:t>
            </w:r>
          </w:p>
        </w:tc>
        <w:tc>
          <w:tcPr>
            <w:tcW w:w="10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i/>
                <w:iCs/>
              </w:rPr>
            </w:pPr>
            <w:r w:rsidRPr="00312D21">
              <w:rPr>
                <w:rFonts w:ascii="Times New Roman" w:hAnsi="Times New Roman"/>
                <w:i/>
                <w:iCs/>
              </w:rPr>
              <w:t> </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 </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726,0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726,0</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726,0</w:t>
            </w:r>
          </w:p>
        </w:tc>
      </w:tr>
      <w:tr w:rsidR="00312D21" w:rsidRPr="00312D21" w:rsidTr="00312D21">
        <w:trPr>
          <w:trHeight w:val="6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Дворцы и дома культуры, другие учреждения культуры и средств массовой информации</w:t>
            </w:r>
          </w:p>
        </w:tc>
        <w:tc>
          <w:tcPr>
            <w:tcW w:w="709"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08</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01</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 </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726,0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726,0</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726,0</w:t>
            </w:r>
          </w:p>
        </w:tc>
      </w:tr>
      <w:tr w:rsidR="00312D21" w:rsidRPr="00312D21" w:rsidTr="00312D21">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Фонд оплаты труда учреждений</w:t>
            </w:r>
          </w:p>
        </w:tc>
        <w:tc>
          <w:tcPr>
            <w:tcW w:w="70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08</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111</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411,2</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411,2</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411,2</w:t>
            </w:r>
          </w:p>
        </w:tc>
      </w:tr>
      <w:tr w:rsidR="00312D21" w:rsidRPr="00312D21" w:rsidTr="00312D21">
        <w:trPr>
          <w:trHeight w:val="600"/>
        </w:trPr>
        <w:tc>
          <w:tcPr>
            <w:tcW w:w="3402" w:type="dxa"/>
            <w:tcBorders>
              <w:top w:val="nil"/>
              <w:left w:val="nil"/>
              <w:bottom w:val="nil"/>
              <w:right w:val="nil"/>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08</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119</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124,8</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124,8</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124,8</w:t>
            </w:r>
          </w:p>
        </w:tc>
      </w:tr>
      <w:tr w:rsidR="00312D21" w:rsidRPr="00312D21" w:rsidTr="00312D21">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08</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247</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90,0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90,0</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90,0</w:t>
            </w:r>
          </w:p>
        </w:tc>
      </w:tr>
      <w:tr w:rsidR="00312D21" w:rsidRPr="00312D21" w:rsidTr="00312D21">
        <w:trPr>
          <w:trHeight w:val="6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08</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244</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100,0</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100,0</w:t>
            </w:r>
          </w:p>
        </w:tc>
      </w:tr>
      <w:tr w:rsidR="00312D21" w:rsidRPr="00312D21" w:rsidTr="00312D21">
        <w:trPr>
          <w:trHeight w:val="3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Условно утвержденные расходы</w:t>
            </w:r>
          </w:p>
        </w:tc>
        <w:tc>
          <w:tcPr>
            <w:tcW w:w="709"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 </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101,3</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210,2</w:t>
            </w:r>
          </w:p>
        </w:tc>
      </w:tr>
      <w:tr w:rsidR="00312D21" w:rsidRPr="00312D21" w:rsidTr="00312D21">
        <w:trPr>
          <w:trHeight w:val="3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Условно утвержденные расходы</w:t>
            </w:r>
          </w:p>
        </w:tc>
        <w:tc>
          <w:tcPr>
            <w:tcW w:w="709"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99</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99</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78 0 00 00000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101,3</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210,2</w:t>
            </w:r>
          </w:p>
        </w:tc>
      </w:tr>
      <w:tr w:rsidR="00312D21" w:rsidRPr="00312D21" w:rsidTr="00312D21">
        <w:trPr>
          <w:trHeight w:val="6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Условно утвержденные расходы в рамках непрограммных направлений расходов</w:t>
            </w:r>
          </w:p>
        </w:tc>
        <w:tc>
          <w:tcPr>
            <w:tcW w:w="709"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99</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99</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78 1 00 00000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101,3</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210,2</w:t>
            </w:r>
          </w:p>
        </w:tc>
      </w:tr>
      <w:tr w:rsidR="00312D21" w:rsidRPr="00312D21" w:rsidTr="00312D21">
        <w:trPr>
          <w:trHeight w:val="6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Условно утвержденные расходы в рамках непрограммных направлений расходов</w:t>
            </w:r>
          </w:p>
        </w:tc>
        <w:tc>
          <w:tcPr>
            <w:tcW w:w="709"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99</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99</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78 1 01 00000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101,3</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210,2</w:t>
            </w:r>
          </w:p>
        </w:tc>
      </w:tr>
      <w:tr w:rsidR="00312D21" w:rsidRPr="00312D21" w:rsidTr="00312D21">
        <w:trPr>
          <w:trHeight w:val="3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Условно утвержденные расходы</w:t>
            </w:r>
          </w:p>
        </w:tc>
        <w:tc>
          <w:tcPr>
            <w:tcW w:w="709"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99</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99</w:t>
            </w:r>
          </w:p>
        </w:tc>
        <w:tc>
          <w:tcPr>
            <w:tcW w:w="10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78 1 01 90990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101,3</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210,2</w:t>
            </w:r>
          </w:p>
        </w:tc>
      </w:tr>
      <w:tr w:rsidR="00312D21" w:rsidRPr="00312D21" w:rsidTr="00312D21">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ИТОГО</w:t>
            </w:r>
          </w:p>
        </w:tc>
        <w:tc>
          <w:tcPr>
            <w:tcW w:w="709"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 </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00</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00</w:t>
            </w:r>
          </w:p>
        </w:tc>
        <w:tc>
          <w:tcPr>
            <w:tcW w:w="10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0000000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000</w:t>
            </w:r>
          </w:p>
        </w:tc>
        <w:tc>
          <w:tcPr>
            <w:tcW w:w="8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3 868,9</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4 052,0</w:t>
            </w:r>
          </w:p>
        </w:tc>
        <w:tc>
          <w:tcPr>
            <w:tcW w:w="711"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4 204,0</w:t>
            </w:r>
          </w:p>
        </w:tc>
      </w:tr>
    </w:tbl>
    <w:p w:rsidR="00312D21" w:rsidRDefault="00312D21"/>
    <w:p w:rsidR="00312D21" w:rsidRDefault="00312D21"/>
    <w:tbl>
      <w:tblPr>
        <w:tblW w:w="10153" w:type="dxa"/>
        <w:tblLook w:val="04A0" w:firstRow="1" w:lastRow="0" w:firstColumn="1" w:lastColumn="0" w:noHBand="0" w:noVBand="1"/>
      </w:tblPr>
      <w:tblGrid>
        <w:gridCol w:w="3302"/>
        <w:gridCol w:w="882"/>
        <w:gridCol w:w="870"/>
        <w:gridCol w:w="1054"/>
        <w:gridCol w:w="1107"/>
        <w:gridCol w:w="1007"/>
        <w:gridCol w:w="960"/>
        <w:gridCol w:w="960"/>
        <w:gridCol w:w="11"/>
      </w:tblGrid>
      <w:tr w:rsidR="00312D21" w:rsidRPr="00312D21" w:rsidTr="00312D21">
        <w:trPr>
          <w:gridAfter w:val="1"/>
          <w:wAfter w:w="11" w:type="dxa"/>
          <w:trHeight w:val="300"/>
        </w:trPr>
        <w:tc>
          <w:tcPr>
            <w:tcW w:w="3302"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4"/>
                <w:szCs w:val="24"/>
              </w:rPr>
            </w:pPr>
          </w:p>
        </w:tc>
        <w:tc>
          <w:tcPr>
            <w:tcW w:w="882"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sz w:val="20"/>
                <w:szCs w:val="20"/>
              </w:rPr>
            </w:pPr>
          </w:p>
        </w:tc>
        <w:tc>
          <w:tcPr>
            <w:tcW w:w="870"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sz w:val="20"/>
                <w:szCs w:val="20"/>
              </w:rPr>
            </w:pPr>
          </w:p>
        </w:tc>
        <w:tc>
          <w:tcPr>
            <w:tcW w:w="1054"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sz w:val="20"/>
                <w:szCs w:val="20"/>
              </w:rPr>
            </w:pPr>
          </w:p>
        </w:tc>
        <w:tc>
          <w:tcPr>
            <w:tcW w:w="1107"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sz w:val="20"/>
                <w:szCs w:val="20"/>
              </w:rPr>
            </w:pPr>
          </w:p>
        </w:tc>
        <w:tc>
          <w:tcPr>
            <w:tcW w:w="1007"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r>
      <w:tr w:rsidR="00312D21" w:rsidRPr="00312D21" w:rsidTr="00312D21">
        <w:trPr>
          <w:trHeight w:val="1005"/>
        </w:trPr>
        <w:tc>
          <w:tcPr>
            <w:tcW w:w="10153" w:type="dxa"/>
            <w:gridSpan w:val="9"/>
            <w:tcBorders>
              <w:top w:val="nil"/>
              <w:left w:val="nil"/>
              <w:bottom w:val="nil"/>
              <w:right w:val="nil"/>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Распределение бюджетных ассигнований по разделам, подразделам, группам и подгруппам видов расходов, классификации расходов Эсто-Алтайского сельского муниципального образования Республики Калмыкия на 2024 год и на плановый период 2025 и 2026 годов</w:t>
            </w:r>
          </w:p>
        </w:tc>
      </w:tr>
      <w:tr w:rsidR="00312D21" w:rsidRPr="00312D21" w:rsidTr="00312D21">
        <w:trPr>
          <w:gridAfter w:val="1"/>
          <w:wAfter w:w="11" w:type="dxa"/>
          <w:trHeight w:val="300"/>
        </w:trPr>
        <w:tc>
          <w:tcPr>
            <w:tcW w:w="3302"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xml:space="preserve">                                      </w:t>
            </w:r>
          </w:p>
        </w:tc>
        <w:tc>
          <w:tcPr>
            <w:tcW w:w="882"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p>
        </w:tc>
        <w:tc>
          <w:tcPr>
            <w:tcW w:w="870"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sz w:val="20"/>
                <w:szCs w:val="20"/>
              </w:rPr>
            </w:pPr>
          </w:p>
        </w:tc>
        <w:tc>
          <w:tcPr>
            <w:tcW w:w="1054"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sz w:val="20"/>
                <w:szCs w:val="20"/>
              </w:rPr>
            </w:pPr>
          </w:p>
        </w:tc>
        <w:tc>
          <w:tcPr>
            <w:tcW w:w="2114" w:type="dxa"/>
            <w:gridSpan w:val="2"/>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(тыс. руб.)</w:t>
            </w:r>
          </w:p>
        </w:tc>
        <w:tc>
          <w:tcPr>
            <w:tcW w:w="960" w:type="dxa"/>
            <w:tcBorders>
              <w:top w:val="nil"/>
              <w:left w:val="nil"/>
              <w:bottom w:val="nil"/>
              <w:right w:val="nil"/>
            </w:tcBorders>
            <w:shd w:val="clear" w:color="000000" w:fill="FFFFFF"/>
            <w:noWrap/>
            <w:vAlign w:val="bottom"/>
            <w:hideMark/>
          </w:tcPr>
          <w:p w:rsidR="00312D21" w:rsidRPr="00312D21" w:rsidRDefault="00312D21" w:rsidP="00312D21">
            <w:pPr>
              <w:suppressAutoHyphens w:val="0"/>
              <w:spacing w:after="0" w:line="240" w:lineRule="auto"/>
              <w:rPr>
                <w:rFonts w:ascii="Arial CYR" w:hAnsi="Arial CYR" w:cs="Arial CYR"/>
                <w:sz w:val="20"/>
                <w:szCs w:val="20"/>
              </w:rPr>
            </w:pPr>
            <w:r w:rsidRPr="00312D21">
              <w:rPr>
                <w:rFonts w:ascii="Arial CYR" w:hAnsi="Arial CYR" w:cs="Arial CYR"/>
                <w:sz w:val="20"/>
                <w:szCs w:val="20"/>
              </w:rPr>
              <w:t> </w:t>
            </w:r>
          </w:p>
        </w:tc>
        <w:tc>
          <w:tcPr>
            <w:tcW w:w="960" w:type="dxa"/>
            <w:tcBorders>
              <w:top w:val="nil"/>
              <w:left w:val="nil"/>
              <w:bottom w:val="nil"/>
              <w:right w:val="nil"/>
            </w:tcBorders>
            <w:shd w:val="clear" w:color="000000" w:fill="FFFFFF"/>
            <w:noWrap/>
            <w:vAlign w:val="bottom"/>
            <w:hideMark/>
          </w:tcPr>
          <w:p w:rsidR="00312D21" w:rsidRPr="00312D21" w:rsidRDefault="00312D21" w:rsidP="00312D21">
            <w:pPr>
              <w:suppressAutoHyphens w:val="0"/>
              <w:spacing w:after="0" w:line="240" w:lineRule="auto"/>
              <w:rPr>
                <w:rFonts w:ascii="Arial CYR" w:hAnsi="Arial CYR" w:cs="Arial CYR"/>
                <w:sz w:val="20"/>
                <w:szCs w:val="20"/>
              </w:rPr>
            </w:pPr>
            <w:r w:rsidRPr="00312D21">
              <w:rPr>
                <w:rFonts w:ascii="Arial CYR" w:hAnsi="Arial CYR" w:cs="Arial CYR"/>
                <w:sz w:val="20"/>
                <w:szCs w:val="20"/>
              </w:rPr>
              <w:t> </w:t>
            </w:r>
          </w:p>
        </w:tc>
      </w:tr>
      <w:tr w:rsidR="00312D21" w:rsidRPr="00312D21" w:rsidTr="00312D21">
        <w:trPr>
          <w:gridAfter w:val="1"/>
          <w:wAfter w:w="11" w:type="dxa"/>
          <w:trHeight w:val="840"/>
        </w:trPr>
        <w:tc>
          <w:tcPr>
            <w:tcW w:w="3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Наименование</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Раздел</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Под- раздел</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Целевая статья</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Вид расходов</w:t>
            </w:r>
          </w:p>
        </w:tc>
        <w:tc>
          <w:tcPr>
            <w:tcW w:w="1007" w:type="dxa"/>
            <w:tcBorders>
              <w:top w:val="single" w:sz="4" w:space="0" w:color="auto"/>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2024</w:t>
            </w:r>
          </w:p>
        </w:tc>
        <w:tc>
          <w:tcPr>
            <w:tcW w:w="960" w:type="dxa"/>
            <w:tcBorders>
              <w:top w:val="single" w:sz="4" w:space="0" w:color="auto"/>
              <w:left w:val="nil"/>
              <w:bottom w:val="single" w:sz="4" w:space="0" w:color="auto"/>
              <w:right w:val="single" w:sz="4" w:space="0" w:color="auto"/>
            </w:tcBorders>
            <w:shd w:val="clear" w:color="000000" w:fill="FFFFFF"/>
            <w:noWrap/>
            <w:hideMark/>
          </w:tcPr>
          <w:p w:rsidR="00312D21" w:rsidRPr="00312D21" w:rsidRDefault="00312D21" w:rsidP="00312D21">
            <w:pPr>
              <w:suppressAutoHyphens w:val="0"/>
              <w:spacing w:after="0" w:line="240" w:lineRule="auto"/>
              <w:jc w:val="right"/>
              <w:rPr>
                <w:rFonts w:ascii="Times New Roman" w:hAnsi="Times New Roman"/>
                <w:b/>
                <w:bCs/>
                <w:sz w:val="20"/>
                <w:szCs w:val="20"/>
              </w:rPr>
            </w:pPr>
            <w:r w:rsidRPr="00312D21">
              <w:rPr>
                <w:rFonts w:ascii="Times New Roman" w:hAnsi="Times New Roman"/>
                <w:b/>
                <w:bCs/>
                <w:sz w:val="20"/>
                <w:szCs w:val="20"/>
              </w:rPr>
              <w:t>2025</w:t>
            </w:r>
          </w:p>
        </w:tc>
        <w:tc>
          <w:tcPr>
            <w:tcW w:w="960" w:type="dxa"/>
            <w:tcBorders>
              <w:top w:val="single" w:sz="4" w:space="0" w:color="auto"/>
              <w:left w:val="nil"/>
              <w:bottom w:val="single" w:sz="4" w:space="0" w:color="auto"/>
              <w:right w:val="single" w:sz="4" w:space="0" w:color="auto"/>
            </w:tcBorders>
            <w:shd w:val="clear" w:color="000000" w:fill="FFFFFF"/>
            <w:noWrap/>
            <w:hideMark/>
          </w:tcPr>
          <w:p w:rsidR="00312D21" w:rsidRPr="00312D21" w:rsidRDefault="00312D21" w:rsidP="00312D21">
            <w:pPr>
              <w:suppressAutoHyphens w:val="0"/>
              <w:spacing w:after="0" w:line="240" w:lineRule="auto"/>
              <w:jc w:val="right"/>
              <w:rPr>
                <w:rFonts w:ascii="Times New Roman" w:hAnsi="Times New Roman"/>
                <w:b/>
                <w:bCs/>
                <w:sz w:val="20"/>
                <w:szCs w:val="20"/>
              </w:rPr>
            </w:pPr>
            <w:r w:rsidRPr="00312D21">
              <w:rPr>
                <w:rFonts w:ascii="Times New Roman" w:hAnsi="Times New Roman"/>
                <w:b/>
                <w:bCs/>
                <w:sz w:val="20"/>
                <w:szCs w:val="20"/>
              </w:rPr>
              <w:t>2026</w:t>
            </w:r>
          </w:p>
        </w:tc>
      </w:tr>
      <w:tr w:rsidR="00312D21" w:rsidRPr="00312D21" w:rsidTr="00312D21">
        <w:trPr>
          <w:gridAfter w:val="1"/>
          <w:wAfter w:w="11" w:type="dxa"/>
          <w:trHeight w:val="840"/>
        </w:trPr>
        <w:tc>
          <w:tcPr>
            <w:tcW w:w="3302" w:type="dxa"/>
            <w:tcBorders>
              <w:top w:val="nil"/>
              <w:left w:val="single" w:sz="4" w:space="0" w:color="auto"/>
              <w:bottom w:val="single" w:sz="4" w:space="0" w:color="auto"/>
              <w:right w:val="single" w:sz="4" w:space="0" w:color="auto"/>
            </w:tcBorders>
            <w:shd w:val="clear" w:color="auto" w:fill="auto"/>
            <w:vAlign w:val="center"/>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Эсто-Алтайское сельское муниципальное образование Республики Калмыкия</w:t>
            </w:r>
          </w:p>
        </w:tc>
        <w:tc>
          <w:tcPr>
            <w:tcW w:w="882" w:type="dxa"/>
            <w:tcBorders>
              <w:top w:val="nil"/>
              <w:left w:val="nil"/>
              <w:bottom w:val="single" w:sz="4" w:space="0" w:color="auto"/>
              <w:right w:val="single" w:sz="4" w:space="0" w:color="auto"/>
            </w:tcBorders>
            <w:shd w:val="clear" w:color="auto" w:fill="auto"/>
            <w:vAlign w:val="center"/>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870" w:type="dxa"/>
            <w:tcBorders>
              <w:top w:val="nil"/>
              <w:left w:val="nil"/>
              <w:bottom w:val="single" w:sz="4" w:space="0" w:color="auto"/>
              <w:right w:val="single" w:sz="4" w:space="0" w:color="auto"/>
            </w:tcBorders>
            <w:shd w:val="clear" w:color="auto" w:fill="auto"/>
            <w:vAlign w:val="center"/>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1054" w:type="dxa"/>
            <w:tcBorders>
              <w:top w:val="nil"/>
              <w:left w:val="nil"/>
              <w:bottom w:val="single" w:sz="4" w:space="0" w:color="auto"/>
              <w:right w:val="single" w:sz="4" w:space="0" w:color="auto"/>
            </w:tcBorders>
            <w:shd w:val="clear" w:color="auto" w:fill="auto"/>
            <w:vAlign w:val="center"/>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1107" w:type="dxa"/>
            <w:tcBorders>
              <w:top w:val="nil"/>
              <w:left w:val="nil"/>
              <w:bottom w:val="single" w:sz="4" w:space="0" w:color="auto"/>
              <w:right w:val="single" w:sz="4" w:space="0" w:color="auto"/>
            </w:tcBorders>
            <w:shd w:val="clear" w:color="auto" w:fill="auto"/>
            <w:vAlign w:val="center"/>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1007"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3 868,9</w:t>
            </w:r>
          </w:p>
        </w:tc>
        <w:tc>
          <w:tcPr>
            <w:tcW w:w="960"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4 052,0</w:t>
            </w:r>
          </w:p>
        </w:tc>
        <w:tc>
          <w:tcPr>
            <w:tcW w:w="960" w:type="dxa"/>
            <w:tcBorders>
              <w:top w:val="nil"/>
              <w:left w:val="nil"/>
              <w:bottom w:val="single" w:sz="4" w:space="0" w:color="auto"/>
              <w:right w:val="single" w:sz="4" w:space="0" w:color="auto"/>
            </w:tcBorders>
            <w:shd w:val="clear" w:color="auto" w:fill="auto"/>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4 204,0</w:t>
            </w:r>
          </w:p>
        </w:tc>
      </w:tr>
      <w:tr w:rsidR="00312D21" w:rsidRPr="00312D21" w:rsidTr="00312D21">
        <w:trPr>
          <w:gridAfter w:val="1"/>
          <w:wAfter w:w="11" w:type="dxa"/>
          <w:trHeight w:val="285"/>
        </w:trPr>
        <w:tc>
          <w:tcPr>
            <w:tcW w:w="3302"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ОБЩЕГОСУДАРСТВЕННЫЕ ВОПРОСЫ</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01</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1054"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1 952,4</w:t>
            </w:r>
          </w:p>
        </w:tc>
        <w:tc>
          <w:tcPr>
            <w:tcW w:w="960" w:type="dxa"/>
            <w:tcBorders>
              <w:top w:val="nil"/>
              <w:left w:val="nil"/>
              <w:bottom w:val="single" w:sz="4" w:space="0" w:color="auto"/>
              <w:right w:val="single" w:sz="4" w:space="0" w:color="auto"/>
            </w:tcBorders>
            <w:shd w:val="clear" w:color="000000" w:fill="FFFFFF"/>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1 952,4</w:t>
            </w:r>
          </w:p>
        </w:tc>
        <w:tc>
          <w:tcPr>
            <w:tcW w:w="960" w:type="dxa"/>
            <w:tcBorders>
              <w:top w:val="nil"/>
              <w:left w:val="nil"/>
              <w:bottom w:val="single" w:sz="4" w:space="0" w:color="auto"/>
              <w:right w:val="single" w:sz="4" w:space="0" w:color="auto"/>
            </w:tcBorders>
            <w:shd w:val="clear" w:color="000000" w:fill="FFFFFF"/>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1 952,4</w:t>
            </w:r>
          </w:p>
        </w:tc>
      </w:tr>
      <w:tr w:rsidR="00312D21" w:rsidRPr="00312D21" w:rsidTr="00312D21">
        <w:trPr>
          <w:gridAfter w:val="1"/>
          <w:wAfter w:w="11" w:type="dxa"/>
          <w:trHeight w:val="600"/>
        </w:trPr>
        <w:tc>
          <w:tcPr>
            <w:tcW w:w="3302"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Функционирование высшего должностного лица субъекта Российской  Федерации и муниципального образования</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01</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02</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552,0</w:t>
            </w:r>
          </w:p>
        </w:tc>
        <w:tc>
          <w:tcPr>
            <w:tcW w:w="960" w:type="dxa"/>
            <w:tcBorders>
              <w:top w:val="nil"/>
              <w:left w:val="nil"/>
              <w:bottom w:val="single" w:sz="4" w:space="0" w:color="auto"/>
              <w:right w:val="single" w:sz="4" w:space="0" w:color="auto"/>
            </w:tcBorders>
            <w:shd w:val="clear" w:color="000000" w:fill="FFFFFF"/>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552,0</w:t>
            </w:r>
          </w:p>
        </w:tc>
        <w:tc>
          <w:tcPr>
            <w:tcW w:w="960" w:type="dxa"/>
            <w:tcBorders>
              <w:top w:val="nil"/>
              <w:left w:val="nil"/>
              <w:bottom w:val="single" w:sz="4" w:space="0" w:color="auto"/>
              <w:right w:val="single" w:sz="4" w:space="0" w:color="auto"/>
            </w:tcBorders>
            <w:shd w:val="clear" w:color="000000" w:fill="FFFFFF"/>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552,0</w:t>
            </w:r>
          </w:p>
        </w:tc>
      </w:tr>
      <w:tr w:rsidR="00312D21" w:rsidRPr="00312D21" w:rsidTr="00312D21">
        <w:trPr>
          <w:gridAfter w:val="1"/>
          <w:wAfter w:w="11" w:type="dxa"/>
          <w:trHeight w:val="15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Расходы на выплаты по оплате труда работников и на обеспечение функций муниципальных органов в рамках непрограммных мероприятий, направленных на обеспечение деятельности высшего должностного лица Администрации  Эсто-Алтайского  сельского муниципального образования Республики Калмыкия</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02</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78 1 01 00120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552,0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552,0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552,0</w:t>
            </w:r>
          </w:p>
        </w:tc>
      </w:tr>
      <w:tr w:rsidR="00312D21" w:rsidRPr="00312D21" w:rsidTr="00312D21">
        <w:trPr>
          <w:gridAfter w:val="1"/>
          <w:wAfter w:w="11" w:type="dxa"/>
          <w:trHeight w:val="300"/>
        </w:trPr>
        <w:tc>
          <w:tcPr>
            <w:tcW w:w="3302"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Фонд оплаты труда государственных (муниципальных) органов</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02</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78 1 01 00120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121</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424,0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424,0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424,0</w:t>
            </w:r>
          </w:p>
        </w:tc>
      </w:tr>
      <w:tr w:rsidR="00312D21" w:rsidRPr="00312D21" w:rsidTr="00312D21">
        <w:trPr>
          <w:gridAfter w:val="1"/>
          <w:wAfter w:w="11" w:type="dxa"/>
          <w:trHeight w:val="900"/>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02</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78 1 01 00120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129</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128,0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128,0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128,0</w:t>
            </w:r>
          </w:p>
        </w:tc>
      </w:tr>
      <w:tr w:rsidR="00312D21" w:rsidRPr="00312D21" w:rsidTr="00312D21">
        <w:trPr>
          <w:gridAfter w:val="1"/>
          <w:wAfter w:w="11" w:type="dxa"/>
          <w:trHeight w:val="9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01</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04</w:t>
            </w:r>
          </w:p>
        </w:tc>
        <w:tc>
          <w:tcPr>
            <w:tcW w:w="1054"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 </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1 400,4</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1 400,4</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1 400,4</w:t>
            </w:r>
          </w:p>
        </w:tc>
      </w:tr>
      <w:tr w:rsidR="00312D21" w:rsidRPr="00312D21" w:rsidTr="00312D21">
        <w:trPr>
          <w:gridAfter w:val="1"/>
          <w:wAfter w:w="11" w:type="dxa"/>
          <w:trHeight w:val="15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Расходы на выплаты по оплате труда работников и на обеспечение функций муниципальных органов в рамках непрограммных мероприятий, направленных на обеспечение деятельности центрального аппарата Администрации Эсто-Алтайского сельского муниципального образования Республики Калмыкия</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04</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1 400,4</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1 400,4</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1 400,4</w:t>
            </w:r>
          </w:p>
        </w:tc>
      </w:tr>
      <w:tr w:rsidR="00312D21" w:rsidRPr="00312D21" w:rsidTr="00312D21">
        <w:trPr>
          <w:gridAfter w:val="1"/>
          <w:wAfter w:w="11" w:type="dxa"/>
          <w:trHeight w:val="300"/>
        </w:trPr>
        <w:tc>
          <w:tcPr>
            <w:tcW w:w="3302"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lastRenderedPageBreak/>
              <w:t>Фонд оплаты труда государственных (муниципальных) органов</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04</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121</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500,3</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500,3</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500,3</w:t>
            </w:r>
          </w:p>
        </w:tc>
      </w:tr>
      <w:tr w:rsidR="00312D21" w:rsidRPr="00312D21" w:rsidTr="00312D21">
        <w:trPr>
          <w:gridAfter w:val="1"/>
          <w:wAfter w:w="11" w:type="dxa"/>
          <w:trHeight w:val="900"/>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04</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129</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151,0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151,0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151,0</w:t>
            </w:r>
          </w:p>
        </w:tc>
      </w:tr>
      <w:tr w:rsidR="00312D21" w:rsidRPr="00312D21" w:rsidTr="00312D21">
        <w:trPr>
          <w:gridAfter w:val="1"/>
          <w:wAfter w:w="11" w:type="dxa"/>
          <w:trHeight w:val="600"/>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 xml:space="preserve">Прочая закупка товаров, работ и услуг </w:t>
            </w:r>
            <w:r w:rsidRPr="00312D21">
              <w:rPr>
                <w:rFonts w:ascii="Times New Roman" w:hAnsi="Times New Roman"/>
              </w:rPr>
              <w:t>для обеспечения</w:t>
            </w:r>
            <w:r w:rsidRPr="00312D21">
              <w:rPr>
                <w:rFonts w:ascii="Times New Roman" w:hAnsi="Times New Roman"/>
                <w:b/>
                <w:bCs/>
              </w:rPr>
              <w:t xml:space="preserve"> </w:t>
            </w:r>
            <w:r w:rsidRPr="00312D21">
              <w:rPr>
                <w:rFonts w:ascii="Times New Roman" w:hAnsi="Times New Roman"/>
                <w:color w:val="000000"/>
              </w:rPr>
              <w:t>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04</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244</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561,1</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561,1</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561,1</w:t>
            </w:r>
          </w:p>
        </w:tc>
      </w:tr>
      <w:tr w:rsidR="00312D21" w:rsidRPr="00312D21" w:rsidTr="00312D21">
        <w:trPr>
          <w:gridAfter w:val="1"/>
          <w:wAfter w:w="11" w:type="dxa"/>
          <w:trHeight w:val="300"/>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Закупка энергетических ресурсов</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04</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247</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80,0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80,0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80,0</w:t>
            </w:r>
          </w:p>
        </w:tc>
      </w:tr>
      <w:tr w:rsidR="00312D21" w:rsidRPr="00312D21" w:rsidTr="00312D21">
        <w:trPr>
          <w:gridAfter w:val="1"/>
          <w:wAfter w:w="11" w:type="dxa"/>
          <w:trHeight w:val="3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Уплата налогов на имущество организаций и земельного налога</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04</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851</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102,0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102,0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102,0</w:t>
            </w:r>
          </w:p>
        </w:tc>
      </w:tr>
      <w:tr w:rsidR="00312D21" w:rsidRPr="00312D21" w:rsidTr="00312D21">
        <w:trPr>
          <w:gridAfter w:val="1"/>
          <w:wAfter w:w="11" w:type="dxa"/>
          <w:trHeight w:val="300"/>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 xml:space="preserve">Уплата прочих налогов, сборов </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04</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852</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w:t>
            </w:r>
          </w:p>
        </w:tc>
      </w:tr>
      <w:tr w:rsidR="00312D21" w:rsidRPr="00312D21" w:rsidTr="00312D21">
        <w:trPr>
          <w:gridAfter w:val="1"/>
          <w:wAfter w:w="11" w:type="dxa"/>
          <w:trHeight w:val="3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Уплата иных платежей</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04</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853</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5</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5</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5</w:t>
            </w:r>
          </w:p>
        </w:tc>
      </w:tr>
      <w:tr w:rsidR="00312D21" w:rsidRPr="00312D21" w:rsidTr="00312D21">
        <w:trPr>
          <w:gridAfter w:val="1"/>
          <w:wAfter w:w="11" w:type="dxa"/>
          <w:trHeight w:val="57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НАЦИОНАЛЬНАЯ БЕЗОПАСНОСТЬ И ПРАВООХРАНИТЕЛЬНАЯ ДЕЯТЕЛЬНОСТЬ</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03</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 </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2,0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2,0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2,0</w:t>
            </w:r>
          </w:p>
        </w:tc>
      </w:tr>
      <w:tr w:rsidR="00312D21" w:rsidRPr="00312D21" w:rsidTr="00312D21">
        <w:trPr>
          <w:gridAfter w:val="1"/>
          <w:wAfter w:w="11" w:type="dxa"/>
          <w:trHeight w:val="6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Защита населения и территории от чрезвычайных ситуаций природного и техногенного характера, гражданская оборона</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03</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09</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 </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2,0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2,0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2,0</w:t>
            </w:r>
          </w:p>
        </w:tc>
      </w:tr>
      <w:tr w:rsidR="00312D21" w:rsidRPr="00312D21" w:rsidTr="00312D21">
        <w:trPr>
          <w:gridAfter w:val="1"/>
          <w:wAfter w:w="11" w:type="dxa"/>
          <w:trHeight w:val="6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Предупреждение и ликвидация последствий чрезвычайных ситуаций и стихийных бедствий природного и техногенного характера</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03</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09</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78 9 01 90550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2,0</w:t>
            </w:r>
          </w:p>
        </w:tc>
      </w:tr>
      <w:tr w:rsidR="00312D21" w:rsidRPr="00312D21" w:rsidTr="00312D21">
        <w:trPr>
          <w:gridAfter w:val="1"/>
          <w:wAfter w:w="11" w:type="dxa"/>
          <w:trHeight w:val="600"/>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 xml:space="preserve">Прочая закупка товаров, работ и услуг </w:t>
            </w:r>
            <w:r w:rsidRPr="00312D21">
              <w:rPr>
                <w:rFonts w:ascii="Times New Roman" w:hAnsi="Times New Roman"/>
              </w:rPr>
              <w:t>для обеспечения</w:t>
            </w:r>
            <w:r w:rsidRPr="00312D21">
              <w:rPr>
                <w:rFonts w:ascii="Times New Roman" w:hAnsi="Times New Roman"/>
                <w:b/>
                <w:bCs/>
              </w:rPr>
              <w:t xml:space="preserve"> </w:t>
            </w:r>
            <w:r w:rsidRPr="00312D21">
              <w:rPr>
                <w:rFonts w:ascii="Times New Roman" w:hAnsi="Times New Roman"/>
                <w:color w:val="000000"/>
              </w:rPr>
              <w:t>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03</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09</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78 9 01 90550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244</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2,0</w:t>
            </w:r>
          </w:p>
        </w:tc>
      </w:tr>
      <w:tr w:rsidR="00312D21" w:rsidRPr="00312D21" w:rsidTr="00312D21">
        <w:trPr>
          <w:gridAfter w:val="1"/>
          <w:wAfter w:w="11" w:type="dxa"/>
          <w:trHeight w:val="285"/>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ЖИЛИЩНО-КОММУНАЛЬНОЕ ХОЗЯЙСТВО</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05</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1054"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 </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1 188,5</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1 270,3</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1 313,4</w:t>
            </w:r>
          </w:p>
        </w:tc>
      </w:tr>
      <w:tr w:rsidR="00312D21" w:rsidRPr="00312D21" w:rsidTr="00312D21">
        <w:trPr>
          <w:gridAfter w:val="1"/>
          <w:wAfter w:w="11" w:type="dxa"/>
          <w:trHeight w:val="3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 xml:space="preserve">Благоустройство </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03</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 </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1 188,5</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1 270,3</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1 313,4</w:t>
            </w:r>
          </w:p>
        </w:tc>
      </w:tr>
      <w:tr w:rsidR="00312D21" w:rsidRPr="00312D21" w:rsidTr="00312D21">
        <w:trPr>
          <w:gridAfter w:val="1"/>
          <w:wAfter w:w="11" w:type="dxa"/>
          <w:trHeight w:val="57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Благоустройство территории СМО (ГМО)</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03</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78 6 01 15520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1 008,5</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1 090,3</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1 133,4</w:t>
            </w:r>
          </w:p>
        </w:tc>
      </w:tr>
      <w:tr w:rsidR="00312D21" w:rsidRPr="00312D21" w:rsidTr="00312D21">
        <w:trPr>
          <w:gridAfter w:val="1"/>
          <w:wAfter w:w="11" w:type="dxa"/>
          <w:trHeight w:val="300"/>
        </w:trPr>
        <w:tc>
          <w:tcPr>
            <w:tcW w:w="3302"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Фонд оплаты труда учреждений</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03</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78 6 01 15520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111</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250,0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250,0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250,0</w:t>
            </w:r>
          </w:p>
        </w:tc>
      </w:tr>
      <w:tr w:rsidR="00312D21" w:rsidRPr="00312D21" w:rsidTr="00312D21">
        <w:trPr>
          <w:gridAfter w:val="1"/>
          <w:wAfter w:w="11" w:type="dxa"/>
          <w:trHeight w:val="600"/>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Взносы по обязательному социальному страхованию на выплаты по оплате труда работников и иные выплаты работникам учреждений</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03</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78 6 01 15520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119</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76,0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76,0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76,0</w:t>
            </w:r>
          </w:p>
        </w:tc>
      </w:tr>
      <w:tr w:rsidR="00312D21" w:rsidRPr="00312D21" w:rsidTr="00312D21">
        <w:trPr>
          <w:gridAfter w:val="1"/>
          <w:wAfter w:w="11" w:type="dxa"/>
          <w:trHeight w:val="600"/>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 xml:space="preserve">Прочая закупка товаров, работ и услуг </w:t>
            </w:r>
            <w:r w:rsidRPr="00312D21">
              <w:rPr>
                <w:rFonts w:ascii="Times New Roman" w:hAnsi="Times New Roman"/>
              </w:rPr>
              <w:t>для обеспечения</w:t>
            </w:r>
            <w:r w:rsidRPr="00312D21">
              <w:rPr>
                <w:rFonts w:ascii="Times New Roman" w:hAnsi="Times New Roman"/>
                <w:b/>
                <w:bCs/>
              </w:rPr>
              <w:t xml:space="preserve"> </w:t>
            </w:r>
            <w:r w:rsidRPr="00312D21">
              <w:rPr>
                <w:rFonts w:ascii="Times New Roman" w:hAnsi="Times New Roman"/>
                <w:color w:val="000000"/>
              </w:rPr>
              <w:t>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03</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78 6 01 15520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244</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682,5</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764,3</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807,4</w:t>
            </w:r>
          </w:p>
        </w:tc>
      </w:tr>
      <w:tr w:rsidR="00312D21" w:rsidRPr="00312D21" w:rsidTr="00312D21">
        <w:trPr>
          <w:gridAfter w:val="1"/>
          <w:wAfter w:w="11" w:type="dxa"/>
          <w:trHeight w:val="300"/>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Уличное освещение</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03</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78 6 02 15520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 </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160,0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160,0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160,0</w:t>
            </w:r>
          </w:p>
        </w:tc>
      </w:tr>
      <w:tr w:rsidR="00312D21" w:rsidRPr="00312D21" w:rsidTr="00312D21">
        <w:trPr>
          <w:gridAfter w:val="1"/>
          <w:wAfter w:w="11" w:type="dxa"/>
          <w:trHeight w:val="600"/>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lastRenderedPageBreak/>
              <w:t xml:space="preserve">Прочая закупка товаров, работ и услуг </w:t>
            </w:r>
            <w:r w:rsidRPr="00312D21">
              <w:rPr>
                <w:rFonts w:ascii="Times New Roman" w:hAnsi="Times New Roman"/>
              </w:rPr>
              <w:t>для обеспечения</w:t>
            </w:r>
            <w:r w:rsidRPr="00312D21">
              <w:rPr>
                <w:rFonts w:ascii="Times New Roman" w:hAnsi="Times New Roman"/>
                <w:b/>
                <w:bCs/>
              </w:rPr>
              <w:t xml:space="preserve"> </w:t>
            </w:r>
            <w:r w:rsidRPr="00312D21">
              <w:rPr>
                <w:rFonts w:ascii="Times New Roman" w:hAnsi="Times New Roman"/>
                <w:color w:val="000000"/>
              </w:rPr>
              <w:t>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03</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78 6 02 15520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244</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100,0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100,0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100,0</w:t>
            </w:r>
          </w:p>
        </w:tc>
      </w:tr>
      <w:tr w:rsidR="00312D21" w:rsidRPr="00312D21" w:rsidTr="00312D21">
        <w:trPr>
          <w:gridAfter w:val="1"/>
          <w:wAfter w:w="11" w:type="dxa"/>
          <w:trHeight w:val="300"/>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Закупка энергетических ресурсов</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03</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78 6 02 15520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247</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60,0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60,0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60,0</w:t>
            </w:r>
          </w:p>
        </w:tc>
      </w:tr>
      <w:tr w:rsidR="00312D21" w:rsidRPr="00312D21" w:rsidTr="00312D21">
        <w:trPr>
          <w:gridAfter w:val="1"/>
          <w:wAfter w:w="11" w:type="dxa"/>
          <w:trHeight w:val="300"/>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b/>
                <w:bCs/>
                <w:i/>
                <w:iCs/>
                <w:color w:val="000000"/>
              </w:rPr>
            </w:pPr>
            <w:r w:rsidRPr="00312D21">
              <w:rPr>
                <w:rFonts w:ascii="Times New Roman" w:hAnsi="Times New Roman"/>
                <w:b/>
                <w:bCs/>
                <w:i/>
                <w:iCs/>
                <w:color w:val="000000"/>
              </w:rPr>
              <w:t>Содержание мест захоронений на территории СМО(ГМО)</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05</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03</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78 6 04 15520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20,0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20,0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20,0</w:t>
            </w:r>
          </w:p>
        </w:tc>
      </w:tr>
      <w:tr w:rsidR="00312D21" w:rsidRPr="00312D21" w:rsidTr="00312D21">
        <w:trPr>
          <w:gridAfter w:val="1"/>
          <w:wAfter w:w="11" w:type="dxa"/>
          <w:trHeight w:val="615"/>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Прочая закупка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03</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78 6 04 15520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244</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20,0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20,0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20,0</w:t>
            </w:r>
          </w:p>
        </w:tc>
      </w:tr>
      <w:tr w:rsidR="00312D21" w:rsidRPr="00312D21" w:rsidTr="00312D21">
        <w:trPr>
          <w:gridAfter w:val="1"/>
          <w:wAfter w:w="11" w:type="dxa"/>
          <w:trHeight w:val="285"/>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КУЛЬТУРА И КИНЕМАТОГРАФИЯ</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08</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1054"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 </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726,0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726,0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726,0</w:t>
            </w:r>
          </w:p>
        </w:tc>
      </w:tr>
      <w:tr w:rsidR="00312D21" w:rsidRPr="00312D21" w:rsidTr="00312D21">
        <w:trPr>
          <w:gridAfter w:val="1"/>
          <w:wAfter w:w="11" w:type="dxa"/>
          <w:trHeight w:val="300"/>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i/>
                <w:iCs/>
              </w:rPr>
            </w:pPr>
            <w:r w:rsidRPr="00312D21">
              <w:rPr>
                <w:rFonts w:ascii="Times New Roman" w:hAnsi="Times New Roman"/>
                <w:i/>
                <w:iCs/>
              </w:rPr>
              <w:t>Культура</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08</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01</w:t>
            </w:r>
          </w:p>
        </w:tc>
        <w:tc>
          <w:tcPr>
            <w:tcW w:w="1054"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i/>
                <w:iCs/>
              </w:rPr>
            </w:pPr>
            <w:r w:rsidRPr="00312D21">
              <w:rPr>
                <w:rFonts w:ascii="Times New Roman" w:hAnsi="Times New Roman"/>
                <w:i/>
                <w:iCs/>
              </w:rPr>
              <w:t> </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 </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726,0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726,0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726,0</w:t>
            </w:r>
          </w:p>
        </w:tc>
      </w:tr>
      <w:tr w:rsidR="00312D21" w:rsidRPr="00312D21" w:rsidTr="00312D21">
        <w:trPr>
          <w:gridAfter w:val="1"/>
          <w:wAfter w:w="11" w:type="dxa"/>
          <w:trHeight w:val="6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Дворцы и дома культуры, другие учреждения культуры и средств массовой информации</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08</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01</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 </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726,0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726,0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726,0</w:t>
            </w:r>
          </w:p>
        </w:tc>
      </w:tr>
      <w:tr w:rsidR="00312D21" w:rsidRPr="00312D21" w:rsidTr="00312D21">
        <w:trPr>
          <w:gridAfter w:val="1"/>
          <w:wAfter w:w="11" w:type="dxa"/>
          <w:trHeight w:val="300"/>
        </w:trPr>
        <w:tc>
          <w:tcPr>
            <w:tcW w:w="3302"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Фонд оплаты труда учреждений</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08</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111</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411,2</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411,2</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411,2</w:t>
            </w:r>
          </w:p>
        </w:tc>
      </w:tr>
      <w:tr w:rsidR="00312D21" w:rsidRPr="00312D21" w:rsidTr="00312D21">
        <w:trPr>
          <w:gridAfter w:val="1"/>
          <w:wAfter w:w="11" w:type="dxa"/>
          <w:trHeight w:val="600"/>
        </w:trPr>
        <w:tc>
          <w:tcPr>
            <w:tcW w:w="3302" w:type="dxa"/>
            <w:tcBorders>
              <w:top w:val="nil"/>
              <w:left w:val="nil"/>
              <w:bottom w:val="nil"/>
              <w:right w:val="nil"/>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08</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119</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124,8</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124,8</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124,8</w:t>
            </w:r>
          </w:p>
        </w:tc>
      </w:tr>
      <w:tr w:rsidR="00312D21" w:rsidRPr="00312D21" w:rsidTr="00312D21">
        <w:trPr>
          <w:gridAfter w:val="1"/>
          <w:wAfter w:w="11" w:type="dxa"/>
          <w:trHeight w:val="300"/>
        </w:trPr>
        <w:tc>
          <w:tcPr>
            <w:tcW w:w="33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Закупка энергетических ресурсов</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08</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247</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90,0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90,0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90,0</w:t>
            </w:r>
          </w:p>
        </w:tc>
      </w:tr>
      <w:tr w:rsidR="00312D21" w:rsidRPr="00312D21" w:rsidTr="00312D21">
        <w:trPr>
          <w:gridAfter w:val="1"/>
          <w:wAfter w:w="11" w:type="dxa"/>
          <w:trHeight w:val="6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Прочая закупка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08</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244</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100,0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100,0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100,0</w:t>
            </w:r>
          </w:p>
        </w:tc>
      </w:tr>
      <w:tr w:rsidR="00312D21" w:rsidRPr="00312D21" w:rsidTr="00312D21">
        <w:trPr>
          <w:gridAfter w:val="1"/>
          <w:wAfter w:w="11" w:type="dxa"/>
          <w:trHeight w:val="3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Условно утвержденные расходы</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 </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0,00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101,3</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210,2</w:t>
            </w:r>
          </w:p>
        </w:tc>
      </w:tr>
      <w:tr w:rsidR="00312D21" w:rsidRPr="00312D21" w:rsidTr="00312D21">
        <w:trPr>
          <w:gridAfter w:val="1"/>
          <w:wAfter w:w="11" w:type="dxa"/>
          <w:trHeight w:val="3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Условно утвержденные расходы</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99</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99</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78 0 00 00000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0,00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101,3</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210,2</w:t>
            </w:r>
          </w:p>
        </w:tc>
      </w:tr>
      <w:tr w:rsidR="00312D21" w:rsidRPr="00312D21" w:rsidTr="00312D21">
        <w:trPr>
          <w:gridAfter w:val="1"/>
          <w:wAfter w:w="11" w:type="dxa"/>
          <w:trHeight w:val="6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Условно утвержденные расходы в рамках непрограммных направлений расходов</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99</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99</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78 1 00 00000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0,00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101,3</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210,2</w:t>
            </w:r>
          </w:p>
        </w:tc>
      </w:tr>
      <w:tr w:rsidR="00312D21" w:rsidRPr="00312D21" w:rsidTr="00312D21">
        <w:trPr>
          <w:gridAfter w:val="1"/>
          <w:wAfter w:w="11" w:type="dxa"/>
          <w:trHeight w:val="6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Условно утвержденные расходы в рамках непрограммных направлений расходов</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99</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99</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78 1 01 00000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0,00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101,3</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210,2</w:t>
            </w:r>
          </w:p>
        </w:tc>
      </w:tr>
      <w:tr w:rsidR="00312D21" w:rsidRPr="00312D21" w:rsidTr="00312D21">
        <w:trPr>
          <w:gridAfter w:val="1"/>
          <w:wAfter w:w="11" w:type="dxa"/>
          <w:trHeight w:val="3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Условно утвержденные расходы</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99</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99</w:t>
            </w:r>
          </w:p>
        </w:tc>
        <w:tc>
          <w:tcPr>
            <w:tcW w:w="1054"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78 1 01 90990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0,00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101,3</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210,2</w:t>
            </w:r>
          </w:p>
        </w:tc>
      </w:tr>
      <w:tr w:rsidR="00312D21" w:rsidRPr="00312D21" w:rsidTr="00312D21">
        <w:trPr>
          <w:gridAfter w:val="1"/>
          <w:wAfter w:w="11" w:type="dxa"/>
          <w:trHeight w:val="285"/>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ИТОГО</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00</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00</w:t>
            </w:r>
          </w:p>
        </w:tc>
        <w:tc>
          <w:tcPr>
            <w:tcW w:w="1054"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0000000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000</w:t>
            </w:r>
          </w:p>
        </w:tc>
        <w:tc>
          <w:tcPr>
            <w:tcW w:w="10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3 868,9</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4 052,0</w:t>
            </w:r>
          </w:p>
        </w:tc>
        <w:tc>
          <w:tcPr>
            <w:tcW w:w="96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4 204,0</w:t>
            </w:r>
          </w:p>
        </w:tc>
      </w:tr>
    </w:tbl>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p w:rsidR="00312D21" w:rsidRPr="00312D21" w:rsidRDefault="00312D21" w:rsidP="00312D21">
      <w:pPr>
        <w:suppressAutoHyphens w:val="0"/>
        <w:spacing w:after="0" w:line="240" w:lineRule="auto"/>
        <w:jc w:val="right"/>
        <w:rPr>
          <w:rFonts w:ascii="Times New Roman" w:hAnsi="Times New Roman"/>
        </w:rPr>
      </w:pPr>
      <w:r w:rsidRPr="00312D21">
        <w:rPr>
          <w:rFonts w:ascii="Times New Roman" w:hAnsi="Times New Roman"/>
        </w:rPr>
        <w:lastRenderedPageBreak/>
        <w:t>Приложение 6</w:t>
      </w:r>
    </w:p>
    <w:p w:rsidR="00312D21" w:rsidRPr="00312D21" w:rsidRDefault="00312D21" w:rsidP="00312D21">
      <w:pPr>
        <w:suppressAutoHyphens w:val="0"/>
        <w:spacing w:after="0" w:line="240" w:lineRule="auto"/>
        <w:jc w:val="right"/>
        <w:rPr>
          <w:rFonts w:ascii="Times New Roman" w:hAnsi="Times New Roman"/>
        </w:rPr>
      </w:pPr>
    </w:p>
    <w:p w:rsidR="00312D21" w:rsidRPr="00312D21" w:rsidRDefault="00312D21" w:rsidP="00312D21">
      <w:pPr>
        <w:suppressAutoHyphens w:val="0"/>
        <w:spacing w:after="0" w:line="240" w:lineRule="auto"/>
        <w:jc w:val="center"/>
        <w:rPr>
          <w:rFonts w:ascii="Times New Roman" w:hAnsi="Times New Roman"/>
        </w:rPr>
      </w:pPr>
    </w:p>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b/>
        </w:rPr>
        <w:t>Источники финансирования дефицита бюджета  Эсто-Алтайского  сельского</w:t>
      </w:r>
      <w:r w:rsidRPr="00312D21">
        <w:rPr>
          <w:rFonts w:ascii="Times New Roman" w:hAnsi="Times New Roman"/>
        </w:rPr>
        <w:t xml:space="preserve"> </w:t>
      </w:r>
      <w:r w:rsidRPr="00312D21">
        <w:rPr>
          <w:rFonts w:ascii="Times New Roman" w:hAnsi="Times New Roman"/>
          <w:b/>
        </w:rPr>
        <w:t>муниципального образования на 2024 год и на плановый период 2025 и 2026 годов</w:t>
      </w:r>
    </w:p>
    <w:p w:rsidR="00312D21" w:rsidRPr="00312D21" w:rsidRDefault="00312D21" w:rsidP="00312D21">
      <w:pPr>
        <w:suppressAutoHyphens w:val="0"/>
        <w:spacing w:after="0" w:line="240" w:lineRule="auto"/>
        <w:jc w:val="center"/>
        <w:rPr>
          <w:rFonts w:ascii="Times New Roman" w:hAnsi="Times New Roman"/>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1"/>
        <w:gridCol w:w="3441"/>
        <w:gridCol w:w="1282"/>
        <w:gridCol w:w="1417"/>
        <w:gridCol w:w="1310"/>
      </w:tblGrid>
      <w:tr w:rsidR="00312D21" w:rsidRPr="00312D21" w:rsidTr="00312D21">
        <w:trPr>
          <w:trHeight w:val="223"/>
        </w:trPr>
        <w:tc>
          <w:tcPr>
            <w:tcW w:w="2121" w:type="dxa"/>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Код КИВФ</w:t>
            </w:r>
          </w:p>
        </w:tc>
        <w:tc>
          <w:tcPr>
            <w:tcW w:w="3441" w:type="dxa"/>
            <w:tcBorders>
              <w:right w:val="single" w:sz="4" w:space="0" w:color="auto"/>
            </w:tcBorders>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xml:space="preserve">Наименование </w:t>
            </w:r>
          </w:p>
        </w:tc>
        <w:tc>
          <w:tcPr>
            <w:tcW w:w="4009" w:type="dxa"/>
            <w:gridSpan w:val="3"/>
            <w:tcBorders>
              <w:left w:val="single" w:sz="4" w:space="0" w:color="auto"/>
            </w:tcBorders>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xml:space="preserve">Сумма </w:t>
            </w:r>
          </w:p>
        </w:tc>
      </w:tr>
      <w:tr w:rsidR="00312D21" w:rsidRPr="00312D21" w:rsidTr="00312D21">
        <w:trPr>
          <w:trHeight w:val="381"/>
        </w:trPr>
        <w:tc>
          <w:tcPr>
            <w:tcW w:w="2121" w:type="dxa"/>
            <w:tcBorders>
              <w:bottom w:val="single" w:sz="4" w:space="0" w:color="auto"/>
            </w:tcBorders>
          </w:tcPr>
          <w:p w:rsidR="00312D21" w:rsidRPr="00312D21" w:rsidRDefault="00312D21" w:rsidP="00312D21">
            <w:pPr>
              <w:suppressAutoHyphens w:val="0"/>
              <w:spacing w:after="0" w:line="240" w:lineRule="auto"/>
              <w:jc w:val="center"/>
              <w:rPr>
                <w:rFonts w:ascii="Times New Roman" w:hAnsi="Times New Roman"/>
              </w:rPr>
            </w:pPr>
          </w:p>
        </w:tc>
        <w:tc>
          <w:tcPr>
            <w:tcW w:w="3441" w:type="dxa"/>
            <w:tcBorders>
              <w:bottom w:val="single" w:sz="4" w:space="0" w:color="auto"/>
              <w:right w:val="single" w:sz="4" w:space="0" w:color="auto"/>
            </w:tcBorders>
          </w:tcPr>
          <w:p w:rsidR="00312D21" w:rsidRPr="00312D21" w:rsidRDefault="00312D21" w:rsidP="00312D21">
            <w:pPr>
              <w:suppressAutoHyphens w:val="0"/>
              <w:spacing w:after="0" w:line="240" w:lineRule="auto"/>
              <w:jc w:val="center"/>
              <w:rPr>
                <w:rFonts w:ascii="Times New Roman" w:hAnsi="Times New Roman"/>
              </w:rPr>
            </w:pPr>
          </w:p>
        </w:tc>
        <w:tc>
          <w:tcPr>
            <w:tcW w:w="1282" w:type="dxa"/>
            <w:tcBorders>
              <w:left w:val="single" w:sz="4" w:space="0" w:color="auto"/>
              <w:bottom w:val="single" w:sz="4" w:space="0" w:color="auto"/>
            </w:tcBorders>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2024</w:t>
            </w:r>
          </w:p>
        </w:tc>
        <w:tc>
          <w:tcPr>
            <w:tcW w:w="1417" w:type="dxa"/>
            <w:tcBorders>
              <w:left w:val="single" w:sz="4" w:space="0" w:color="auto"/>
              <w:bottom w:val="single" w:sz="4" w:space="0" w:color="auto"/>
            </w:tcBorders>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2025</w:t>
            </w:r>
          </w:p>
        </w:tc>
        <w:tc>
          <w:tcPr>
            <w:tcW w:w="1310" w:type="dxa"/>
            <w:tcBorders>
              <w:left w:val="single" w:sz="4" w:space="0" w:color="auto"/>
              <w:bottom w:val="single" w:sz="4" w:space="0" w:color="auto"/>
            </w:tcBorders>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2026</w:t>
            </w:r>
          </w:p>
        </w:tc>
      </w:tr>
      <w:tr w:rsidR="00312D21" w:rsidRPr="00312D21" w:rsidTr="00312D21">
        <w:trPr>
          <w:trHeight w:val="381"/>
        </w:trPr>
        <w:tc>
          <w:tcPr>
            <w:tcW w:w="2121" w:type="dxa"/>
            <w:tcBorders>
              <w:bottom w:val="single" w:sz="4" w:space="0" w:color="auto"/>
            </w:tcBorders>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952 0105 00 00 00 0000 000</w:t>
            </w:r>
          </w:p>
        </w:tc>
        <w:tc>
          <w:tcPr>
            <w:tcW w:w="3441" w:type="dxa"/>
            <w:tcBorders>
              <w:bottom w:val="single" w:sz="4" w:space="0" w:color="auto"/>
              <w:right w:val="single" w:sz="4" w:space="0" w:color="auto"/>
            </w:tcBorders>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xml:space="preserve">Изменение остатков средств на счетах по учету средств бюджета </w:t>
            </w:r>
          </w:p>
        </w:tc>
        <w:tc>
          <w:tcPr>
            <w:tcW w:w="1282" w:type="dxa"/>
            <w:tcBorders>
              <w:left w:val="single" w:sz="4" w:space="0" w:color="auto"/>
              <w:bottom w:val="single" w:sz="4" w:space="0" w:color="auto"/>
            </w:tcBorders>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0,00</w:t>
            </w:r>
          </w:p>
          <w:p w:rsidR="00312D21" w:rsidRPr="00312D21" w:rsidRDefault="00312D21" w:rsidP="00312D21">
            <w:pPr>
              <w:suppressAutoHyphens w:val="0"/>
              <w:spacing w:after="0" w:line="240" w:lineRule="auto"/>
              <w:jc w:val="center"/>
              <w:rPr>
                <w:rFonts w:ascii="Times New Roman" w:hAnsi="Times New Roman"/>
              </w:rPr>
            </w:pPr>
          </w:p>
        </w:tc>
        <w:tc>
          <w:tcPr>
            <w:tcW w:w="1417" w:type="dxa"/>
            <w:tcBorders>
              <w:left w:val="single" w:sz="4" w:space="0" w:color="auto"/>
              <w:bottom w:val="single" w:sz="4" w:space="0" w:color="auto"/>
            </w:tcBorders>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0,00</w:t>
            </w:r>
          </w:p>
          <w:p w:rsidR="00312D21" w:rsidRPr="00312D21" w:rsidRDefault="00312D21" w:rsidP="00312D21">
            <w:pPr>
              <w:suppressAutoHyphens w:val="0"/>
              <w:spacing w:after="0" w:line="240" w:lineRule="auto"/>
              <w:jc w:val="center"/>
              <w:rPr>
                <w:rFonts w:ascii="Times New Roman" w:hAnsi="Times New Roman"/>
              </w:rPr>
            </w:pPr>
          </w:p>
        </w:tc>
        <w:tc>
          <w:tcPr>
            <w:tcW w:w="1310" w:type="dxa"/>
            <w:tcBorders>
              <w:left w:val="single" w:sz="4" w:space="0" w:color="auto"/>
              <w:bottom w:val="single" w:sz="4" w:space="0" w:color="auto"/>
            </w:tcBorders>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0,00</w:t>
            </w:r>
          </w:p>
          <w:p w:rsidR="00312D21" w:rsidRPr="00312D21" w:rsidRDefault="00312D21" w:rsidP="00312D21">
            <w:pPr>
              <w:suppressAutoHyphens w:val="0"/>
              <w:spacing w:after="0" w:line="240" w:lineRule="auto"/>
              <w:jc w:val="center"/>
              <w:rPr>
                <w:rFonts w:ascii="Times New Roman" w:hAnsi="Times New Roman"/>
              </w:rPr>
            </w:pPr>
          </w:p>
        </w:tc>
      </w:tr>
      <w:tr w:rsidR="00312D21" w:rsidRPr="00312D21" w:rsidTr="00312D21">
        <w:trPr>
          <w:trHeight w:val="500"/>
        </w:trPr>
        <w:tc>
          <w:tcPr>
            <w:tcW w:w="2121" w:type="dxa"/>
            <w:tcBorders>
              <w:top w:val="single" w:sz="4" w:space="0" w:color="auto"/>
              <w:bottom w:val="single" w:sz="4" w:space="0" w:color="auto"/>
            </w:tcBorders>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952 0105 02 01 10 0000 510</w:t>
            </w:r>
          </w:p>
        </w:tc>
        <w:tc>
          <w:tcPr>
            <w:tcW w:w="3441" w:type="dxa"/>
            <w:tcBorders>
              <w:top w:val="single" w:sz="4" w:space="0" w:color="auto"/>
              <w:bottom w:val="single" w:sz="4" w:space="0" w:color="auto"/>
              <w:right w:val="single" w:sz="4" w:space="0" w:color="auto"/>
            </w:tcBorders>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Увеличение прочих остатков денежных средств бюджетов поселений</w:t>
            </w:r>
          </w:p>
        </w:tc>
        <w:tc>
          <w:tcPr>
            <w:tcW w:w="1282" w:type="dxa"/>
            <w:tcBorders>
              <w:top w:val="single" w:sz="4" w:space="0" w:color="auto"/>
              <w:left w:val="single" w:sz="4" w:space="0" w:color="auto"/>
              <w:bottom w:val="single" w:sz="4" w:space="0" w:color="auto"/>
            </w:tcBorders>
          </w:tcPr>
          <w:p w:rsidR="00312D21" w:rsidRPr="00312D21" w:rsidRDefault="00312D21" w:rsidP="00312D21">
            <w:pPr>
              <w:suppressAutoHyphens w:val="0"/>
              <w:spacing w:after="0" w:line="240" w:lineRule="auto"/>
              <w:jc w:val="center"/>
              <w:rPr>
                <w:rFonts w:ascii="Times New Roman" w:hAnsi="Times New Roman"/>
              </w:rPr>
            </w:pPr>
          </w:p>
          <w:p w:rsidR="00312D21" w:rsidRPr="00312D21" w:rsidRDefault="00312D21" w:rsidP="00312D21">
            <w:pPr>
              <w:suppressAutoHyphens w:val="0"/>
              <w:spacing w:after="0" w:line="240" w:lineRule="auto"/>
              <w:jc w:val="center"/>
              <w:rPr>
                <w:rFonts w:ascii="Times New Roman" w:hAnsi="Times New Roman"/>
                <w:lang w:val="en-US"/>
              </w:rPr>
            </w:pPr>
            <w:r w:rsidRPr="00312D21">
              <w:rPr>
                <w:rFonts w:ascii="Times New Roman" w:hAnsi="Times New Roman"/>
              </w:rPr>
              <w:t>-3868,9</w:t>
            </w:r>
          </w:p>
        </w:tc>
        <w:tc>
          <w:tcPr>
            <w:tcW w:w="1417" w:type="dxa"/>
            <w:tcBorders>
              <w:top w:val="single" w:sz="4" w:space="0" w:color="auto"/>
              <w:left w:val="single" w:sz="4" w:space="0" w:color="auto"/>
              <w:bottom w:val="single" w:sz="4" w:space="0" w:color="auto"/>
            </w:tcBorders>
          </w:tcPr>
          <w:p w:rsidR="00312D21" w:rsidRPr="00312D21" w:rsidRDefault="00312D21" w:rsidP="00312D21">
            <w:pPr>
              <w:suppressAutoHyphens w:val="0"/>
              <w:spacing w:after="0" w:line="240" w:lineRule="auto"/>
              <w:jc w:val="center"/>
              <w:rPr>
                <w:rFonts w:ascii="Times New Roman" w:hAnsi="Times New Roman"/>
              </w:rPr>
            </w:pPr>
          </w:p>
          <w:p w:rsidR="00312D21" w:rsidRPr="00312D21" w:rsidRDefault="00312D21" w:rsidP="00312D21">
            <w:pPr>
              <w:suppressAutoHyphens w:val="0"/>
              <w:spacing w:after="0" w:line="240" w:lineRule="auto"/>
              <w:jc w:val="center"/>
              <w:rPr>
                <w:rFonts w:ascii="Times New Roman" w:hAnsi="Times New Roman"/>
                <w:lang w:val="en-US"/>
              </w:rPr>
            </w:pPr>
            <w:r w:rsidRPr="00312D21">
              <w:rPr>
                <w:rFonts w:ascii="Times New Roman" w:hAnsi="Times New Roman"/>
              </w:rPr>
              <w:t>-4052,0</w:t>
            </w:r>
          </w:p>
        </w:tc>
        <w:tc>
          <w:tcPr>
            <w:tcW w:w="1310" w:type="dxa"/>
            <w:tcBorders>
              <w:top w:val="single" w:sz="4" w:space="0" w:color="auto"/>
              <w:left w:val="single" w:sz="4" w:space="0" w:color="auto"/>
              <w:bottom w:val="single" w:sz="4" w:space="0" w:color="auto"/>
            </w:tcBorders>
          </w:tcPr>
          <w:p w:rsidR="00312D21" w:rsidRPr="00312D21" w:rsidRDefault="00312D21" w:rsidP="00312D21">
            <w:pPr>
              <w:suppressAutoHyphens w:val="0"/>
              <w:spacing w:after="0" w:line="240" w:lineRule="auto"/>
              <w:jc w:val="center"/>
              <w:rPr>
                <w:rFonts w:ascii="Times New Roman" w:hAnsi="Times New Roman"/>
              </w:rPr>
            </w:pPr>
          </w:p>
          <w:p w:rsidR="00312D21" w:rsidRPr="00312D21" w:rsidRDefault="00312D21" w:rsidP="00312D21">
            <w:pPr>
              <w:suppressAutoHyphens w:val="0"/>
              <w:spacing w:after="0" w:line="240" w:lineRule="auto"/>
              <w:jc w:val="center"/>
              <w:rPr>
                <w:rFonts w:ascii="Times New Roman" w:hAnsi="Times New Roman"/>
                <w:lang w:val="en-US"/>
              </w:rPr>
            </w:pPr>
            <w:r w:rsidRPr="00312D21">
              <w:rPr>
                <w:rFonts w:ascii="Times New Roman" w:hAnsi="Times New Roman"/>
              </w:rPr>
              <w:t>-4204,0</w:t>
            </w:r>
          </w:p>
        </w:tc>
      </w:tr>
      <w:tr w:rsidR="00312D21" w:rsidRPr="00312D21" w:rsidTr="00312D21">
        <w:trPr>
          <w:trHeight w:val="289"/>
        </w:trPr>
        <w:tc>
          <w:tcPr>
            <w:tcW w:w="2121" w:type="dxa"/>
            <w:tcBorders>
              <w:top w:val="single" w:sz="4" w:space="0" w:color="auto"/>
            </w:tcBorders>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952 0105 02 01 10 0000 610</w:t>
            </w:r>
          </w:p>
        </w:tc>
        <w:tc>
          <w:tcPr>
            <w:tcW w:w="3441" w:type="dxa"/>
            <w:tcBorders>
              <w:top w:val="single" w:sz="4" w:space="0" w:color="auto"/>
              <w:right w:val="single" w:sz="4" w:space="0" w:color="auto"/>
            </w:tcBorders>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Уменьшение прочих остатков денежных средств бюджетов поселений</w:t>
            </w:r>
          </w:p>
        </w:tc>
        <w:tc>
          <w:tcPr>
            <w:tcW w:w="1282" w:type="dxa"/>
            <w:tcBorders>
              <w:top w:val="single" w:sz="4" w:space="0" w:color="auto"/>
              <w:left w:val="single" w:sz="4" w:space="0" w:color="auto"/>
            </w:tcBorders>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3868,9</w:t>
            </w:r>
          </w:p>
        </w:tc>
        <w:tc>
          <w:tcPr>
            <w:tcW w:w="1417" w:type="dxa"/>
            <w:tcBorders>
              <w:top w:val="single" w:sz="4" w:space="0" w:color="auto"/>
              <w:left w:val="single" w:sz="4" w:space="0" w:color="auto"/>
            </w:tcBorders>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4052,0</w:t>
            </w:r>
          </w:p>
        </w:tc>
        <w:tc>
          <w:tcPr>
            <w:tcW w:w="1310" w:type="dxa"/>
            <w:tcBorders>
              <w:top w:val="single" w:sz="4" w:space="0" w:color="auto"/>
              <w:left w:val="single" w:sz="4" w:space="0" w:color="auto"/>
            </w:tcBorders>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4204,0</w:t>
            </w:r>
          </w:p>
        </w:tc>
      </w:tr>
      <w:tr w:rsidR="00312D21" w:rsidRPr="00312D21" w:rsidTr="00312D21">
        <w:trPr>
          <w:trHeight w:val="494"/>
        </w:trPr>
        <w:tc>
          <w:tcPr>
            <w:tcW w:w="2121" w:type="dxa"/>
            <w:tcBorders>
              <w:top w:val="single" w:sz="4" w:space="0" w:color="auto"/>
            </w:tcBorders>
          </w:tcPr>
          <w:p w:rsidR="00312D21" w:rsidRPr="00312D21" w:rsidRDefault="00312D21" w:rsidP="00312D21">
            <w:pPr>
              <w:suppressAutoHyphens w:val="0"/>
              <w:jc w:val="center"/>
              <w:rPr>
                <w:rFonts w:ascii="Times New Roman" w:hAnsi="Times New Roman"/>
              </w:rPr>
            </w:pPr>
          </w:p>
        </w:tc>
        <w:tc>
          <w:tcPr>
            <w:tcW w:w="3441" w:type="dxa"/>
            <w:tcBorders>
              <w:top w:val="single" w:sz="4" w:space="0" w:color="auto"/>
              <w:right w:val="single" w:sz="4" w:space="0" w:color="auto"/>
            </w:tcBorders>
          </w:tcPr>
          <w:p w:rsidR="00312D21" w:rsidRPr="00312D21" w:rsidRDefault="00312D21" w:rsidP="00312D21">
            <w:pPr>
              <w:suppressAutoHyphens w:val="0"/>
              <w:jc w:val="center"/>
              <w:rPr>
                <w:rFonts w:ascii="Times New Roman" w:hAnsi="Times New Roman"/>
                <w:b/>
              </w:rPr>
            </w:pPr>
            <w:r w:rsidRPr="00312D21">
              <w:rPr>
                <w:rFonts w:ascii="Times New Roman" w:hAnsi="Times New Roman"/>
                <w:b/>
              </w:rPr>
              <w:t xml:space="preserve">Итого источников внутреннего финансирования </w:t>
            </w:r>
          </w:p>
        </w:tc>
        <w:tc>
          <w:tcPr>
            <w:tcW w:w="1282" w:type="dxa"/>
            <w:tcBorders>
              <w:top w:val="single" w:sz="4" w:space="0" w:color="auto"/>
              <w:left w:val="single" w:sz="4" w:space="0" w:color="auto"/>
            </w:tcBorders>
          </w:tcPr>
          <w:p w:rsidR="00312D21" w:rsidRPr="00312D21" w:rsidRDefault="00312D21" w:rsidP="00312D21">
            <w:pPr>
              <w:suppressAutoHyphens w:val="0"/>
              <w:jc w:val="center"/>
              <w:rPr>
                <w:rFonts w:ascii="Times New Roman" w:hAnsi="Times New Roman"/>
                <w:b/>
              </w:rPr>
            </w:pPr>
            <w:r w:rsidRPr="00312D21">
              <w:rPr>
                <w:rFonts w:ascii="Times New Roman" w:hAnsi="Times New Roman"/>
                <w:b/>
              </w:rPr>
              <w:t>0,00</w:t>
            </w:r>
          </w:p>
        </w:tc>
        <w:tc>
          <w:tcPr>
            <w:tcW w:w="1417" w:type="dxa"/>
            <w:tcBorders>
              <w:top w:val="single" w:sz="4" w:space="0" w:color="auto"/>
              <w:left w:val="single" w:sz="4" w:space="0" w:color="auto"/>
            </w:tcBorders>
          </w:tcPr>
          <w:p w:rsidR="00312D21" w:rsidRPr="00312D21" w:rsidRDefault="00312D21" w:rsidP="00312D21">
            <w:pPr>
              <w:suppressAutoHyphens w:val="0"/>
              <w:jc w:val="center"/>
              <w:rPr>
                <w:rFonts w:ascii="Times New Roman" w:hAnsi="Times New Roman"/>
                <w:b/>
              </w:rPr>
            </w:pPr>
            <w:r w:rsidRPr="00312D21">
              <w:rPr>
                <w:rFonts w:ascii="Times New Roman" w:hAnsi="Times New Roman"/>
                <w:b/>
              </w:rPr>
              <w:t>0,00</w:t>
            </w:r>
          </w:p>
        </w:tc>
        <w:tc>
          <w:tcPr>
            <w:tcW w:w="1310" w:type="dxa"/>
            <w:tcBorders>
              <w:top w:val="single" w:sz="4" w:space="0" w:color="auto"/>
              <w:left w:val="single" w:sz="4" w:space="0" w:color="auto"/>
            </w:tcBorders>
          </w:tcPr>
          <w:p w:rsidR="00312D21" w:rsidRPr="00312D21" w:rsidRDefault="00312D21" w:rsidP="00312D21">
            <w:pPr>
              <w:suppressAutoHyphens w:val="0"/>
              <w:jc w:val="center"/>
              <w:rPr>
                <w:rFonts w:ascii="Times New Roman" w:hAnsi="Times New Roman"/>
                <w:b/>
              </w:rPr>
            </w:pPr>
            <w:r w:rsidRPr="00312D21">
              <w:rPr>
                <w:rFonts w:ascii="Times New Roman" w:hAnsi="Times New Roman"/>
                <w:b/>
              </w:rPr>
              <w:t>0,00</w:t>
            </w:r>
          </w:p>
        </w:tc>
      </w:tr>
    </w:tbl>
    <w:p w:rsidR="00312D21" w:rsidRPr="00312D21" w:rsidRDefault="00312D21" w:rsidP="00312D21">
      <w:pPr>
        <w:suppressAutoHyphens w:val="0"/>
        <w:spacing w:after="0" w:line="240" w:lineRule="auto"/>
        <w:jc w:val="center"/>
        <w:rPr>
          <w:rFonts w:ascii="Times New Roman" w:hAnsi="Times New Roman"/>
        </w:rPr>
      </w:pPr>
    </w:p>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p w:rsidR="00312D21" w:rsidRDefault="00312D21"/>
    <w:tbl>
      <w:tblPr>
        <w:tblpPr w:leftFromText="180" w:rightFromText="180" w:vertAnchor="text" w:horzAnchor="margin" w:tblpY="-358"/>
        <w:tblW w:w="9610" w:type="dxa"/>
        <w:tblLayout w:type="fixed"/>
        <w:tblCellMar>
          <w:left w:w="70" w:type="dxa"/>
          <w:right w:w="70" w:type="dxa"/>
        </w:tblCellMar>
        <w:tblLook w:val="0000" w:firstRow="0" w:lastRow="0" w:firstColumn="0" w:lastColumn="0" w:noHBand="0" w:noVBand="0"/>
      </w:tblPr>
      <w:tblGrid>
        <w:gridCol w:w="3850"/>
        <w:gridCol w:w="1980"/>
        <w:gridCol w:w="3780"/>
      </w:tblGrid>
      <w:tr w:rsidR="00312D21" w:rsidRPr="00312D21" w:rsidTr="00312D21">
        <w:tc>
          <w:tcPr>
            <w:tcW w:w="3850" w:type="dxa"/>
            <w:tcBorders>
              <w:top w:val="single" w:sz="4" w:space="0" w:color="auto"/>
              <w:left w:val="single" w:sz="4" w:space="0" w:color="auto"/>
              <w:bottom w:val="single" w:sz="4" w:space="0" w:color="auto"/>
              <w:right w:val="single" w:sz="4" w:space="0" w:color="auto"/>
            </w:tcBorders>
          </w:tcPr>
          <w:p w:rsidR="00312D21" w:rsidRPr="00312D21" w:rsidRDefault="00312D21" w:rsidP="00312D21">
            <w:pPr>
              <w:spacing w:after="0" w:line="240" w:lineRule="auto"/>
              <w:ind w:left="650" w:hanging="430"/>
              <w:jc w:val="center"/>
              <w:rPr>
                <w:rFonts w:ascii="Times New Roman" w:hAnsi="Times New Roman"/>
                <w:b/>
                <w:bCs/>
                <w:sz w:val="24"/>
                <w:szCs w:val="24"/>
                <w:lang w:eastAsia="ar-SA"/>
              </w:rPr>
            </w:pPr>
          </w:p>
          <w:p w:rsidR="00312D21" w:rsidRPr="00312D21" w:rsidRDefault="00312D21" w:rsidP="00312D21">
            <w:pPr>
              <w:spacing w:after="0" w:line="240" w:lineRule="auto"/>
              <w:jc w:val="center"/>
              <w:rPr>
                <w:rFonts w:ascii="Times New Roman" w:hAnsi="Times New Roman"/>
                <w:b/>
                <w:bCs/>
                <w:sz w:val="20"/>
                <w:szCs w:val="20"/>
                <w:lang w:eastAsia="ar-SA"/>
              </w:rPr>
            </w:pPr>
            <w:r w:rsidRPr="00312D21">
              <w:rPr>
                <w:rFonts w:ascii="Times New Roman" w:hAnsi="Times New Roman"/>
                <w:b/>
                <w:bCs/>
                <w:sz w:val="20"/>
                <w:szCs w:val="20"/>
                <w:lang w:eastAsia="ar-SA"/>
              </w:rPr>
              <w:t>ХАЛЬМГ ТАҢҺЧИН</w:t>
            </w:r>
          </w:p>
          <w:p w:rsidR="00312D21" w:rsidRPr="00312D21" w:rsidRDefault="00312D21" w:rsidP="00312D21">
            <w:pPr>
              <w:spacing w:after="0" w:line="240" w:lineRule="auto"/>
              <w:jc w:val="center"/>
              <w:rPr>
                <w:rFonts w:ascii="Times New Roman" w:hAnsi="Times New Roman"/>
                <w:b/>
                <w:bCs/>
                <w:sz w:val="20"/>
                <w:szCs w:val="20"/>
                <w:lang w:eastAsia="ar-SA"/>
              </w:rPr>
            </w:pPr>
            <w:r w:rsidRPr="00312D21">
              <w:rPr>
                <w:rFonts w:ascii="Times New Roman" w:hAnsi="Times New Roman"/>
                <w:b/>
                <w:bCs/>
                <w:sz w:val="20"/>
                <w:szCs w:val="20"/>
                <w:lang w:eastAsia="ar-SA"/>
              </w:rPr>
              <w:t>ЭСТО-АЛТАЙСК СЕЛƏНƏ</w:t>
            </w:r>
          </w:p>
          <w:p w:rsidR="00312D21" w:rsidRPr="00312D21" w:rsidRDefault="00312D21" w:rsidP="00312D21">
            <w:pPr>
              <w:spacing w:after="0" w:line="240" w:lineRule="auto"/>
              <w:jc w:val="center"/>
              <w:rPr>
                <w:rFonts w:ascii="Times New Roman" w:hAnsi="Times New Roman"/>
                <w:b/>
                <w:sz w:val="20"/>
                <w:szCs w:val="20"/>
                <w:lang w:eastAsia="ar-SA"/>
              </w:rPr>
            </w:pPr>
            <w:r w:rsidRPr="00312D21">
              <w:rPr>
                <w:rFonts w:ascii="Times New Roman" w:hAnsi="Times New Roman"/>
                <w:b/>
                <w:sz w:val="20"/>
                <w:szCs w:val="20"/>
                <w:lang w:eastAsia="ar-SA"/>
              </w:rPr>
              <w:t>МУНИЦИПАЛЬН Б</w:t>
            </w:r>
            <w:r w:rsidRPr="00312D21">
              <w:rPr>
                <w:rFonts w:ascii="Times New Roman" w:hAnsi="Times New Roman"/>
                <w:b/>
                <w:sz w:val="20"/>
                <w:szCs w:val="20"/>
                <w:lang w:val="en-US" w:eastAsia="ar-SA"/>
              </w:rPr>
              <w:t>Y</w:t>
            </w:r>
            <w:r w:rsidRPr="00312D21">
              <w:rPr>
                <w:rFonts w:ascii="Times New Roman" w:hAnsi="Times New Roman"/>
                <w:b/>
                <w:sz w:val="20"/>
                <w:szCs w:val="20"/>
                <w:lang w:eastAsia="ar-SA"/>
              </w:rPr>
              <w:t>РД</w:t>
            </w:r>
            <w:r w:rsidRPr="00312D21">
              <w:rPr>
                <w:rFonts w:ascii="Times New Roman" w:hAnsi="Times New Roman"/>
                <w:b/>
                <w:bCs/>
                <w:sz w:val="20"/>
                <w:szCs w:val="20"/>
                <w:lang w:eastAsia="ar-SA"/>
              </w:rPr>
              <w:t>Ə</w:t>
            </w:r>
            <w:r w:rsidRPr="00312D21">
              <w:rPr>
                <w:rFonts w:ascii="Times New Roman" w:hAnsi="Times New Roman"/>
                <w:b/>
                <w:sz w:val="20"/>
                <w:szCs w:val="20"/>
                <w:lang w:eastAsia="ar-SA"/>
              </w:rPr>
              <w:t>ЦИИН</w:t>
            </w:r>
          </w:p>
          <w:p w:rsidR="00312D21" w:rsidRPr="00312D21" w:rsidRDefault="00312D21" w:rsidP="00312D21">
            <w:pPr>
              <w:spacing w:after="0" w:line="240" w:lineRule="auto"/>
              <w:jc w:val="center"/>
              <w:rPr>
                <w:rFonts w:ascii="Times New Roman" w:hAnsi="Times New Roman"/>
                <w:b/>
                <w:bCs/>
                <w:sz w:val="20"/>
                <w:szCs w:val="20"/>
                <w:lang w:eastAsia="ar-SA"/>
              </w:rPr>
            </w:pPr>
            <w:r w:rsidRPr="00312D21">
              <w:rPr>
                <w:rFonts w:ascii="Times New Roman" w:hAnsi="Times New Roman"/>
                <w:b/>
                <w:sz w:val="20"/>
                <w:szCs w:val="20"/>
                <w:lang w:eastAsia="ar-SA"/>
              </w:rPr>
              <w:t>ДЕПУТАТНЫРИН ХУРЫГ</w:t>
            </w:r>
          </w:p>
        </w:tc>
        <w:tc>
          <w:tcPr>
            <w:tcW w:w="1980" w:type="dxa"/>
            <w:tcBorders>
              <w:top w:val="single" w:sz="4" w:space="0" w:color="auto"/>
              <w:left w:val="single" w:sz="4" w:space="0" w:color="auto"/>
              <w:bottom w:val="single" w:sz="4" w:space="0" w:color="auto"/>
              <w:right w:val="single" w:sz="4" w:space="0" w:color="auto"/>
            </w:tcBorders>
          </w:tcPr>
          <w:p w:rsidR="00312D21" w:rsidRPr="00312D21" w:rsidRDefault="00312D21" w:rsidP="00312D21">
            <w:pPr>
              <w:spacing w:after="0" w:line="240" w:lineRule="auto"/>
              <w:ind w:hanging="430"/>
              <w:jc w:val="center"/>
              <w:rPr>
                <w:rFonts w:ascii="Times New Roman" w:hAnsi="Times New Roman"/>
                <w:sz w:val="24"/>
                <w:szCs w:val="24"/>
                <w:lang w:eastAsia="ar-SA"/>
              </w:rPr>
            </w:pPr>
            <w:r w:rsidRPr="00312D21">
              <w:rPr>
                <w:rFonts w:ascii="Times New Roman" w:hAnsi="Times New Roman"/>
                <w:sz w:val="24"/>
                <w:szCs w:val="24"/>
                <w:lang w:eastAsia="ar-SA"/>
              </w:rPr>
              <w:t xml:space="preserve">       </w:t>
            </w:r>
            <w:r w:rsidRPr="00312D21">
              <w:rPr>
                <w:rFonts w:ascii="Times New Roman" w:hAnsi="Times New Roman"/>
                <w:noProof/>
                <w:sz w:val="24"/>
                <w:szCs w:val="24"/>
              </w:rPr>
              <w:drawing>
                <wp:inline distT="0" distB="0" distL="0" distR="0" wp14:anchorId="331C1B7B" wp14:editId="58571174">
                  <wp:extent cx="81915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876300"/>
                          </a:xfrm>
                          <a:prstGeom prst="rect">
                            <a:avLst/>
                          </a:prstGeom>
                          <a:noFill/>
                          <a:ln>
                            <a:noFill/>
                          </a:ln>
                        </pic:spPr>
                      </pic:pic>
                    </a:graphicData>
                  </a:graphic>
                </wp:inline>
              </w:drawing>
            </w:r>
          </w:p>
        </w:tc>
        <w:tc>
          <w:tcPr>
            <w:tcW w:w="3780" w:type="dxa"/>
            <w:tcBorders>
              <w:top w:val="single" w:sz="4" w:space="0" w:color="auto"/>
              <w:left w:val="single" w:sz="4" w:space="0" w:color="auto"/>
              <w:bottom w:val="single" w:sz="4" w:space="0" w:color="auto"/>
              <w:right w:val="single" w:sz="4" w:space="0" w:color="auto"/>
            </w:tcBorders>
          </w:tcPr>
          <w:p w:rsidR="00312D21" w:rsidRPr="00312D21" w:rsidRDefault="00312D21" w:rsidP="00312D21">
            <w:pPr>
              <w:tabs>
                <w:tab w:val="left" w:pos="2623"/>
              </w:tabs>
              <w:spacing w:after="0" w:line="240" w:lineRule="auto"/>
              <w:ind w:hanging="430"/>
              <w:jc w:val="center"/>
              <w:rPr>
                <w:rFonts w:ascii="Times New Roman" w:hAnsi="Times New Roman"/>
                <w:b/>
                <w:bCs/>
                <w:sz w:val="24"/>
                <w:szCs w:val="24"/>
                <w:lang w:eastAsia="ar-SA"/>
              </w:rPr>
            </w:pPr>
          </w:p>
          <w:p w:rsidR="00312D21" w:rsidRPr="00312D21" w:rsidRDefault="00312D21" w:rsidP="00312D21">
            <w:pPr>
              <w:tabs>
                <w:tab w:val="left" w:pos="2623"/>
              </w:tabs>
              <w:spacing w:after="0" w:line="240" w:lineRule="auto"/>
              <w:jc w:val="center"/>
              <w:rPr>
                <w:rFonts w:ascii="Times New Roman" w:hAnsi="Times New Roman"/>
                <w:b/>
                <w:bCs/>
                <w:sz w:val="20"/>
                <w:szCs w:val="20"/>
                <w:lang w:eastAsia="ar-SA"/>
              </w:rPr>
            </w:pPr>
            <w:r w:rsidRPr="00312D21">
              <w:rPr>
                <w:rFonts w:ascii="Times New Roman" w:hAnsi="Times New Roman"/>
                <w:b/>
                <w:bCs/>
                <w:sz w:val="20"/>
                <w:szCs w:val="20"/>
                <w:lang w:eastAsia="ar-SA"/>
              </w:rPr>
              <w:t>ЭСТО-АЛТАЙСКОЕ СЕЛЬСКОЕ</w:t>
            </w:r>
          </w:p>
          <w:p w:rsidR="00312D21" w:rsidRPr="00312D21" w:rsidRDefault="00312D21" w:rsidP="00312D21">
            <w:pPr>
              <w:tabs>
                <w:tab w:val="left" w:pos="2623"/>
              </w:tabs>
              <w:spacing w:after="0" w:line="240" w:lineRule="auto"/>
              <w:jc w:val="center"/>
              <w:rPr>
                <w:rFonts w:ascii="Times New Roman" w:hAnsi="Times New Roman"/>
                <w:b/>
                <w:bCs/>
                <w:sz w:val="20"/>
                <w:szCs w:val="20"/>
                <w:lang w:eastAsia="ar-SA"/>
              </w:rPr>
            </w:pPr>
            <w:r w:rsidRPr="00312D21">
              <w:rPr>
                <w:rFonts w:ascii="Times New Roman" w:hAnsi="Times New Roman"/>
                <w:b/>
                <w:bCs/>
                <w:sz w:val="20"/>
                <w:szCs w:val="20"/>
                <w:lang w:eastAsia="ar-SA"/>
              </w:rPr>
              <w:t>МУНИЦИПАЛЬНОЕ ОБРАЗОВАНИЕ</w:t>
            </w:r>
          </w:p>
          <w:p w:rsidR="00312D21" w:rsidRPr="00312D21" w:rsidRDefault="00312D21" w:rsidP="00312D21">
            <w:pPr>
              <w:tabs>
                <w:tab w:val="left" w:pos="2623"/>
              </w:tabs>
              <w:spacing w:after="0" w:line="240" w:lineRule="auto"/>
              <w:jc w:val="center"/>
              <w:rPr>
                <w:rFonts w:ascii="Times New Roman" w:hAnsi="Times New Roman"/>
                <w:b/>
                <w:bCs/>
                <w:sz w:val="20"/>
                <w:szCs w:val="20"/>
                <w:lang w:eastAsia="ar-SA"/>
              </w:rPr>
            </w:pPr>
            <w:r w:rsidRPr="00312D21">
              <w:rPr>
                <w:rFonts w:ascii="Times New Roman" w:hAnsi="Times New Roman"/>
                <w:b/>
                <w:bCs/>
                <w:sz w:val="20"/>
                <w:szCs w:val="20"/>
                <w:lang w:eastAsia="ar-SA"/>
              </w:rPr>
              <w:t>РЕСПУБЛИКИ КАЛМЫКИЯ</w:t>
            </w:r>
          </w:p>
          <w:p w:rsidR="00312D21" w:rsidRPr="00312D21" w:rsidRDefault="00312D21" w:rsidP="00312D21">
            <w:pPr>
              <w:tabs>
                <w:tab w:val="left" w:pos="2623"/>
              </w:tabs>
              <w:spacing w:after="0" w:line="240" w:lineRule="auto"/>
              <w:jc w:val="center"/>
              <w:rPr>
                <w:rFonts w:ascii="Times New Roman" w:hAnsi="Times New Roman"/>
                <w:b/>
                <w:bCs/>
                <w:sz w:val="24"/>
                <w:szCs w:val="24"/>
                <w:lang w:eastAsia="ar-SA"/>
              </w:rPr>
            </w:pPr>
            <w:r w:rsidRPr="00312D21">
              <w:rPr>
                <w:rFonts w:ascii="Times New Roman" w:hAnsi="Times New Roman"/>
                <w:b/>
                <w:bCs/>
                <w:sz w:val="20"/>
                <w:szCs w:val="20"/>
                <w:lang w:eastAsia="ar-SA"/>
              </w:rPr>
              <w:t>СОБРАНИЕ ДЕПУТАТОВ</w:t>
            </w:r>
          </w:p>
        </w:tc>
      </w:tr>
      <w:tr w:rsidR="00312D21" w:rsidRPr="00312D21" w:rsidTr="00312D21">
        <w:tc>
          <w:tcPr>
            <w:tcW w:w="9610" w:type="dxa"/>
            <w:gridSpan w:val="3"/>
            <w:tcBorders>
              <w:top w:val="single" w:sz="4" w:space="0" w:color="auto"/>
              <w:left w:val="single" w:sz="4" w:space="0" w:color="auto"/>
              <w:bottom w:val="single" w:sz="4" w:space="0" w:color="auto"/>
              <w:right w:val="single" w:sz="4" w:space="0" w:color="auto"/>
            </w:tcBorders>
          </w:tcPr>
          <w:p w:rsidR="00312D21" w:rsidRPr="00312D21" w:rsidRDefault="00312D21" w:rsidP="00312D21">
            <w:pPr>
              <w:tabs>
                <w:tab w:val="left" w:pos="2623"/>
              </w:tabs>
              <w:spacing w:after="0" w:line="240" w:lineRule="auto"/>
              <w:ind w:left="650" w:hanging="430"/>
              <w:rPr>
                <w:rFonts w:ascii="Times New Roman" w:hAnsi="Times New Roman"/>
                <w:b/>
                <w:sz w:val="24"/>
                <w:szCs w:val="24"/>
                <w:lang w:eastAsia="ar-SA"/>
              </w:rPr>
            </w:pPr>
            <w:r w:rsidRPr="00312D21">
              <w:rPr>
                <w:rFonts w:ascii="Times New Roman" w:hAnsi="Times New Roman"/>
                <w:b/>
                <w:sz w:val="24"/>
                <w:szCs w:val="24"/>
                <w:lang w:eastAsia="ar-SA"/>
              </w:rPr>
              <w:t xml:space="preserve">                                                           </w:t>
            </w:r>
          </w:p>
          <w:p w:rsidR="00312D21" w:rsidRPr="00312D21" w:rsidRDefault="00312D21" w:rsidP="00312D21">
            <w:pPr>
              <w:tabs>
                <w:tab w:val="left" w:pos="2623"/>
              </w:tabs>
              <w:spacing w:after="0" w:line="240" w:lineRule="auto"/>
              <w:jc w:val="center"/>
              <w:rPr>
                <w:rFonts w:ascii="Times New Roman" w:hAnsi="Times New Roman"/>
                <w:sz w:val="24"/>
                <w:szCs w:val="24"/>
                <w:lang w:eastAsia="ar-SA"/>
              </w:rPr>
            </w:pPr>
            <w:r w:rsidRPr="00312D21">
              <w:rPr>
                <w:rFonts w:ascii="Times New Roman" w:hAnsi="Times New Roman"/>
                <w:b/>
                <w:sz w:val="24"/>
                <w:szCs w:val="24"/>
                <w:lang w:eastAsia="ar-SA"/>
              </w:rPr>
              <w:t>359026, Республика Калмыкия, с. Эсто-Алтай, ул. Карла Маркса</w:t>
            </w:r>
          </w:p>
          <w:p w:rsidR="00312D21" w:rsidRPr="00312D21" w:rsidRDefault="00312D21" w:rsidP="00312D21">
            <w:pPr>
              <w:tabs>
                <w:tab w:val="left" w:pos="2623"/>
              </w:tabs>
              <w:spacing w:after="0" w:line="240" w:lineRule="auto"/>
              <w:jc w:val="center"/>
              <w:rPr>
                <w:rFonts w:ascii="Times New Roman" w:hAnsi="Times New Roman"/>
                <w:b/>
                <w:iCs/>
                <w:sz w:val="24"/>
                <w:szCs w:val="24"/>
                <w:lang w:eastAsia="ar-SA"/>
              </w:rPr>
            </w:pPr>
            <w:r w:rsidRPr="00312D21">
              <w:rPr>
                <w:rFonts w:ascii="Times New Roman" w:hAnsi="Times New Roman"/>
                <w:b/>
                <w:sz w:val="24"/>
                <w:szCs w:val="24"/>
                <w:lang w:eastAsia="ar-SA"/>
              </w:rPr>
              <w:t xml:space="preserve">ИНН 0812900527, т. (84745) 98-2-41, </w:t>
            </w:r>
            <w:r w:rsidRPr="00312D21">
              <w:rPr>
                <w:rFonts w:ascii="Times New Roman" w:hAnsi="Times New Roman"/>
                <w:b/>
                <w:sz w:val="24"/>
                <w:szCs w:val="24"/>
                <w:lang w:val="en-US" w:eastAsia="ar-SA"/>
              </w:rPr>
              <w:t>e</w:t>
            </w:r>
            <w:r w:rsidRPr="00312D21">
              <w:rPr>
                <w:rFonts w:ascii="Times New Roman" w:hAnsi="Times New Roman"/>
                <w:b/>
                <w:sz w:val="24"/>
                <w:szCs w:val="24"/>
                <w:lang w:eastAsia="ar-SA"/>
              </w:rPr>
              <w:t>-</w:t>
            </w:r>
            <w:r w:rsidRPr="00312D21">
              <w:rPr>
                <w:rFonts w:ascii="Times New Roman" w:hAnsi="Times New Roman"/>
                <w:b/>
                <w:sz w:val="24"/>
                <w:szCs w:val="24"/>
                <w:lang w:val="en-US" w:eastAsia="ar-SA"/>
              </w:rPr>
              <w:t>mail</w:t>
            </w:r>
            <w:r w:rsidRPr="00312D21">
              <w:rPr>
                <w:rFonts w:ascii="Times New Roman" w:hAnsi="Times New Roman"/>
                <w:b/>
                <w:sz w:val="24"/>
                <w:szCs w:val="24"/>
                <w:lang w:eastAsia="ar-SA"/>
              </w:rPr>
              <w:t xml:space="preserve">: </w:t>
            </w:r>
            <w:hyperlink r:id="rId10" w:history="1">
              <w:r w:rsidRPr="00312D21">
                <w:rPr>
                  <w:rFonts w:ascii="Times New Roman" w:hAnsi="Times New Roman"/>
                  <w:b/>
                  <w:color w:val="0000FF"/>
                  <w:sz w:val="24"/>
                  <w:szCs w:val="24"/>
                  <w:u w:val="single"/>
                  <w:lang w:eastAsia="ar-SA"/>
                </w:rPr>
                <w:t>е</w:t>
              </w:r>
              <w:r w:rsidRPr="00312D21">
                <w:rPr>
                  <w:rFonts w:ascii="Times New Roman" w:hAnsi="Times New Roman"/>
                  <w:b/>
                  <w:color w:val="0000FF"/>
                  <w:sz w:val="24"/>
                  <w:szCs w:val="24"/>
                  <w:u w:val="single"/>
                  <w:lang w:val="en-US" w:eastAsia="ar-SA"/>
                </w:rPr>
                <w:t>sto</w:t>
              </w:r>
              <w:r w:rsidRPr="00312D21">
                <w:rPr>
                  <w:rFonts w:ascii="Times New Roman" w:hAnsi="Times New Roman"/>
                  <w:b/>
                  <w:color w:val="0000FF"/>
                  <w:sz w:val="24"/>
                  <w:szCs w:val="24"/>
                  <w:u w:val="single"/>
                  <w:lang w:eastAsia="ar-SA"/>
                </w:rPr>
                <w:t>-а</w:t>
              </w:r>
              <w:r w:rsidRPr="00312D21">
                <w:rPr>
                  <w:rFonts w:ascii="Times New Roman" w:hAnsi="Times New Roman"/>
                  <w:b/>
                  <w:color w:val="0000FF"/>
                  <w:sz w:val="24"/>
                  <w:szCs w:val="24"/>
                  <w:u w:val="single"/>
                  <w:lang w:val="en-US" w:eastAsia="ar-SA"/>
                </w:rPr>
                <w:t>ltay</w:t>
              </w:r>
              <w:r w:rsidRPr="00312D21">
                <w:rPr>
                  <w:rFonts w:ascii="Times New Roman" w:hAnsi="Times New Roman"/>
                  <w:b/>
                  <w:color w:val="0000FF"/>
                  <w:sz w:val="24"/>
                  <w:szCs w:val="24"/>
                  <w:u w:val="single"/>
                  <w:lang w:eastAsia="ar-SA"/>
                </w:rPr>
                <w:t>@</w:t>
              </w:r>
              <w:r w:rsidRPr="00312D21">
                <w:rPr>
                  <w:rFonts w:ascii="Times New Roman" w:hAnsi="Times New Roman"/>
                  <w:b/>
                  <w:color w:val="0000FF"/>
                  <w:sz w:val="24"/>
                  <w:szCs w:val="24"/>
                  <w:u w:val="single"/>
                  <w:lang w:val="en-US" w:eastAsia="ar-SA"/>
                </w:rPr>
                <w:t>yandex</w:t>
              </w:r>
            </w:hyperlink>
            <w:hyperlink r:id="rId11" w:history="1">
              <w:r w:rsidRPr="00312D21">
                <w:rPr>
                  <w:rFonts w:ascii="Times New Roman" w:hAnsi="Times New Roman"/>
                  <w:b/>
                  <w:iCs/>
                  <w:color w:val="0000FF"/>
                  <w:sz w:val="24"/>
                  <w:szCs w:val="24"/>
                  <w:u w:val="single"/>
                  <w:lang w:eastAsia="ar-SA"/>
                </w:rPr>
                <w:t>.</w:t>
              </w:r>
            </w:hyperlink>
            <w:hyperlink r:id="rId12" w:history="1">
              <w:r w:rsidRPr="00312D21">
                <w:rPr>
                  <w:rFonts w:ascii="Times New Roman" w:hAnsi="Times New Roman"/>
                  <w:b/>
                  <w:iCs/>
                  <w:color w:val="0000FF"/>
                  <w:sz w:val="24"/>
                  <w:szCs w:val="24"/>
                  <w:u w:val="single"/>
                  <w:lang w:eastAsia="ar-SA"/>
                </w:rPr>
                <w:t>ru</w:t>
              </w:r>
            </w:hyperlink>
          </w:p>
          <w:p w:rsidR="00312D21" w:rsidRPr="00312D21" w:rsidRDefault="00312D21" w:rsidP="00312D21">
            <w:pPr>
              <w:tabs>
                <w:tab w:val="left" w:pos="2623"/>
              </w:tabs>
              <w:spacing w:after="0" w:line="240" w:lineRule="auto"/>
              <w:ind w:left="650" w:hanging="430"/>
              <w:jc w:val="center"/>
              <w:rPr>
                <w:rFonts w:ascii="Times New Roman" w:hAnsi="Times New Roman"/>
                <w:b/>
                <w:sz w:val="24"/>
                <w:szCs w:val="24"/>
                <w:lang w:eastAsia="ar-SA"/>
              </w:rPr>
            </w:pPr>
          </w:p>
        </w:tc>
      </w:tr>
    </w:tbl>
    <w:p w:rsidR="00312D21" w:rsidRPr="00312D21" w:rsidRDefault="00312D21" w:rsidP="00312D21">
      <w:pPr>
        <w:spacing w:before="240" w:after="60" w:line="240" w:lineRule="auto"/>
        <w:jc w:val="center"/>
        <w:outlineLvl w:val="5"/>
        <w:rPr>
          <w:rFonts w:ascii="Times New Roman" w:hAnsi="Times New Roman"/>
          <w:b/>
          <w:bCs/>
          <w:sz w:val="26"/>
          <w:szCs w:val="26"/>
          <w:lang w:eastAsia="ar-SA"/>
        </w:rPr>
      </w:pPr>
      <w:r w:rsidRPr="00312D21">
        <w:rPr>
          <w:rFonts w:ascii="Times New Roman" w:hAnsi="Times New Roman"/>
          <w:b/>
          <w:bCs/>
          <w:sz w:val="26"/>
          <w:szCs w:val="26"/>
          <w:lang w:eastAsia="ar-SA"/>
        </w:rPr>
        <w:t>РЕШЕНИЕ № 13</w:t>
      </w:r>
    </w:p>
    <w:tbl>
      <w:tblPr>
        <w:tblW w:w="0" w:type="auto"/>
        <w:tblLayout w:type="fixed"/>
        <w:tblLook w:val="0000" w:firstRow="0" w:lastRow="0" w:firstColumn="0" w:lastColumn="0" w:noHBand="0" w:noVBand="0"/>
      </w:tblPr>
      <w:tblGrid>
        <w:gridCol w:w="3168"/>
        <w:gridCol w:w="3600"/>
        <w:gridCol w:w="2700"/>
      </w:tblGrid>
      <w:tr w:rsidR="00312D21" w:rsidRPr="00312D21" w:rsidTr="00312D21">
        <w:tc>
          <w:tcPr>
            <w:tcW w:w="3168" w:type="dxa"/>
          </w:tcPr>
          <w:p w:rsidR="00312D21" w:rsidRPr="00312D21" w:rsidRDefault="00312D21" w:rsidP="00312D21">
            <w:pPr>
              <w:snapToGrid w:val="0"/>
              <w:spacing w:after="0" w:line="240" w:lineRule="auto"/>
              <w:rPr>
                <w:rFonts w:ascii="Times New Roman" w:hAnsi="Times New Roman"/>
                <w:sz w:val="26"/>
                <w:szCs w:val="26"/>
                <w:lang w:eastAsia="ar-SA"/>
              </w:rPr>
            </w:pPr>
            <w:r w:rsidRPr="00312D21">
              <w:rPr>
                <w:rFonts w:ascii="Times New Roman" w:hAnsi="Times New Roman"/>
                <w:b/>
                <w:sz w:val="26"/>
                <w:szCs w:val="26"/>
                <w:lang w:eastAsia="ar-SA"/>
              </w:rPr>
              <w:t>24 ноября 2023 г</w:t>
            </w:r>
            <w:r w:rsidRPr="00312D21">
              <w:rPr>
                <w:rFonts w:ascii="Times New Roman" w:hAnsi="Times New Roman"/>
                <w:sz w:val="26"/>
                <w:szCs w:val="26"/>
                <w:lang w:eastAsia="ar-SA"/>
              </w:rPr>
              <w:t>.</w:t>
            </w:r>
          </w:p>
        </w:tc>
        <w:tc>
          <w:tcPr>
            <w:tcW w:w="3600" w:type="dxa"/>
          </w:tcPr>
          <w:p w:rsidR="00312D21" w:rsidRPr="00312D21" w:rsidRDefault="00312D21" w:rsidP="00312D21">
            <w:pPr>
              <w:snapToGrid w:val="0"/>
              <w:spacing w:after="0" w:line="240" w:lineRule="auto"/>
              <w:rPr>
                <w:rFonts w:ascii="Times New Roman" w:hAnsi="Times New Roman"/>
                <w:sz w:val="26"/>
                <w:szCs w:val="26"/>
                <w:lang w:eastAsia="ar-SA"/>
              </w:rPr>
            </w:pPr>
          </w:p>
        </w:tc>
        <w:tc>
          <w:tcPr>
            <w:tcW w:w="2700" w:type="dxa"/>
          </w:tcPr>
          <w:p w:rsidR="00312D21" w:rsidRPr="00312D21" w:rsidRDefault="00312D21" w:rsidP="00312D21">
            <w:pPr>
              <w:snapToGrid w:val="0"/>
              <w:spacing w:after="0" w:line="240" w:lineRule="auto"/>
              <w:jc w:val="right"/>
              <w:rPr>
                <w:rFonts w:ascii="Times New Roman" w:hAnsi="Times New Roman"/>
                <w:b/>
                <w:sz w:val="26"/>
                <w:szCs w:val="26"/>
                <w:lang w:eastAsia="ar-SA"/>
              </w:rPr>
            </w:pPr>
            <w:r w:rsidRPr="00312D21">
              <w:rPr>
                <w:rFonts w:ascii="Times New Roman" w:hAnsi="Times New Roman"/>
                <w:b/>
                <w:sz w:val="26"/>
                <w:szCs w:val="26"/>
                <w:lang w:eastAsia="ar-SA"/>
              </w:rPr>
              <w:t xml:space="preserve">с. Эсто-Алтай </w:t>
            </w:r>
          </w:p>
        </w:tc>
      </w:tr>
    </w:tbl>
    <w:p w:rsidR="00312D21" w:rsidRPr="00312D21" w:rsidRDefault="00312D21" w:rsidP="00312D21">
      <w:pPr>
        <w:suppressAutoHyphens w:val="0"/>
        <w:spacing w:after="0" w:line="240" w:lineRule="auto"/>
        <w:ind w:right="3118"/>
        <w:jc w:val="both"/>
        <w:rPr>
          <w:rFonts w:ascii="Times New Roman" w:hAnsi="Times New Roman"/>
          <w:b/>
          <w:sz w:val="26"/>
          <w:szCs w:val="26"/>
        </w:rPr>
      </w:pPr>
    </w:p>
    <w:p w:rsidR="00312D21" w:rsidRPr="00312D21" w:rsidRDefault="00312D21" w:rsidP="00312D21">
      <w:pPr>
        <w:suppressAutoHyphens w:val="0"/>
        <w:spacing w:after="0" w:line="240" w:lineRule="auto"/>
        <w:ind w:right="3118" w:firstLine="567"/>
        <w:jc w:val="both"/>
        <w:rPr>
          <w:rFonts w:ascii="Times New Roman" w:hAnsi="Times New Roman"/>
          <w:sz w:val="26"/>
          <w:szCs w:val="26"/>
        </w:rPr>
      </w:pPr>
      <w:r w:rsidRPr="00312D21">
        <w:rPr>
          <w:rFonts w:ascii="Times New Roman" w:hAnsi="Times New Roman"/>
          <w:b/>
          <w:sz w:val="26"/>
          <w:szCs w:val="26"/>
        </w:rPr>
        <w:t xml:space="preserve">О внесении изменений и дополнений в Решение Собрания депутатов Эсто-Алтайского сельского муниципального образования Республики Калмыкия №13 от 26.12.2022 «О бюджете Эсто-Алтайского сельского муниципального </w:t>
      </w:r>
      <w:r w:rsidRPr="00312D21">
        <w:rPr>
          <w:rFonts w:ascii="Times New Roman" w:hAnsi="Times New Roman"/>
          <w:b/>
          <w:bCs/>
          <w:sz w:val="26"/>
          <w:szCs w:val="26"/>
        </w:rPr>
        <w:t>образования Республики Калмыкия на 2023 год»</w:t>
      </w:r>
    </w:p>
    <w:p w:rsidR="00312D21" w:rsidRPr="00312D21" w:rsidRDefault="00312D21" w:rsidP="00312D21">
      <w:pPr>
        <w:suppressAutoHyphens w:val="0"/>
        <w:spacing w:after="0" w:line="240" w:lineRule="auto"/>
        <w:ind w:firstLine="708"/>
        <w:jc w:val="both"/>
        <w:rPr>
          <w:rFonts w:ascii="Times New Roman" w:hAnsi="Times New Roman"/>
          <w:sz w:val="26"/>
          <w:szCs w:val="26"/>
        </w:rPr>
      </w:pPr>
    </w:p>
    <w:p w:rsidR="00312D21" w:rsidRPr="00312D21" w:rsidRDefault="00312D21" w:rsidP="00312D21">
      <w:pPr>
        <w:suppressAutoHyphens w:val="0"/>
        <w:spacing w:after="0" w:line="240" w:lineRule="auto"/>
        <w:ind w:firstLine="567"/>
        <w:jc w:val="both"/>
        <w:rPr>
          <w:rFonts w:ascii="Times New Roman" w:hAnsi="Times New Roman"/>
          <w:sz w:val="26"/>
          <w:szCs w:val="26"/>
        </w:rPr>
      </w:pPr>
      <w:r w:rsidRPr="00312D21">
        <w:rPr>
          <w:rFonts w:ascii="Times New Roman" w:hAnsi="Times New Roman"/>
          <w:sz w:val="26"/>
          <w:szCs w:val="26"/>
        </w:rPr>
        <w:t xml:space="preserve">В соответствии со ст.55 ФЗ №131-ФЗ «Об общих принципах организации местного самоуправления в Российской Федерации» Собрание депутатов Эсто-Алтайского сельского муниципального образования Республики Калмыкия решило внести в Решение №13 от 26.12.2022г Решение №3 от 12.04.2023г, Решение №10 от 18.10.2023 г. «О бюджете Эсто-Алтайского сельского муниципального </w:t>
      </w:r>
      <w:r w:rsidRPr="00312D21">
        <w:rPr>
          <w:rFonts w:ascii="Times New Roman" w:hAnsi="Times New Roman"/>
          <w:bCs/>
          <w:sz w:val="26"/>
          <w:szCs w:val="26"/>
        </w:rPr>
        <w:t>образования Республики Калмыкия на 2023 год»</w:t>
      </w:r>
      <w:r w:rsidRPr="00312D21">
        <w:rPr>
          <w:rFonts w:ascii="Times New Roman" w:hAnsi="Times New Roman"/>
          <w:sz w:val="26"/>
          <w:szCs w:val="26"/>
        </w:rPr>
        <w:t xml:space="preserve"> следующие поправки: </w:t>
      </w:r>
    </w:p>
    <w:p w:rsidR="00312D21" w:rsidRPr="00312D21" w:rsidRDefault="00312D21" w:rsidP="00312D21">
      <w:pPr>
        <w:numPr>
          <w:ilvl w:val="0"/>
          <w:numId w:val="1"/>
        </w:numPr>
        <w:tabs>
          <w:tab w:val="left" w:pos="851"/>
        </w:tabs>
        <w:suppressAutoHyphens w:val="0"/>
        <w:spacing w:after="0" w:line="240" w:lineRule="auto"/>
        <w:ind w:left="0" w:firstLine="567"/>
        <w:contextualSpacing/>
        <w:jc w:val="both"/>
        <w:rPr>
          <w:rFonts w:ascii="Times New Roman" w:hAnsi="Times New Roman"/>
          <w:sz w:val="26"/>
          <w:szCs w:val="26"/>
        </w:rPr>
      </w:pPr>
      <w:r w:rsidRPr="00312D21">
        <w:rPr>
          <w:rFonts w:ascii="Times New Roman" w:hAnsi="Times New Roman"/>
          <w:sz w:val="26"/>
          <w:szCs w:val="26"/>
        </w:rPr>
        <w:t>Внести изменения в приложение 2 «Ведомственная структура расходов Эсто-Алтайского сельского муниципального образования Республики Калмыкия на 2023 год», изложив его в следующей редакции, согласно приложению 1 к настоящему решению.</w:t>
      </w:r>
    </w:p>
    <w:p w:rsidR="00312D21" w:rsidRPr="00312D21" w:rsidRDefault="00312D21" w:rsidP="00312D21">
      <w:pPr>
        <w:numPr>
          <w:ilvl w:val="0"/>
          <w:numId w:val="1"/>
        </w:numPr>
        <w:tabs>
          <w:tab w:val="left" w:pos="851"/>
        </w:tabs>
        <w:suppressAutoHyphens w:val="0"/>
        <w:spacing w:after="0" w:line="240" w:lineRule="auto"/>
        <w:ind w:left="0" w:firstLine="567"/>
        <w:contextualSpacing/>
        <w:jc w:val="both"/>
        <w:rPr>
          <w:rFonts w:ascii="Times New Roman" w:hAnsi="Times New Roman"/>
          <w:sz w:val="26"/>
          <w:szCs w:val="26"/>
        </w:rPr>
      </w:pPr>
      <w:r w:rsidRPr="00312D21">
        <w:rPr>
          <w:rFonts w:ascii="Times New Roman" w:hAnsi="Times New Roman"/>
          <w:sz w:val="26"/>
          <w:szCs w:val="26"/>
        </w:rPr>
        <w:t>Внести изменения в приложение 3 «Распределение бюджетных ассигнований по разделам, подразделам, группам и подгруппам видов расходов, классификации расходов Эсто-Алтайского сельского муниципального образования Республики Калмыкия в 2023 году», изложив его в следующей редакции, согласно приложению 2 к настоящему решению.</w:t>
      </w:r>
    </w:p>
    <w:p w:rsidR="00312D21" w:rsidRPr="00312D21" w:rsidRDefault="00312D21" w:rsidP="00312D21">
      <w:pPr>
        <w:numPr>
          <w:ilvl w:val="0"/>
          <w:numId w:val="1"/>
        </w:numPr>
        <w:tabs>
          <w:tab w:val="left" w:pos="851"/>
        </w:tabs>
        <w:suppressAutoHyphens w:val="0"/>
        <w:spacing w:after="0" w:line="240" w:lineRule="auto"/>
        <w:ind w:left="0" w:firstLine="567"/>
        <w:contextualSpacing/>
        <w:jc w:val="both"/>
        <w:rPr>
          <w:rFonts w:ascii="Times New Roman" w:hAnsi="Times New Roman"/>
          <w:bCs/>
          <w:sz w:val="26"/>
          <w:szCs w:val="26"/>
        </w:rPr>
      </w:pPr>
      <w:r w:rsidRPr="00312D21">
        <w:rPr>
          <w:rFonts w:ascii="Times New Roman" w:hAnsi="Times New Roman"/>
          <w:sz w:val="26"/>
          <w:szCs w:val="26"/>
        </w:rPr>
        <w:t>Настоящее решение вступает в силу со дня его принятия.</w:t>
      </w:r>
    </w:p>
    <w:p w:rsidR="00312D21" w:rsidRPr="00312D21" w:rsidRDefault="00312D21" w:rsidP="00312D21">
      <w:pPr>
        <w:suppressAutoHyphens w:val="0"/>
        <w:spacing w:after="0" w:line="240" w:lineRule="auto"/>
        <w:rPr>
          <w:rFonts w:ascii="Times New Roman" w:hAnsi="Times New Roman"/>
          <w:sz w:val="26"/>
          <w:szCs w:val="26"/>
        </w:rPr>
      </w:pPr>
    </w:p>
    <w:p w:rsidR="00312D21" w:rsidRPr="00312D21" w:rsidRDefault="00312D21" w:rsidP="00312D21">
      <w:pPr>
        <w:suppressAutoHyphens w:val="0"/>
        <w:spacing w:after="0" w:line="240" w:lineRule="auto"/>
        <w:ind w:firstLine="567"/>
        <w:rPr>
          <w:rFonts w:ascii="Times New Roman" w:hAnsi="Times New Roman"/>
          <w:sz w:val="26"/>
          <w:szCs w:val="26"/>
        </w:rPr>
      </w:pPr>
      <w:r w:rsidRPr="00312D21">
        <w:rPr>
          <w:rFonts w:ascii="Times New Roman" w:hAnsi="Times New Roman"/>
          <w:sz w:val="26"/>
          <w:szCs w:val="26"/>
        </w:rPr>
        <w:t>Председатель Собрания депутатов</w:t>
      </w:r>
    </w:p>
    <w:p w:rsidR="00312D21" w:rsidRPr="00312D21" w:rsidRDefault="00312D21" w:rsidP="00312D21">
      <w:pPr>
        <w:suppressAutoHyphens w:val="0"/>
        <w:spacing w:after="0" w:line="240" w:lineRule="auto"/>
        <w:ind w:firstLine="567"/>
        <w:jc w:val="both"/>
        <w:rPr>
          <w:rFonts w:ascii="Times New Roman" w:hAnsi="Times New Roman"/>
          <w:sz w:val="26"/>
          <w:szCs w:val="26"/>
        </w:rPr>
      </w:pPr>
      <w:r w:rsidRPr="00312D21">
        <w:rPr>
          <w:rFonts w:ascii="Times New Roman" w:hAnsi="Times New Roman"/>
          <w:sz w:val="26"/>
          <w:szCs w:val="26"/>
        </w:rPr>
        <w:t>Эсто-Алтайского сельского муниципального</w:t>
      </w:r>
    </w:p>
    <w:p w:rsidR="00312D21" w:rsidRPr="00312D21" w:rsidRDefault="00312D21" w:rsidP="00312D21">
      <w:pPr>
        <w:suppressAutoHyphens w:val="0"/>
        <w:spacing w:after="0" w:line="240" w:lineRule="auto"/>
        <w:ind w:firstLine="567"/>
        <w:jc w:val="both"/>
        <w:rPr>
          <w:rFonts w:ascii="Times New Roman" w:hAnsi="Times New Roman"/>
          <w:sz w:val="26"/>
          <w:szCs w:val="26"/>
        </w:rPr>
      </w:pPr>
      <w:r w:rsidRPr="00312D21">
        <w:rPr>
          <w:rFonts w:ascii="Times New Roman" w:hAnsi="Times New Roman"/>
          <w:sz w:val="26"/>
          <w:szCs w:val="26"/>
        </w:rPr>
        <w:t>образования Республики Калмыкия                                            Н.Ю. Петрова</w:t>
      </w:r>
    </w:p>
    <w:p w:rsidR="00312D21" w:rsidRPr="00312D21" w:rsidRDefault="00312D21" w:rsidP="00312D21">
      <w:pPr>
        <w:suppressAutoHyphens w:val="0"/>
        <w:spacing w:after="0" w:line="240" w:lineRule="auto"/>
        <w:ind w:firstLine="567"/>
        <w:rPr>
          <w:rFonts w:ascii="Times New Roman" w:hAnsi="Times New Roman"/>
          <w:sz w:val="26"/>
          <w:szCs w:val="26"/>
        </w:rPr>
      </w:pPr>
    </w:p>
    <w:p w:rsidR="00312D21" w:rsidRPr="00312D21" w:rsidRDefault="00312D21" w:rsidP="00312D21">
      <w:pPr>
        <w:suppressAutoHyphens w:val="0"/>
        <w:spacing w:after="0" w:line="240" w:lineRule="auto"/>
        <w:ind w:firstLine="567"/>
        <w:rPr>
          <w:rFonts w:ascii="Times New Roman" w:hAnsi="Times New Roman"/>
          <w:sz w:val="26"/>
          <w:szCs w:val="26"/>
        </w:rPr>
      </w:pPr>
      <w:r w:rsidRPr="00312D21">
        <w:rPr>
          <w:rFonts w:ascii="Times New Roman" w:hAnsi="Times New Roman"/>
          <w:sz w:val="26"/>
          <w:szCs w:val="26"/>
        </w:rPr>
        <w:t>Глава (ахлачи)</w:t>
      </w:r>
    </w:p>
    <w:p w:rsidR="00312D21" w:rsidRPr="00312D21" w:rsidRDefault="00312D21" w:rsidP="00312D21">
      <w:pPr>
        <w:suppressAutoHyphens w:val="0"/>
        <w:spacing w:after="0" w:line="240" w:lineRule="auto"/>
        <w:ind w:firstLine="567"/>
        <w:rPr>
          <w:rFonts w:ascii="Times New Roman" w:hAnsi="Times New Roman"/>
          <w:sz w:val="26"/>
          <w:szCs w:val="26"/>
        </w:rPr>
      </w:pPr>
      <w:r w:rsidRPr="00312D21">
        <w:rPr>
          <w:rFonts w:ascii="Times New Roman" w:hAnsi="Times New Roman"/>
          <w:sz w:val="26"/>
          <w:szCs w:val="26"/>
        </w:rPr>
        <w:t>Эсто-Алтайского сельского муниципального</w:t>
      </w:r>
    </w:p>
    <w:p w:rsidR="00312D21" w:rsidRPr="00312D21" w:rsidRDefault="00312D21" w:rsidP="00312D21">
      <w:pPr>
        <w:suppressAutoHyphens w:val="0"/>
        <w:spacing w:after="0" w:line="240" w:lineRule="auto"/>
        <w:ind w:firstLine="567"/>
        <w:rPr>
          <w:rFonts w:ascii="Times New Roman" w:hAnsi="Times New Roman"/>
          <w:sz w:val="26"/>
          <w:szCs w:val="26"/>
        </w:rPr>
      </w:pPr>
      <w:r w:rsidRPr="00312D21">
        <w:rPr>
          <w:rFonts w:ascii="Times New Roman" w:hAnsi="Times New Roman"/>
          <w:sz w:val="26"/>
          <w:szCs w:val="26"/>
        </w:rPr>
        <w:t xml:space="preserve">образования Республики Калмыкия                                            А.К. Манджиков </w:t>
      </w:r>
    </w:p>
    <w:p w:rsidR="00312D21" w:rsidRDefault="00312D21"/>
    <w:p w:rsidR="00312D21" w:rsidRDefault="00312D21"/>
    <w:p w:rsidR="00312D21" w:rsidRDefault="00312D21"/>
    <w:p w:rsidR="00312D21" w:rsidRDefault="00312D21"/>
    <w:p w:rsidR="00312D21" w:rsidRDefault="00312D21"/>
    <w:tbl>
      <w:tblPr>
        <w:tblW w:w="10072" w:type="dxa"/>
        <w:tblLook w:val="04A0" w:firstRow="1" w:lastRow="0" w:firstColumn="1" w:lastColumn="0" w:noHBand="0" w:noVBand="1"/>
      </w:tblPr>
      <w:tblGrid>
        <w:gridCol w:w="3828"/>
        <w:gridCol w:w="780"/>
        <w:gridCol w:w="882"/>
        <w:gridCol w:w="870"/>
        <w:gridCol w:w="1316"/>
        <w:gridCol w:w="1107"/>
        <w:gridCol w:w="1289"/>
      </w:tblGrid>
      <w:tr w:rsidR="00312D21" w:rsidRPr="00312D21" w:rsidTr="00312D21">
        <w:trPr>
          <w:trHeight w:val="300"/>
        </w:trPr>
        <w:tc>
          <w:tcPr>
            <w:tcW w:w="3828"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4"/>
                <w:szCs w:val="24"/>
              </w:rPr>
            </w:pPr>
            <w:bookmarkStart w:id="0" w:name="RANGE!A1:G63"/>
            <w:bookmarkEnd w:id="0"/>
          </w:p>
        </w:tc>
        <w:tc>
          <w:tcPr>
            <w:tcW w:w="780"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c>
          <w:tcPr>
            <w:tcW w:w="882"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c>
          <w:tcPr>
            <w:tcW w:w="870"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c>
          <w:tcPr>
            <w:tcW w:w="1316"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c>
          <w:tcPr>
            <w:tcW w:w="2396" w:type="dxa"/>
            <w:gridSpan w:val="2"/>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Приложение 1</w:t>
            </w:r>
          </w:p>
        </w:tc>
      </w:tr>
      <w:tr w:rsidR="00312D21" w:rsidRPr="00312D21" w:rsidTr="00AD14FA">
        <w:trPr>
          <w:trHeight w:val="300"/>
        </w:trPr>
        <w:tc>
          <w:tcPr>
            <w:tcW w:w="3828"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p>
        </w:tc>
        <w:tc>
          <w:tcPr>
            <w:tcW w:w="780"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sz w:val="20"/>
                <w:szCs w:val="20"/>
              </w:rPr>
            </w:pPr>
          </w:p>
        </w:tc>
        <w:tc>
          <w:tcPr>
            <w:tcW w:w="882"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sz w:val="20"/>
                <w:szCs w:val="20"/>
              </w:rPr>
            </w:pPr>
          </w:p>
        </w:tc>
        <w:tc>
          <w:tcPr>
            <w:tcW w:w="870"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sz w:val="20"/>
                <w:szCs w:val="20"/>
              </w:rPr>
            </w:pPr>
          </w:p>
        </w:tc>
        <w:tc>
          <w:tcPr>
            <w:tcW w:w="1316"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sz w:val="20"/>
                <w:szCs w:val="20"/>
              </w:rPr>
            </w:pPr>
          </w:p>
        </w:tc>
        <w:tc>
          <w:tcPr>
            <w:tcW w:w="1107"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sz w:val="20"/>
                <w:szCs w:val="20"/>
              </w:rPr>
            </w:pPr>
          </w:p>
        </w:tc>
        <w:tc>
          <w:tcPr>
            <w:tcW w:w="1289"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sz w:val="20"/>
                <w:szCs w:val="20"/>
              </w:rPr>
            </w:pPr>
          </w:p>
        </w:tc>
      </w:tr>
      <w:tr w:rsidR="00AD14FA" w:rsidRPr="00312D21" w:rsidTr="00AD14FA">
        <w:trPr>
          <w:trHeight w:val="300"/>
        </w:trPr>
        <w:tc>
          <w:tcPr>
            <w:tcW w:w="8783" w:type="dxa"/>
            <w:gridSpan w:val="6"/>
            <w:vMerge w:val="restart"/>
            <w:tcBorders>
              <w:top w:val="nil"/>
              <w:left w:val="nil"/>
              <w:right w:val="nil"/>
            </w:tcBorders>
            <w:shd w:val="clear" w:color="auto" w:fill="auto"/>
            <w:noWrap/>
            <w:vAlign w:val="bottom"/>
            <w:hideMark/>
          </w:tcPr>
          <w:p w:rsidR="00AD14FA" w:rsidRPr="00312D21" w:rsidRDefault="00AD14FA" w:rsidP="00AD14FA">
            <w:pPr>
              <w:suppressAutoHyphens w:val="0"/>
              <w:spacing w:after="0" w:line="240" w:lineRule="auto"/>
              <w:jc w:val="center"/>
              <w:rPr>
                <w:rFonts w:ascii="Times New Roman" w:hAnsi="Times New Roman"/>
                <w:b/>
                <w:bCs/>
              </w:rPr>
            </w:pPr>
            <w:r w:rsidRPr="00312D21">
              <w:rPr>
                <w:rFonts w:ascii="Times New Roman" w:hAnsi="Times New Roman"/>
                <w:b/>
                <w:bCs/>
              </w:rPr>
              <w:lastRenderedPageBreak/>
              <w:t>Ведомственная структура расходов</w:t>
            </w:r>
          </w:p>
          <w:p w:rsidR="00AD14FA" w:rsidRPr="00312D21" w:rsidRDefault="00AD14FA" w:rsidP="00312D21">
            <w:pPr>
              <w:suppressAutoHyphens w:val="0"/>
              <w:spacing w:after="0" w:line="240" w:lineRule="auto"/>
              <w:jc w:val="center"/>
              <w:rPr>
                <w:rFonts w:ascii="Times New Roman" w:hAnsi="Times New Roman"/>
                <w:b/>
                <w:bCs/>
              </w:rPr>
            </w:pPr>
            <w:r w:rsidRPr="00312D21">
              <w:rPr>
                <w:rFonts w:ascii="Times New Roman" w:hAnsi="Times New Roman"/>
                <w:b/>
                <w:bCs/>
              </w:rPr>
              <w:t xml:space="preserve">                                        Эсто-Алтайского сельского муниципального образования Республики Калмыкия на 2023 год</w:t>
            </w:r>
          </w:p>
          <w:p w:rsidR="00AD14FA" w:rsidRPr="00312D21" w:rsidRDefault="00AD14FA" w:rsidP="00312D21">
            <w:pPr>
              <w:spacing w:after="0" w:line="240" w:lineRule="auto"/>
              <w:jc w:val="center"/>
              <w:rPr>
                <w:rFonts w:ascii="Times New Roman" w:hAnsi="Times New Roman"/>
                <w:sz w:val="20"/>
                <w:szCs w:val="20"/>
              </w:rPr>
            </w:pPr>
            <w:r w:rsidRPr="00312D21">
              <w:rPr>
                <w:rFonts w:ascii="Times New Roman" w:hAnsi="Times New Roman"/>
              </w:rPr>
              <w:t>(тыс. руб.)</w:t>
            </w:r>
          </w:p>
        </w:tc>
        <w:tc>
          <w:tcPr>
            <w:tcW w:w="1289" w:type="dxa"/>
            <w:tcBorders>
              <w:top w:val="nil"/>
              <w:left w:val="nil"/>
              <w:bottom w:val="nil"/>
              <w:right w:val="nil"/>
            </w:tcBorders>
            <w:shd w:val="clear" w:color="auto" w:fill="auto"/>
            <w:noWrap/>
            <w:vAlign w:val="bottom"/>
            <w:hideMark/>
          </w:tcPr>
          <w:p w:rsidR="00AD14FA" w:rsidRPr="00312D21" w:rsidRDefault="00AD14FA" w:rsidP="00312D21">
            <w:pPr>
              <w:suppressAutoHyphens w:val="0"/>
              <w:spacing w:after="0" w:line="240" w:lineRule="auto"/>
              <w:rPr>
                <w:rFonts w:ascii="Times New Roman" w:hAnsi="Times New Roman"/>
                <w:sz w:val="20"/>
                <w:szCs w:val="20"/>
              </w:rPr>
            </w:pPr>
          </w:p>
        </w:tc>
      </w:tr>
      <w:tr w:rsidR="00AD14FA" w:rsidRPr="00312D21" w:rsidTr="00AD14FA">
        <w:trPr>
          <w:trHeight w:val="300"/>
        </w:trPr>
        <w:tc>
          <w:tcPr>
            <w:tcW w:w="8783" w:type="dxa"/>
            <w:gridSpan w:val="6"/>
            <w:vMerge/>
            <w:tcBorders>
              <w:left w:val="nil"/>
              <w:bottom w:val="nil"/>
              <w:right w:val="nil"/>
            </w:tcBorders>
            <w:shd w:val="clear" w:color="auto" w:fill="auto"/>
            <w:noWrap/>
            <w:vAlign w:val="bottom"/>
            <w:hideMark/>
          </w:tcPr>
          <w:p w:rsidR="00AD14FA" w:rsidRPr="00312D21" w:rsidRDefault="00AD14FA" w:rsidP="00312D21">
            <w:pPr>
              <w:suppressAutoHyphens w:val="0"/>
              <w:spacing w:after="0" w:line="240" w:lineRule="auto"/>
              <w:jc w:val="center"/>
              <w:rPr>
                <w:rFonts w:ascii="Times New Roman" w:hAnsi="Times New Roman"/>
              </w:rPr>
            </w:pPr>
          </w:p>
        </w:tc>
        <w:tc>
          <w:tcPr>
            <w:tcW w:w="1289" w:type="dxa"/>
            <w:tcBorders>
              <w:top w:val="nil"/>
              <w:left w:val="nil"/>
              <w:bottom w:val="nil"/>
              <w:right w:val="nil"/>
            </w:tcBorders>
            <w:shd w:val="clear" w:color="auto" w:fill="auto"/>
            <w:noWrap/>
            <w:vAlign w:val="bottom"/>
            <w:hideMark/>
          </w:tcPr>
          <w:p w:rsidR="00AD14FA" w:rsidRPr="00312D21" w:rsidRDefault="00AD14FA" w:rsidP="00312D21">
            <w:pPr>
              <w:suppressAutoHyphens w:val="0"/>
              <w:spacing w:after="0" w:line="240" w:lineRule="auto"/>
              <w:jc w:val="center"/>
              <w:rPr>
                <w:rFonts w:ascii="Times New Roman" w:hAnsi="Times New Roman"/>
              </w:rPr>
            </w:pPr>
          </w:p>
        </w:tc>
      </w:tr>
      <w:tr w:rsidR="00312D21" w:rsidRPr="00312D21" w:rsidTr="00AD14FA">
        <w:trPr>
          <w:trHeight w:val="28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Наименование</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ПБС</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Раздел</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Под- раздел</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Целевая статья</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Вид расходов</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Сумма</w:t>
            </w:r>
          </w:p>
        </w:tc>
      </w:tr>
      <w:tr w:rsidR="00312D21" w:rsidRPr="00312D21" w:rsidTr="00AD14FA">
        <w:trPr>
          <w:trHeight w:val="28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ОБЩЕГОСУДАРСТВЕННЫЕ ВОПРОСЫ</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 </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01</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1316"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1289" w:type="dxa"/>
            <w:tcBorders>
              <w:top w:val="nil"/>
              <w:left w:val="nil"/>
              <w:bottom w:val="single" w:sz="4" w:space="0" w:color="auto"/>
              <w:right w:val="single" w:sz="4" w:space="0" w:color="auto"/>
            </w:tcBorders>
            <w:shd w:val="clear" w:color="000000" w:fill="FFFFFF"/>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2 367,0</w:t>
            </w:r>
          </w:p>
        </w:tc>
      </w:tr>
      <w:tr w:rsidR="00312D21" w:rsidRPr="00312D21" w:rsidTr="00AD14FA">
        <w:trPr>
          <w:trHeight w:val="6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Функционирование высшего должностного лица субъекта Российской  Федерации и муниципального образования</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01</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02</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 </w:t>
            </w:r>
          </w:p>
        </w:tc>
        <w:tc>
          <w:tcPr>
            <w:tcW w:w="1289" w:type="dxa"/>
            <w:tcBorders>
              <w:top w:val="nil"/>
              <w:left w:val="nil"/>
              <w:bottom w:val="single" w:sz="4" w:space="0" w:color="auto"/>
              <w:right w:val="single" w:sz="4" w:space="0" w:color="auto"/>
            </w:tcBorders>
            <w:shd w:val="clear" w:color="000000" w:fill="FFFFFF"/>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609,0</w:t>
            </w:r>
          </w:p>
        </w:tc>
      </w:tr>
      <w:tr w:rsidR="00312D21" w:rsidRPr="00312D21" w:rsidTr="00AD14FA">
        <w:trPr>
          <w:trHeight w:val="15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Расходы на выплаты по оплате труда работников и на обеспечение функций муниципальных органов в рамках непрограммных мероприятий, направленных на обеспечение деятельности высшего должностного лица Администрации  Эсто-Алтайского  сельского муниципального образования Республики Калмыкия</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02</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78 1 01 00120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609,0</w:t>
            </w:r>
          </w:p>
        </w:tc>
      </w:tr>
      <w:tr w:rsidR="00312D21" w:rsidRPr="00312D21" w:rsidTr="00AD14FA">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Фонд оплаты труда государственных (муниципальных) органов</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02</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78 1 01 00120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121</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468,6</w:t>
            </w:r>
          </w:p>
        </w:tc>
      </w:tr>
      <w:tr w:rsidR="00312D21" w:rsidRPr="00312D21" w:rsidTr="00AD14FA">
        <w:trPr>
          <w:trHeight w:val="90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02</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78 1 01 00120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129</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140,4</w:t>
            </w:r>
          </w:p>
        </w:tc>
      </w:tr>
      <w:tr w:rsidR="00312D21" w:rsidRPr="00312D21" w:rsidTr="00AD14FA">
        <w:trPr>
          <w:trHeight w:val="9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01</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04</w:t>
            </w:r>
          </w:p>
        </w:tc>
        <w:tc>
          <w:tcPr>
            <w:tcW w:w="1316"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 </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1 398,4</w:t>
            </w:r>
          </w:p>
        </w:tc>
      </w:tr>
      <w:tr w:rsidR="00312D21" w:rsidRPr="00312D21" w:rsidTr="00AD14FA">
        <w:trPr>
          <w:trHeight w:val="15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Расходы на выплаты по оплате труда работников и на обеспечение функций муниципальных органов в рамках непрограммных мероприятий, направленных на обеспечение деятельности центрального аппарата Администрации Эсто-Алтайского сельского муниципального образования Республики Калмыкия</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04</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1 398,4</w:t>
            </w:r>
          </w:p>
        </w:tc>
      </w:tr>
      <w:tr w:rsidR="00312D21" w:rsidRPr="00312D21" w:rsidTr="00AD14FA">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Фонд оплаты труда государственных (муниципальных) органов</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04</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121</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531,8</w:t>
            </w:r>
          </w:p>
        </w:tc>
      </w:tr>
      <w:tr w:rsidR="00312D21" w:rsidRPr="00312D21" w:rsidTr="00AD14FA">
        <w:trPr>
          <w:trHeight w:val="90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04</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129</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156,5</w:t>
            </w:r>
          </w:p>
        </w:tc>
      </w:tr>
      <w:tr w:rsidR="00312D21" w:rsidRPr="00312D21" w:rsidTr="00AD14FA">
        <w:trPr>
          <w:trHeight w:val="60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 xml:space="preserve">Прочая закупка товаров, работ и услуг </w:t>
            </w:r>
            <w:r w:rsidRPr="00312D21">
              <w:rPr>
                <w:rFonts w:ascii="Times New Roman" w:hAnsi="Times New Roman"/>
              </w:rPr>
              <w:t>для обеспечения</w:t>
            </w:r>
            <w:r w:rsidRPr="00312D21">
              <w:rPr>
                <w:rFonts w:ascii="Times New Roman" w:hAnsi="Times New Roman"/>
                <w:b/>
                <w:bCs/>
              </w:rPr>
              <w:t xml:space="preserve"> </w:t>
            </w:r>
            <w:r w:rsidRPr="00312D21">
              <w:rPr>
                <w:rFonts w:ascii="Times New Roman" w:hAnsi="Times New Roman"/>
                <w:color w:val="000000"/>
              </w:rP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04</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244</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561,1</w:t>
            </w:r>
          </w:p>
        </w:tc>
      </w:tr>
      <w:tr w:rsidR="00312D21" w:rsidRPr="00312D21" w:rsidTr="00AD14FA">
        <w:trPr>
          <w:trHeight w:val="30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Закупка энергетических ресурсов</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04</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247</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80,0</w:t>
            </w:r>
          </w:p>
        </w:tc>
      </w:tr>
      <w:tr w:rsidR="00312D21" w:rsidRPr="00312D21" w:rsidTr="00AD14FA">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lastRenderedPageBreak/>
              <w:t>Уплата налогов на имущество организаций и земельного налога</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04</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851</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68,0</w:t>
            </w:r>
          </w:p>
        </w:tc>
      </w:tr>
      <w:tr w:rsidR="00312D21" w:rsidRPr="00312D21" w:rsidTr="00AD14FA">
        <w:trPr>
          <w:trHeight w:val="30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 xml:space="preserve">Уплата прочих налогов, сборов </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04</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852</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w:t>
            </w:r>
          </w:p>
        </w:tc>
      </w:tr>
      <w:tr w:rsidR="00312D21" w:rsidRPr="00312D21" w:rsidTr="00AD14FA">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Уплата иных платежей</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04</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853</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w:t>
            </w:r>
          </w:p>
        </w:tc>
      </w:tr>
      <w:tr w:rsidR="00312D21" w:rsidRPr="00312D21" w:rsidTr="00AD14FA">
        <w:trPr>
          <w:trHeight w:val="6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Обеспечение деятельности финансовых, налоговых и таможенных органов и органов финансового (финансово-бюджетного) надзора</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06</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 </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359,60</w:t>
            </w:r>
          </w:p>
        </w:tc>
      </w:tr>
      <w:tr w:rsidR="00312D21" w:rsidRPr="00312D21" w:rsidTr="00AD14FA">
        <w:trPr>
          <w:trHeight w:val="9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образований</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06</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02 М5010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331,6</w:t>
            </w:r>
          </w:p>
        </w:tc>
      </w:tr>
      <w:tr w:rsidR="00312D21" w:rsidRPr="00312D21" w:rsidTr="00AD14FA">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Иные межбюджетные трансферты</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06</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02 М5010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540</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331,6</w:t>
            </w:r>
          </w:p>
        </w:tc>
      </w:tr>
      <w:tr w:rsidR="00312D21" w:rsidRPr="00312D21" w:rsidTr="00AD14FA">
        <w:trPr>
          <w:trHeight w:val="9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Иные межбюджетные трансферты из бюджетов поселений в бюджет муниципального района по передаваемым полномочиям по осуществлению внешнего муниципального финансового контроля</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06</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05 М5010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28,0</w:t>
            </w:r>
          </w:p>
        </w:tc>
      </w:tr>
      <w:tr w:rsidR="00312D21" w:rsidRPr="00312D21" w:rsidTr="00AD14FA">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Иные межбюджетные трансферты</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06</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05 М5010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540</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28,0</w:t>
            </w:r>
          </w:p>
        </w:tc>
      </w:tr>
      <w:tr w:rsidR="00312D21" w:rsidRPr="00312D21" w:rsidTr="00AD14FA">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НАЦИОНАЛЬНАЯ ОБОРОНА</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02</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 </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114,5</w:t>
            </w:r>
          </w:p>
        </w:tc>
      </w:tr>
      <w:tr w:rsidR="00312D21" w:rsidRPr="00312D21" w:rsidTr="00AD14FA">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Мобилизационная и вневойсковая подготовка</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02</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03</w:t>
            </w:r>
          </w:p>
        </w:tc>
        <w:tc>
          <w:tcPr>
            <w:tcW w:w="1316"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 </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114,5</w:t>
            </w:r>
          </w:p>
        </w:tc>
      </w:tr>
      <w:tr w:rsidR="00312D21" w:rsidRPr="00312D21" w:rsidTr="00AD14FA">
        <w:trPr>
          <w:trHeight w:val="6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Осуществление первичного воинского учета на территориях где отсутствует военный комиссариат</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02</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03</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78 1 04 51180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114,5</w:t>
            </w:r>
          </w:p>
        </w:tc>
      </w:tr>
      <w:tr w:rsidR="00312D21" w:rsidRPr="00312D21" w:rsidTr="00AD14FA">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Фонд оплаты труда государственных (муниципальных) органов</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02</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03</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78 1 04 51180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121</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78,0</w:t>
            </w:r>
          </w:p>
        </w:tc>
      </w:tr>
      <w:tr w:rsidR="00312D21" w:rsidRPr="00312D21" w:rsidTr="00AD14FA">
        <w:trPr>
          <w:trHeight w:val="90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02</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03</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78 1 04 51180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129</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23,5</w:t>
            </w:r>
          </w:p>
        </w:tc>
      </w:tr>
      <w:tr w:rsidR="00312D21" w:rsidRPr="00312D21" w:rsidTr="00AD14FA">
        <w:trPr>
          <w:trHeight w:val="6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both"/>
              <w:rPr>
                <w:rFonts w:ascii="Times New Roman" w:hAnsi="Times New Roman"/>
              </w:rPr>
            </w:pPr>
            <w:r w:rsidRPr="00312D21">
              <w:rPr>
                <w:rFonts w:ascii="Times New Roman" w:hAnsi="Times New Roman"/>
              </w:rPr>
              <w:t xml:space="preserve">Прочая закупка товаров, работ и услуг для обеспечения </w:t>
            </w:r>
            <w:r w:rsidRPr="00312D21">
              <w:rPr>
                <w:rFonts w:ascii="Times New Roman" w:hAnsi="Times New Roman"/>
                <w:color w:val="000000"/>
              </w:rP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02</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03</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78 1 04 51180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244</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13,0</w:t>
            </w:r>
          </w:p>
        </w:tc>
      </w:tr>
      <w:tr w:rsidR="00312D21" w:rsidRPr="00312D21" w:rsidTr="00AD14FA">
        <w:trPr>
          <w:trHeight w:val="57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НАЦИОНАЛЬНАЯ БЕЗОПАСНОСТЬ И ПРАВООХРАНИТЕЛЬНАЯ ДЕЯТЕЛЬНОСТЬ</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03</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 </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2,0</w:t>
            </w:r>
          </w:p>
        </w:tc>
      </w:tr>
      <w:tr w:rsidR="00312D21" w:rsidRPr="00312D21" w:rsidTr="00AD14FA">
        <w:trPr>
          <w:trHeight w:val="6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Защита населения и территории от чрезвычайных ситуаций природного и техногенного характера, гражданская оборона</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03</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09</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 </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2,0</w:t>
            </w:r>
          </w:p>
        </w:tc>
      </w:tr>
      <w:tr w:rsidR="00312D21" w:rsidRPr="00312D21" w:rsidTr="00AD14FA">
        <w:trPr>
          <w:trHeight w:val="6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Предупреждение и ликвидация последствий чрезвычайных ситуаций и стихийных бедствий природного и техногенного характера</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03</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09</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78 9 01 90550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2,0</w:t>
            </w:r>
          </w:p>
        </w:tc>
      </w:tr>
      <w:tr w:rsidR="00312D21" w:rsidRPr="00312D21" w:rsidTr="00AD14FA">
        <w:trPr>
          <w:trHeight w:val="60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lastRenderedPageBreak/>
              <w:t xml:space="preserve">Прочая закупка товаров, работ и услуг </w:t>
            </w:r>
            <w:r w:rsidRPr="00312D21">
              <w:rPr>
                <w:rFonts w:ascii="Times New Roman" w:hAnsi="Times New Roman"/>
              </w:rPr>
              <w:t>для обеспечения</w:t>
            </w:r>
            <w:r w:rsidRPr="00312D21">
              <w:rPr>
                <w:rFonts w:ascii="Times New Roman" w:hAnsi="Times New Roman"/>
                <w:b/>
                <w:bCs/>
              </w:rPr>
              <w:t xml:space="preserve"> </w:t>
            </w:r>
            <w:r w:rsidRPr="00312D21">
              <w:rPr>
                <w:rFonts w:ascii="Times New Roman" w:hAnsi="Times New Roman"/>
                <w:color w:val="000000"/>
              </w:rP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03</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09</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78 9 01 90550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244</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2,0</w:t>
            </w:r>
          </w:p>
        </w:tc>
      </w:tr>
      <w:tr w:rsidR="00312D21" w:rsidRPr="00312D21" w:rsidTr="00AD14FA">
        <w:trPr>
          <w:trHeight w:val="28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ЖИЛИЩНО-КОММУНАЛЬНОЕ ХОЗЯЙСТВО</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05</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1316"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 </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8 836,2</w:t>
            </w:r>
          </w:p>
        </w:tc>
      </w:tr>
      <w:tr w:rsidR="00312D21" w:rsidRPr="00312D21" w:rsidTr="00AD14FA">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 xml:space="preserve">Благоустройство </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03</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 </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8 836,2</w:t>
            </w:r>
          </w:p>
        </w:tc>
      </w:tr>
      <w:tr w:rsidR="00312D21" w:rsidRPr="00312D21" w:rsidTr="00AD14FA">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Реализация программ формирования современной городской среды</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i/>
                <w:iCs/>
              </w:rPr>
            </w:pPr>
            <w:r w:rsidRPr="00312D21">
              <w:rPr>
                <w:rFonts w:ascii="Times New Roman" w:hAnsi="Times New Roman"/>
                <w:i/>
                <w:i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03</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 xml:space="preserve">62 0 F2  55550 </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 </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4 186,5</w:t>
            </w:r>
          </w:p>
        </w:tc>
      </w:tr>
      <w:tr w:rsidR="00312D21" w:rsidRPr="00312D21" w:rsidTr="00AD14FA">
        <w:trPr>
          <w:trHeight w:val="57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i/>
                <w:iCs/>
              </w:rPr>
            </w:pPr>
            <w:r w:rsidRPr="00312D21">
              <w:rPr>
                <w:rFonts w:ascii="Times New Roman" w:hAnsi="Times New Roman"/>
                <w:i/>
                <w:i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03</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 xml:space="preserve">62 0 F2  55550 </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244</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4 186,5</w:t>
            </w:r>
          </w:p>
        </w:tc>
      </w:tr>
      <w:tr w:rsidR="00312D21" w:rsidRPr="00312D21" w:rsidTr="00AD14FA">
        <w:trPr>
          <w:trHeight w:val="57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Благоустройство</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i/>
                <w:iCs/>
              </w:rPr>
            </w:pPr>
            <w:r w:rsidRPr="00312D21">
              <w:rPr>
                <w:rFonts w:ascii="Times New Roman" w:hAnsi="Times New Roman"/>
                <w:i/>
                <w:i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03</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63 00 0L5760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2 304,7</w:t>
            </w:r>
          </w:p>
        </w:tc>
      </w:tr>
      <w:tr w:rsidR="00312D21" w:rsidRPr="00312D21" w:rsidTr="00AD14FA">
        <w:trPr>
          <w:trHeight w:val="57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i/>
                <w:iCs/>
              </w:rPr>
            </w:pPr>
            <w:r w:rsidRPr="00312D21">
              <w:rPr>
                <w:rFonts w:ascii="Times New Roman" w:hAnsi="Times New Roman"/>
                <w:i/>
                <w:i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03</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63 00 0L5760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244</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2 304,7</w:t>
            </w:r>
          </w:p>
        </w:tc>
      </w:tr>
      <w:tr w:rsidR="00312D21" w:rsidRPr="00312D21" w:rsidTr="00AD14FA">
        <w:trPr>
          <w:trHeight w:val="57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Благоустройство территории СМО (ГМО)</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03</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78 6 01 15520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702,0</w:t>
            </w:r>
          </w:p>
        </w:tc>
      </w:tr>
      <w:tr w:rsidR="00312D21" w:rsidRPr="00312D21" w:rsidTr="00AD14FA">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Фонд оплаты труда учреждений</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03</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78 6 01 15520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111</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230,0</w:t>
            </w:r>
          </w:p>
        </w:tc>
      </w:tr>
      <w:tr w:rsidR="00312D21" w:rsidRPr="00312D21" w:rsidTr="00AD14FA">
        <w:trPr>
          <w:trHeight w:val="60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Взносы по обязательному социальному страхованию на выплаты по оплате труда работников и иные выплаты работникам учреждений</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03</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78 6 01 15520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119</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68,3</w:t>
            </w:r>
          </w:p>
        </w:tc>
      </w:tr>
      <w:tr w:rsidR="00312D21" w:rsidRPr="00312D21" w:rsidTr="00AD14FA">
        <w:trPr>
          <w:trHeight w:val="60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 xml:space="preserve">Прочая закупка товаров, работ и услуг </w:t>
            </w:r>
            <w:r w:rsidRPr="00312D21">
              <w:rPr>
                <w:rFonts w:ascii="Times New Roman" w:hAnsi="Times New Roman"/>
              </w:rPr>
              <w:t>для обеспечения</w:t>
            </w:r>
            <w:r w:rsidRPr="00312D21">
              <w:rPr>
                <w:rFonts w:ascii="Times New Roman" w:hAnsi="Times New Roman"/>
                <w:b/>
                <w:bCs/>
              </w:rPr>
              <w:t xml:space="preserve"> </w:t>
            </w:r>
            <w:r w:rsidRPr="00312D21">
              <w:rPr>
                <w:rFonts w:ascii="Times New Roman" w:hAnsi="Times New Roman"/>
                <w:color w:val="000000"/>
              </w:rP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03</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78 6 01 15520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244</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403,7</w:t>
            </w:r>
          </w:p>
        </w:tc>
      </w:tr>
      <w:tr w:rsidR="00312D21" w:rsidRPr="00312D21" w:rsidTr="00AD14FA">
        <w:trPr>
          <w:trHeight w:val="120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Субсидии бюджетам муниципальных образований Республики Калмыкия на реализацию социально-значимых проектов развития территорий муниципальных образований, основанных на местных инициативах( из республиканского бюджета)</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03</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7860173310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1 007,0</w:t>
            </w:r>
          </w:p>
        </w:tc>
      </w:tr>
      <w:tr w:rsidR="00312D21" w:rsidRPr="00312D21" w:rsidTr="00AD14FA">
        <w:trPr>
          <w:trHeight w:val="60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03</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7860173310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244</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1 007,0</w:t>
            </w:r>
          </w:p>
        </w:tc>
      </w:tr>
      <w:tr w:rsidR="00312D21" w:rsidRPr="00312D21" w:rsidTr="00AD14FA">
        <w:trPr>
          <w:trHeight w:val="90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Реализация социально-значимых проектов развития территорий муниципальных образований, основанных на местных инициативах(местный бюджет)</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03</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6 01 S3310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466,0</w:t>
            </w:r>
          </w:p>
        </w:tc>
      </w:tr>
      <w:tr w:rsidR="00312D21" w:rsidRPr="00312D21" w:rsidTr="00AD14FA">
        <w:trPr>
          <w:trHeight w:val="66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 xml:space="preserve">Прочая закупка товаров, работ и услуг для обеспечения государственных (муниципальных) нужд </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03</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6 01 S3310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244</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466,0</w:t>
            </w:r>
          </w:p>
        </w:tc>
      </w:tr>
      <w:tr w:rsidR="00312D21" w:rsidRPr="00312D21" w:rsidTr="00AD14FA">
        <w:trPr>
          <w:trHeight w:val="30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Уличное освещение</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03</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i/>
                <w:iCs/>
              </w:rPr>
            </w:pPr>
            <w:r w:rsidRPr="00312D21">
              <w:rPr>
                <w:rFonts w:ascii="Times New Roman" w:hAnsi="Times New Roman"/>
                <w:b/>
                <w:bCs/>
                <w:i/>
                <w:iCs/>
              </w:rPr>
              <w:t>78 6 02 15520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 </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i/>
                <w:iCs/>
              </w:rPr>
            </w:pPr>
            <w:r w:rsidRPr="00312D21">
              <w:rPr>
                <w:rFonts w:ascii="Times New Roman" w:hAnsi="Times New Roman"/>
                <w:b/>
                <w:bCs/>
                <w:i/>
                <w:iCs/>
              </w:rPr>
              <w:t>160,0</w:t>
            </w:r>
          </w:p>
        </w:tc>
      </w:tr>
      <w:tr w:rsidR="00312D21" w:rsidRPr="00312D21" w:rsidTr="00AD14FA">
        <w:trPr>
          <w:trHeight w:val="60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 xml:space="preserve">Прочая закупка товаров, работ и услуг </w:t>
            </w:r>
            <w:r w:rsidRPr="00312D21">
              <w:rPr>
                <w:rFonts w:ascii="Times New Roman" w:hAnsi="Times New Roman"/>
              </w:rPr>
              <w:t>для обеспечения</w:t>
            </w:r>
            <w:r w:rsidRPr="00312D21">
              <w:rPr>
                <w:rFonts w:ascii="Times New Roman" w:hAnsi="Times New Roman"/>
                <w:b/>
                <w:bCs/>
              </w:rPr>
              <w:t xml:space="preserve"> </w:t>
            </w:r>
            <w:r w:rsidRPr="00312D21">
              <w:rPr>
                <w:rFonts w:ascii="Times New Roman" w:hAnsi="Times New Roman"/>
                <w:color w:val="000000"/>
              </w:rP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03</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78 6 02 15520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244</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100,0</w:t>
            </w:r>
          </w:p>
        </w:tc>
      </w:tr>
      <w:tr w:rsidR="00312D21" w:rsidRPr="00312D21" w:rsidTr="00AD14FA">
        <w:trPr>
          <w:trHeight w:val="30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lastRenderedPageBreak/>
              <w:t>Закупка энергетических ресурсов</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03</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78 6 02 15520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247</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60,0</w:t>
            </w:r>
          </w:p>
        </w:tc>
      </w:tr>
      <w:tr w:rsidR="00312D21" w:rsidRPr="00312D21" w:rsidTr="00AD14FA">
        <w:trPr>
          <w:trHeight w:val="30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b/>
                <w:bCs/>
                <w:i/>
                <w:iCs/>
                <w:color w:val="000000"/>
              </w:rPr>
            </w:pPr>
            <w:r w:rsidRPr="00312D21">
              <w:rPr>
                <w:rFonts w:ascii="Times New Roman" w:hAnsi="Times New Roman"/>
                <w:b/>
                <w:bCs/>
                <w:i/>
                <w:iCs/>
                <w:color w:val="000000"/>
              </w:rPr>
              <w:t>Содержание мест захоронений на территории СМО(ГМО)</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05</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03</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78 6 04 15520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10,0</w:t>
            </w:r>
          </w:p>
        </w:tc>
      </w:tr>
      <w:tr w:rsidR="00312D21" w:rsidRPr="00312D21" w:rsidTr="00AD14FA">
        <w:trPr>
          <w:trHeight w:val="61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03</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78 6 04 15520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244</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10,0</w:t>
            </w:r>
          </w:p>
        </w:tc>
      </w:tr>
      <w:tr w:rsidR="00312D21" w:rsidRPr="00312D21" w:rsidTr="00AD14FA">
        <w:trPr>
          <w:trHeight w:val="28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КУЛЬТУРА И КИНЕМАТОГРАФИЯ</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08</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1316"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 </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 </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726,0</w:t>
            </w:r>
          </w:p>
        </w:tc>
      </w:tr>
      <w:tr w:rsidR="00312D21" w:rsidRPr="00312D21" w:rsidTr="00AD14FA">
        <w:trPr>
          <w:trHeight w:val="30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i/>
                <w:iCs/>
              </w:rPr>
            </w:pPr>
            <w:r w:rsidRPr="00312D21">
              <w:rPr>
                <w:rFonts w:ascii="Times New Roman" w:hAnsi="Times New Roman"/>
                <w:i/>
                <w:iCs/>
              </w:rPr>
              <w:t>Культура</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08</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01</w:t>
            </w:r>
          </w:p>
        </w:tc>
        <w:tc>
          <w:tcPr>
            <w:tcW w:w="1316"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i/>
                <w:iCs/>
              </w:rPr>
            </w:pPr>
            <w:r w:rsidRPr="00312D21">
              <w:rPr>
                <w:rFonts w:ascii="Times New Roman" w:hAnsi="Times New Roman"/>
                <w:i/>
                <w:iCs/>
              </w:rPr>
              <w:t> </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 </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726,0</w:t>
            </w:r>
          </w:p>
        </w:tc>
      </w:tr>
      <w:tr w:rsidR="00312D21" w:rsidRPr="00312D21" w:rsidTr="00AD14FA">
        <w:trPr>
          <w:trHeight w:val="6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Дворцы и дома культуры, другие учреждения культуры и средств массовой информации</w:t>
            </w:r>
          </w:p>
        </w:tc>
        <w:tc>
          <w:tcPr>
            <w:tcW w:w="78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08</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01</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i/>
                <w:iCs/>
              </w:rPr>
            </w:pPr>
            <w:r w:rsidRPr="00312D21">
              <w:rPr>
                <w:rFonts w:ascii="Times New Roman" w:hAnsi="Times New Roman"/>
                <w:i/>
                <w:iCs/>
              </w:rPr>
              <w:t> </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726,0</w:t>
            </w:r>
          </w:p>
        </w:tc>
      </w:tr>
      <w:tr w:rsidR="00312D21" w:rsidRPr="00312D21" w:rsidTr="00AD14FA">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Фонд оплаты труда учреждений</w:t>
            </w:r>
          </w:p>
        </w:tc>
        <w:tc>
          <w:tcPr>
            <w:tcW w:w="78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08</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111</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411,2</w:t>
            </w:r>
          </w:p>
        </w:tc>
      </w:tr>
      <w:tr w:rsidR="00312D21" w:rsidRPr="00312D21" w:rsidTr="00AD14FA">
        <w:trPr>
          <w:trHeight w:val="600"/>
        </w:trPr>
        <w:tc>
          <w:tcPr>
            <w:tcW w:w="3828" w:type="dxa"/>
            <w:tcBorders>
              <w:top w:val="nil"/>
              <w:left w:val="nil"/>
              <w:bottom w:val="nil"/>
              <w:right w:val="nil"/>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780" w:type="dxa"/>
            <w:tcBorders>
              <w:top w:val="nil"/>
              <w:left w:val="single" w:sz="4" w:space="0" w:color="auto"/>
              <w:bottom w:val="single" w:sz="4" w:space="0" w:color="auto"/>
              <w:right w:val="single" w:sz="4" w:space="0" w:color="auto"/>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08</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119</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124,8</w:t>
            </w:r>
          </w:p>
        </w:tc>
      </w:tr>
      <w:tr w:rsidR="00312D21" w:rsidRPr="00312D21" w:rsidTr="00AD14FA">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Закупка энергетических ресурсов</w:t>
            </w:r>
          </w:p>
        </w:tc>
        <w:tc>
          <w:tcPr>
            <w:tcW w:w="78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08</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247</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90,0</w:t>
            </w:r>
          </w:p>
        </w:tc>
      </w:tr>
      <w:tr w:rsidR="00312D21" w:rsidRPr="00312D21" w:rsidTr="00AD14FA">
        <w:trPr>
          <w:trHeight w:val="6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08</w:t>
            </w:r>
          </w:p>
        </w:tc>
        <w:tc>
          <w:tcPr>
            <w:tcW w:w="870"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01</w:t>
            </w:r>
          </w:p>
        </w:tc>
        <w:tc>
          <w:tcPr>
            <w:tcW w:w="1316"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rPr>
            </w:pPr>
            <w:r w:rsidRPr="00312D21">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244</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100,0</w:t>
            </w:r>
          </w:p>
        </w:tc>
      </w:tr>
      <w:tr w:rsidR="00312D21" w:rsidRPr="00312D21" w:rsidTr="00AD14FA">
        <w:trPr>
          <w:trHeight w:val="28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ИТОГО</w:t>
            </w:r>
          </w:p>
        </w:tc>
        <w:tc>
          <w:tcPr>
            <w:tcW w:w="78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 </w:t>
            </w:r>
          </w:p>
        </w:tc>
        <w:tc>
          <w:tcPr>
            <w:tcW w:w="882"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00</w:t>
            </w:r>
          </w:p>
        </w:tc>
        <w:tc>
          <w:tcPr>
            <w:tcW w:w="870" w:type="dxa"/>
            <w:tcBorders>
              <w:top w:val="nil"/>
              <w:left w:val="nil"/>
              <w:bottom w:val="single" w:sz="4" w:space="0" w:color="auto"/>
              <w:right w:val="single" w:sz="4" w:space="0" w:color="auto"/>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00</w:t>
            </w:r>
          </w:p>
        </w:tc>
        <w:tc>
          <w:tcPr>
            <w:tcW w:w="1316"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rPr>
                <w:rFonts w:ascii="Times New Roman" w:hAnsi="Times New Roman"/>
                <w:b/>
                <w:bCs/>
              </w:rPr>
            </w:pPr>
            <w:r w:rsidRPr="00312D21">
              <w:rPr>
                <w:rFonts w:ascii="Times New Roman" w:hAnsi="Times New Roman"/>
                <w:b/>
                <w:bCs/>
              </w:rPr>
              <w:t>0000000</w:t>
            </w:r>
          </w:p>
        </w:tc>
        <w:tc>
          <w:tcPr>
            <w:tcW w:w="1107"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000</w:t>
            </w:r>
          </w:p>
        </w:tc>
        <w:tc>
          <w:tcPr>
            <w:tcW w:w="1289" w:type="dxa"/>
            <w:tcBorders>
              <w:top w:val="nil"/>
              <w:left w:val="nil"/>
              <w:bottom w:val="single" w:sz="4" w:space="0" w:color="auto"/>
              <w:right w:val="single" w:sz="4" w:space="0" w:color="auto"/>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b/>
                <w:bCs/>
              </w:rPr>
            </w:pPr>
            <w:r w:rsidRPr="00312D21">
              <w:rPr>
                <w:rFonts w:ascii="Times New Roman" w:hAnsi="Times New Roman"/>
                <w:b/>
                <w:bCs/>
              </w:rPr>
              <w:t>12 045,7</w:t>
            </w:r>
          </w:p>
        </w:tc>
      </w:tr>
      <w:tr w:rsidR="00312D21" w:rsidRPr="00312D21" w:rsidTr="00AD14FA">
        <w:trPr>
          <w:trHeight w:val="300"/>
        </w:trPr>
        <w:tc>
          <w:tcPr>
            <w:tcW w:w="3828" w:type="dxa"/>
            <w:tcBorders>
              <w:top w:val="nil"/>
              <w:left w:val="nil"/>
              <w:bottom w:val="nil"/>
              <w:right w:val="nil"/>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 </w:t>
            </w:r>
          </w:p>
        </w:tc>
        <w:tc>
          <w:tcPr>
            <w:tcW w:w="780" w:type="dxa"/>
            <w:tcBorders>
              <w:top w:val="nil"/>
              <w:left w:val="nil"/>
              <w:bottom w:val="nil"/>
              <w:right w:val="nil"/>
            </w:tcBorders>
            <w:shd w:val="clear" w:color="000000" w:fill="FFFFFF"/>
            <w:vAlign w:val="bottom"/>
            <w:hideMark/>
          </w:tcPr>
          <w:p w:rsidR="00312D21" w:rsidRPr="00312D21" w:rsidRDefault="00312D21" w:rsidP="00312D21">
            <w:pPr>
              <w:suppressAutoHyphens w:val="0"/>
              <w:spacing w:after="0" w:line="240" w:lineRule="auto"/>
              <w:rPr>
                <w:rFonts w:ascii="Times New Roman" w:hAnsi="Times New Roman"/>
                <w:color w:val="000000"/>
              </w:rPr>
            </w:pPr>
            <w:r w:rsidRPr="00312D21">
              <w:rPr>
                <w:rFonts w:ascii="Times New Roman" w:hAnsi="Times New Roman"/>
                <w:color w:val="000000"/>
              </w:rPr>
              <w:t> </w:t>
            </w:r>
          </w:p>
        </w:tc>
        <w:tc>
          <w:tcPr>
            <w:tcW w:w="882" w:type="dxa"/>
            <w:tcBorders>
              <w:top w:val="nil"/>
              <w:left w:val="nil"/>
              <w:bottom w:val="nil"/>
              <w:right w:val="nil"/>
            </w:tcBorders>
            <w:shd w:val="clear" w:color="auto" w:fill="auto"/>
            <w:vAlign w:val="bottom"/>
            <w:hideMark/>
          </w:tcPr>
          <w:p w:rsidR="00312D21" w:rsidRPr="00312D21" w:rsidRDefault="00312D21" w:rsidP="00312D21">
            <w:pPr>
              <w:suppressAutoHyphens w:val="0"/>
              <w:spacing w:after="0" w:line="240" w:lineRule="auto"/>
              <w:rPr>
                <w:rFonts w:ascii="Times New Roman" w:hAnsi="Times New Roman"/>
                <w:color w:val="000000"/>
              </w:rPr>
            </w:pPr>
          </w:p>
        </w:tc>
        <w:tc>
          <w:tcPr>
            <w:tcW w:w="870" w:type="dxa"/>
            <w:tcBorders>
              <w:top w:val="nil"/>
              <w:left w:val="nil"/>
              <w:bottom w:val="nil"/>
              <w:right w:val="nil"/>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sz w:val="20"/>
                <w:szCs w:val="20"/>
              </w:rPr>
            </w:pPr>
          </w:p>
        </w:tc>
        <w:tc>
          <w:tcPr>
            <w:tcW w:w="1316" w:type="dxa"/>
            <w:tcBorders>
              <w:top w:val="nil"/>
              <w:left w:val="nil"/>
              <w:bottom w:val="nil"/>
              <w:right w:val="nil"/>
            </w:tcBorders>
            <w:shd w:val="clear" w:color="auto" w:fill="auto"/>
            <w:vAlign w:val="bottom"/>
            <w:hideMark/>
          </w:tcPr>
          <w:p w:rsidR="00312D21" w:rsidRPr="00312D21" w:rsidRDefault="00312D21" w:rsidP="00312D21">
            <w:pPr>
              <w:suppressAutoHyphens w:val="0"/>
              <w:spacing w:after="0" w:line="240" w:lineRule="auto"/>
              <w:jc w:val="center"/>
              <w:rPr>
                <w:rFonts w:ascii="Times New Roman" w:hAnsi="Times New Roman"/>
                <w:sz w:val="20"/>
                <w:szCs w:val="20"/>
              </w:rPr>
            </w:pPr>
          </w:p>
        </w:tc>
        <w:tc>
          <w:tcPr>
            <w:tcW w:w="1107" w:type="dxa"/>
            <w:tcBorders>
              <w:top w:val="nil"/>
              <w:left w:val="nil"/>
              <w:bottom w:val="nil"/>
              <w:right w:val="nil"/>
            </w:tcBorders>
            <w:shd w:val="clear" w:color="000000" w:fill="FFFFFF"/>
            <w:noWrap/>
            <w:vAlign w:val="bottom"/>
            <w:hideMark/>
          </w:tcPr>
          <w:p w:rsidR="00312D21" w:rsidRPr="00312D21" w:rsidRDefault="00312D21" w:rsidP="00312D21">
            <w:pPr>
              <w:suppressAutoHyphens w:val="0"/>
              <w:spacing w:after="0" w:line="240" w:lineRule="auto"/>
              <w:jc w:val="center"/>
              <w:rPr>
                <w:rFonts w:ascii="Times New Roman" w:hAnsi="Times New Roman"/>
              </w:rPr>
            </w:pPr>
            <w:r w:rsidRPr="00312D21">
              <w:rPr>
                <w:rFonts w:ascii="Times New Roman" w:hAnsi="Times New Roman"/>
              </w:rPr>
              <w:t> </w:t>
            </w:r>
          </w:p>
        </w:tc>
        <w:tc>
          <w:tcPr>
            <w:tcW w:w="1289" w:type="dxa"/>
            <w:tcBorders>
              <w:top w:val="nil"/>
              <w:left w:val="nil"/>
              <w:bottom w:val="nil"/>
              <w:right w:val="nil"/>
            </w:tcBorders>
            <w:shd w:val="clear" w:color="auto" w:fill="auto"/>
            <w:noWrap/>
            <w:vAlign w:val="bottom"/>
            <w:hideMark/>
          </w:tcPr>
          <w:p w:rsidR="00312D21" w:rsidRPr="00312D21" w:rsidRDefault="00312D21" w:rsidP="00312D21">
            <w:pPr>
              <w:suppressAutoHyphens w:val="0"/>
              <w:spacing w:after="0" w:line="240" w:lineRule="auto"/>
              <w:jc w:val="center"/>
              <w:rPr>
                <w:rFonts w:ascii="Times New Roman" w:hAnsi="Times New Roman"/>
              </w:rPr>
            </w:pPr>
          </w:p>
        </w:tc>
      </w:tr>
    </w:tbl>
    <w:p w:rsidR="00312D21" w:rsidRDefault="00312D21"/>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tbl>
      <w:tblPr>
        <w:tblW w:w="9423" w:type="dxa"/>
        <w:tblLook w:val="04A0" w:firstRow="1" w:lastRow="0" w:firstColumn="1" w:lastColumn="0" w:noHBand="0" w:noVBand="1"/>
      </w:tblPr>
      <w:tblGrid>
        <w:gridCol w:w="3402"/>
        <w:gridCol w:w="882"/>
        <w:gridCol w:w="870"/>
        <w:gridCol w:w="1760"/>
        <w:gridCol w:w="1107"/>
        <w:gridCol w:w="1379"/>
        <w:gridCol w:w="23"/>
      </w:tblGrid>
      <w:tr w:rsidR="00AD14FA" w:rsidRPr="00AD14FA" w:rsidTr="00AD14FA">
        <w:trPr>
          <w:gridAfter w:val="1"/>
          <w:wAfter w:w="23" w:type="dxa"/>
          <w:trHeight w:val="300"/>
        </w:trPr>
        <w:tc>
          <w:tcPr>
            <w:tcW w:w="3402"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4"/>
                <w:szCs w:val="24"/>
              </w:rPr>
            </w:pPr>
            <w:bookmarkStart w:id="1" w:name="RANGE!A1:F63"/>
            <w:bookmarkEnd w:id="1"/>
          </w:p>
        </w:tc>
        <w:tc>
          <w:tcPr>
            <w:tcW w:w="882"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87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176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2486" w:type="dxa"/>
            <w:gridSpan w:val="2"/>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Приложение 2</w:t>
            </w:r>
          </w:p>
        </w:tc>
      </w:tr>
      <w:tr w:rsidR="00AD14FA" w:rsidRPr="00AD14FA" w:rsidTr="00AD14FA">
        <w:trPr>
          <w:gridAfter w:val="1"/>
          <w:wAfter w:w="23" w:type="dxa"/>
          <w:trHeight w:val="300"/>
        </w:trPr>
        <w:tc>
          <w:tcPr>
            <w:tcW w:w="3402"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p>
        </w:tc>
        <w:tc>
          <w:tcPr>
            <w:tcW w:w="882"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87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176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1107"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1379"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r>
      <w:tr w:rsidR="00AD14FA" w:rsidRPr="00AD14FA" w:rsidTr="00AD14FA">
        <w:trPr>
          <w:trHeight w:val="1155"/>
        </w:trPr>
        <w:tc>
          <w:tcPr>
            <w:tcW w:w="9423" w:type="dxa"/>
            <w:gridSpan w:val="7"/>
            <w:tcBorders>
              <w:top w:val="nil"/>
              <w:left w:val="nil"/>
              <w:bottom w:val="nil"/>
              <w:right w:val="nil"/>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Распределение бюджетных ассигнований по разделам, подразделам, группам и подгруппам видов расходов, классификации расходов Эсто-Алтайского сельского муниципального образования Республики Калмыкия на 2023 год</w:t>
            </w:r>
          </w:p>
        </w:tc>
      </w:tr>
      <w:tr w:rsidR="00AD14FA" w:rsidRPr="00AD14FA" w:rsidTr="00AD14FA">
        <w:trPr>
          <w:gridAfter w:val="1"/>
          <w:wAfter w:w="23" w:type="dxa"/>
          <w:trHeight w:val="300"/>
        </w:trPr>
        <w:tc>
          <w:tcPr>
            <w:tcW w:w="3402"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p>
        </w:tc>
        <w:tc>
          <w:tcPr>
            <w:tcW w:w="882"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87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176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1107"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1379"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Arial CYR" w:hAnsi="Arial CYR" w:cs="Arial CYR"/>
              </w:rPr>
            </w:pPr>
            <w:r w:rsidRPr="00AD14FA">
              <w:rPr>
                <w:rFonts w:ascii="Arial CYR" w:hAnsi="Arial CYR" w:cs="Arial CYR"/>
              </w:rPr>
              <w:t>тыс.руб</w:t>
            </w:r>
          </w:p>
        </w:tc>
      </w:tr>
      <w:tr w:rsidR="00AD14FA" w:rsidRPr="00AD14FA" w:rsidTr="00AD14FA">
        <w:trPr>
          <w:gridAfter w:val="1"/>
          <w:wAfter w:w="23" w:type="dxa"/>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Наименование</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Раздел</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Под- раздел</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Целевая статья</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Вид расходов</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Сумма</w:t>
            </w:r>
          </w:p>
        </w:tc>
      </w:tr>
      <w:tr w:rsidR="00AD14FA" w:rsidRPr="00AD14FA" w:rsidTr="00AD14FA">
        <w:trPr>
          <w:gridAfter w:val="1"/>
          <w:wAfter w:w="23" w:type="dxa"/>
          <w:trHeight w:val="285"/>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ОБЩЕГОСУДАРСТВЕННЫЕ ВОПРОСЫ</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01</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17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1379" w:type="dxa"/>
            <w:tcBorders>
              <w:top w:val="nil"/>
              <w:left w:val="nil"/>
              <w:bottom w:val="single" w:sz="4" w:space="0" w:color="auto"/>
              <w:right w:val="single" w:sz="4" w:space="0" w:color="auto"/>
            </w:tcBorders>
            <w:shd w:val="clear" w:color="000000" w:fill="FFFFFF"/>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2 367,0</w:t>
            </w:r>
          </w:p>
        </w:tc>
      </w:tr>
      <w:tr w:rsidR="00AD14FA" w:rsidRPr="00AD14FA" w:rsidTr="00AD14FA">
        <w:trPr>
          <w:gridAfter w:val="1"/>
          <w:wAfter w:w="23" w:type="dxa"/>
          <w:trHeight w:val="6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Функционирование высшего должностного лица субъекта Российской  Федерации и муниципального образования</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01</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02</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 </w:t>
            </w:r>
          </w:p>
        </w:tc>
        <w:tc>
          <w:tcPr>
            <w:tcW w:w="1379" w:type="dxa"/>
            <w:tcBorders>
              <w:top w:val="nil"/>
              <w:left w:val="nil"/>
              <w:bottom w:val="single" w:sz="4" w:space="0" w:color="auto"/>
              <w:right w:val="single" w:sz="4" w:space="0" w:color="auto"/>
            </w:tcBorders>
            <w:shd w:val="clear" w:color="000000" w:fill="FFFFFF"/>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609,0</w:t>
            </w:r>
          </w:p>
        </w:tc>
      </w:tr>
      <w:tr w:rsidR="00AD14FA" w:rsidRPr="00AD14FA" w:rsidTr="00AD14FA">
        <w:trPr>
          <w:gridAfter w:val="1"/>
          <w:wAfter w:w="23" w:type="dxa"/>
          <w:trHeight w:val="15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Расходы на выплаты по оплате труда работников и на обеспечение функций муниципальных органов в рамках непрограммных мероприятий, направленных на обеспечение деятельности высшего должностного лица Администрации  Эсто-Алтайского  сельского муниципального образования Республики Калмыкия</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02</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78 1 01 00120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609,0</w:t>
            </w:r>
          </w:p>
        </w:tc>
      </w:tr>
      <w:tr w:rsidR="00AD14FA" w:rsidRPr="00AD14FA" w:rsidTr="00AD14FA">
        <w:trPr>
          <w:gridAfter w:val="1"/>
          <w:wAfter w:w="23" w:type="dxa"/>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Фонд оплаты труда государственных (муниципальных) органов</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02</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78 1 01 00120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121</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468,6</w:t>
            </w:r>
          </w:p>
        </w:tc>
      </w:tr>
      <w:tr w:rsidR="00AD14FA" w:rsidRPr="00AD14FA" w:rsidTr="00AD14FA">
        <w:trPr>
          <w:gridAfter w:val="1"/>
          <w:wAfter w:w="23" w:type="dxa"/>
          <w:trHeight w:val="90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02</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78 1 01 00120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129</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140,4</w:t>
            </w:r>
          </w:p>
        </w:tc>
      </w:tr>
      <w:tr w:rsidR="00AD14FA" w:rsidRPr="00AD14FA" w:rsidTr="00AD14FA">
        <w:trPr>
          <w:gridAfter w:val="1"/>
          <w:wAfter w:w="23" w:type="dxa"/>
          <w:trHeight w:val="9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01</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04</w:t>
            </w:r>
          </w:p>
        </w:tc>
        <w:tc>
          <w:tcPr>
            <w:tcW w:w="17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1 398,4</w:t>
            </w:r>
          </w:p>
        </w:tc>
      </w:tr>
      <w:tr w:rsidR="00AD14FA" w:rsidRPr="00AD14FA" w:rsidTr="00AD14FA">
        <w:trPr>
          <w:gridAfter w:val="1"/>
          <w:wAfter w:w="23" w:type="dxa"/>
          <w:trHeight w:val="15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Расходы на выплаты по оплате труда работников и на обеспечение функций муниципальных органов в рамках непрограммных мероприятий, направленных на обеспечение деятельности центрального аппарата Администрации Эсто-Алтайского сельского муниципального образования Республики Калмыкия</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04</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1 398,4</w:t>
            </w:r>
          </w:p>
        </w:tc>
      </w:tr>
      <w:tr w:rsidR="00AD14FA" w:rsidRPr="00AD14FA" w:rsidTr="00AD14FA">
        <w:trPr>
          <w:gridAfter w:val="1"/>
          <w:wAfter w:w="23" w:type="dxa"/>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Фонд оплаты труда государственных (муниципальных) органов</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04</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121</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531,8</w:t>
            </w:r>
          </w:p>
        </w:tc>
      </w:tr>
      <w:tr w:rsidR="00AD14FA" w:rsidRPr="00AD14FA" w:rsidTr="00AD14FA">
        <w:trPr>
          <w:gridAfter w:val="1"/>
          <w:wAfter w:w="23" w:type="dxa"/>
          <w:trHeight w:val="90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04</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129</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156,5</w:t>
            </w:r>
          </w:p>
        </w:tc>
      </w:tr>
      <w:tr w:rsidR="00AD14FA" w:rsidRPr="00AD14FA" w:rsidTr="00AD14FA">
        <w:trPr>
          <w:gridAfter w:val="1"/>
          <w:wAfter w:w="23" w:type="dxa"/>
          <w:trHeight w:val="60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 xml:space="preserve">Прочая закупка товаров, работ и услуг </w:t>
            </w:r>
            <w:r w:rsidRPr="00AD14FA">
              <w:rPr>
                <w:rFonts w:ascii="Times New Roman" w:hAnsi="Times New Roman"/>
              </w:rPr>
              <w:t>для обеспечения</w:t>
            </w:r>
            <w:r w:rsidRPr="00AD14FA">
              <w:rPr>
                <w:rFonts w:ascii="Times New Roman" w:hAnsi="Times New Roman"/>
                <w:b/>
                <w:bCs/>
              </w:rPr>
              <w:t xml:space="preserve"> </w:t>
            </w:r>
            <w:r w:rsidRPr="00AD14FA">
              <w:rPr>
                <w:rFonts w:ascii="Times New Roman" w:hAnsi="Times New Roman"/>
                <w:color w:val="000000"/>
              </w:rPr>
              <w:t>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04</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561,1</w:t>
            </w:r>
          </w:p>
        </w:tc>
      </w:tr>
      <w:tr w:rsidR="00AD14FA" w:rsidRPr="00AD14FA" w:rsidTr="00AD14FA">
        <w:trPr>
          <w:gridAfter w:val="1"/>
          <w:wAfter w:w="23" w:type="dxa"/>
          <w:trHeight w:val="30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Закупка энергетических ресурсов</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04</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247</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80,0</w:t>
            </w:r>
          </w:p>
        </w:tc>
      </w:tr>
      <w:tr w:rsidR="00AD14FA" w:rsidRPr="00AD14FA" w:rsidTr="00AD14FA">
        <w:trPr>
          <w:gridAfter w:val="1"/>
          <w:wAfter w:w="23" w:type="dxa"/>
          <w:trHeight w:val="3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Уплата налогов на имущество организаций и земельного налога</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04</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851</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68,0</w:t>
            </w:r>
          </w:p>
        </w:tc>
      </w:tr>
      <w:tr w:rsidR="00AD14FA" w:rsidRPr="00AD14FA" w:rsidTr="00AD14FA">
        <w:trPr>
          <w:gridAfter w:val="1"/>
          <w:wAfter w:w="23" w:type="dxa"/>
          <w:trHeight w:val="30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 xml:space="preserve">Уплата прочих налогов, сборов </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04</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852</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1,0</w:t>
            </w:r>
          </w:p>
        </w:tc>
      </w:tr>
      <w:tr w:rsidR="00AD14FA" w:rsidRPr="00AD14FA" w:rsidTr="00AD14FA">
        <w:trPr>
          <w:gridAfter w:val="1"/>
          <w:wAfter w:w="23" w:type="dxa"/>
          <w:trHeight w:val="3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Уплата иных платежей</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04</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853</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w:t>
            </w:r>
          </w:p>
        </w:tc>
      </w:tr>
      <w:tr w:rsidR="00AD14FA" w:rsidRPr="00AD14FA" w:rsidTr="00AD14FA">
        <w:trPr>
          <w:gridAfter w:val="1"/>
          <w:wAfter w:w="23" w:type="dxa"/>
          <w:trHeight w:val="6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Обеспечение деятельности финансовых, налоговых и таможенных органов и органов финансового (финансово-бюджетного) надзора</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06</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359,60</w:t>
            </w:r>
          </w:p>
        </w:tc>
      </w:tr>
      <w:tr w:rsidR="00AD14FA" w:rsidRPr="00AD14FA" w:rsidTr="00AD14FA">
        <w:trPr>
          <w:gridAfter w:val="1"/>
          <w:wAfter w:w="23" w:type="dxa"/>
          <w:trHeight w:val="9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образований</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06</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М5010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331,6</w:t>
            </w:r>
          </w:p>
        </w:tc>
      </w:tr>
      <w:tr w:rsidR="00AD14FA" w:rsidRPr="00AD14FA" w:rsidTr="00AD14FA">
        <w:trPr>
          <w:gridAfter w:val="1"/>
          <w:wAfter w:w="23" w:type="dxa"/>
          <w:trHeight w:val="3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Иные межбюджетные трансферты</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06</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М5010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540</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331,6</w:t>
            </w:r>
          </w:p>
        </w:tc>
      </w:tr>
      <w:tr w:rsidR="00AD14FA" w:rsidRPr="00AD14FA" w:rsidTr="00AD14FA">
        <w:trPr>
          <w:gridAfter w:val="1"/>
          <w:wAfter w:w="23" w:type="dxa"/>
          <w:trHeight w:val="9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Иные межбюджетные трансферты из бюджетов поселений в бюджет муниципального района по передаваемым полномочиям по осуществлению внешнего муниципального финансового контроля</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06</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05 М5010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28,0</w:t>
            </w:r>
          </w:p>
        </w:tc>
      </w:tr>
      <w:tr w:rsidR="00AD14FA" w:rsidRPr="00AD14FA" w:rsidTr="00AD14FA">
        <w:trPr>
          <w:gridAfter w:val="1"/>
          <w:wAfter w:w="23" w:type="dxa"/>
          <w:trHeight w:val="3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Иные межбюджетные трансферты</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06</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05 М5010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540</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28,0</w:t>
            </w:r>
          </w:p>
        </w:tc>
      </w:tr>
      <w:tr w:rsidR="00AD14FA" w:rsidRPr="00AD14FA" w:rsidTr="00AD14FA">
        <w:trPr>
          <w:gridAfter w:val="1"/>
          <w:wAfter w:w="23" w:type="dxa"/>
          <w:trHeight w:val="3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НАЦИОНАЛЬНАЯ ОБОРОНА</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02</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 </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114,5</w:t>
            </w:r>
          </w:p>
        </w:tc>
      </w:tr>
      <w:tr w:rsidR="00AD14FA" w:rsidRPr="00AD14FA" w:rsidTr="00AD14FA">
        <w:trPr>
          <w:gridAfter w:val="1"/>
          <w:wAfter w:w="23" w:type="dxa"/>
          <w:trHeight w:val="3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Мобилизационная и вневойсковая подготовка</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02</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03</w:t>
            </w:r>
          </w:p>
        </w:tc>
        <w:tc>
          <w:tcPr>
            <w:tcW w:w="17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 </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114,5</w:t>
            </w:r>
          </w:p>
        </w:tc>
      </w:tr>
      <w:tr w:rsidR="00AD14FA" w:rsidRPr="00AD14FA" w:rsidTr="00AD14FA">
        <w:trPr>
          <w:gridAfter w:val="1"/>
          <w:wAfter w:w="23" w:type="dxa"/>
          <w:trHeight w:val="6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Осуществление первичного воинского учета на территориях где отсутствует военный комиссариат</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02</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78 1 04 51180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114,5</w:t>
            </w:r>
          </w:p>
        </w:tc>
      </w:tr>
      <w:tr w:rsidR="00AD14FA" w:rsidRPr="00AD14FA" w:rsidTr="00AD14FA">
        <w:trPr>
          <w:gridAfter w:val="1"/>
          <w:wAfter w:w="23" w:type="dxa"/>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Фонд оплаты труда государственных (муниципальных) органов</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02</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78 1 04 51180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121</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78,0</w:t>
            </w:r>
          </w:p>
        </w:tc>
      </w:tr>
      <w:tr w:rsidR="00AD14FA" w:rsidRPr="00AD14FA" w:rsidTr="00AD14FA">
        <w:trPr>
          <w:gridAfter w:val="1"/>
          <w:wAfter w:w="23" w:type="dxa"/>
          <w:trHeight w:val="90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02</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78 1 04 51180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129</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23,5</w:t>
            </w:r>
          </w:p>
        </w:tc>
      </w:tr>
      <w:tr w:rsidR="00AD14FA" w:rsidRPr="00AD14FA" w:rsidTr="00AD14FA">
        <w:trPr>
          <w:gridAfter w:val="1"/>
          <w:wAfter w:w="23" w:type="dxa"/>
          <w:trHeight w:val="6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both"/>
              <w:rPr>
                <w:rFonts w:ascii="Times New Roman" w:hAnsi="Times New Roman"/>
              </w:rPr>
            </w:pPr>
            <w:r w:rsidRPr="00AD14FA">
              <w:rPr>
                <w:rFonts w:ascii="Times New Roman" w:hAnsi="Times New Roman"/>
              </w:rPr>
              <w:t xml:space="preserve">Прочая закупка товаров, работ и услуг для обеспечения </w:t>
            </w:r>
            <w:r w:rsidRPr="00AD14FA">
              <w:rPr>
                <w:rFonts w:ascii="Times New Roman" w:hAnsi="Times New Roman"/>
                <w:color w:val="000000"/>
              </w:rPr>
              <w:lastRenderedPageBreak/>
              <w:t>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lastRenderedPageBreak/>
              <w:t>02</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78 1 04 51180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13,0</w:t>
            </w:r>
          </w:p>
        </w:tc>
      </w:tr>
      <w:tr w:rsidR="00AD14FA" w:rsidRPr="00AD14FA" w:rsidTr="00AD14FA">
        <w:trPr>
          <w:gridAfter w:val="1"/>
          <w:wAfter w:w="23" w:type="dxa"/>
          <w:trHeight w:val="5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lastRenderedPageBreak/>
              <w:t>НАЦИОНАЛЬНАЯ БЕЗОПАСНОСТЬ И ПРАВООХРАНИТЕЛЬНАЯ ДЕЯТЕЛЬНОСТЬ</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03</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 </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2,0</w:t>
            </w:r>
          </w:p>
        </w:tc>
      </w:tr>
      <w:tr w:rsidR="00AD14FA" w:rsidRPr="00AD14FA" w:rsidTr="00AD14FA">
        <w:trPr>
          <w:gridAfter w:val="1"/>
          <w:wAfter w:w="23" w:type="dxa"/>
          <w:trHeight w:val="6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Защита населения и территории от чрезвычайных ситуаций природного и техногенного характера, гражданская оборона</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03</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09</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2,0</w:t>
            </w:r>
          </w:p>
        </w:tc>
      </w:tr>
      <w:tr w:rsidR="00AD14FA" w:rsidRPr="00AD14FA" w:rsidTr="00AD14FA">
        <w:trPr>
          <w:gridAfter w:val="1"/>
          <w:wAfter w:w="23" w:type="dxa"/>
          <w:trHeight w:val="6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Предупреждение и ликвидация последствий чрезвычайных ситуаций и стихийных бедствий природного и техногенного характера</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09</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78 9 01 90550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2,0</w:t>
            </w:r>
          </w:p>
        </w:tc>
      </w:tr>
      <w:tr w:rsidR="00AD14FA" w:rsidRPr="00AD14FA" w:rsidTr="00AD14FA">
        <w:trPr>
          <w:gridAfter w:val="1"/>
          <w:wAfter w:w="23" w:type="dxa"/>
          <w:trHeight w:val="60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 xml:space="preserve">Прочая закупка товаров, работ и услуг </w:t>
            </w:r>
            <w:r w:rsidRPr="00AD14FA">
              <w:rPr>
                <w:rFonts w:ascii="Times New Roman" w:hAnsi="Times New Roman"/>
              </w:rPr>
              <w:t>для обеспечения</w:t>
            </w:r>
            <w:r w:rsidRPr="00AD14FA">
              <w:rPr>
                <w:rFonts w:ascii="Times New Roman" w:hAnsi="Times New Roman"/>
                <w:b/>
                <w:bCs/>
              </w:rPr>
              <w:t xml:space="preserve"> </w:t>
            </w:r>
            <w:r w:rsidRPr="00AD14FA">
              <w:rPr>
                <w:rFonts w:ascii="Times New Roman" w:hAnsi="Times New Roman"/>
                <w:color w:val="000000"/>
              </w:rPr>
              <w:t>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09</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78 9 01 90550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2,0</w:t>
            </w:r>
          </w:p>
        </w:tc>
      </w:tr>
      <w:tr w:rsidR="00AD14FA" w:rsidRPr="00AD14FA" w:rsidTr="00AD14FA">
        <w:trPr>
          <w:gridAfter w:val="1"/>
          <w:wAfter w:w="23" w:type="dxa"/>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ЖИЛИЩНО-КОММУНАЛЬНОЕ ХОЗЯЙСТВО</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17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 </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8 836,2</w:t>
            </w:r>
          </w:p>
        </w:tc>
      </w:tr>
      <w:tr w:rsidR="00AD14FA" w:rsidRPr="00AD14FA" w:rsidTr="00AD14FA">
        <w:trPr>
          <w:gridAfter w:val="1"/>
          <w:wAfter w:w="23" w:type="dxa"/>
          <w:trHeight w:val="3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 xml:space="preserve">Благоустройство </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03</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8 836,2</w:t>
            </w:r>
          </w:p>
        </w:tc>
      </w:tr>
      <w:tr w:rsidR="00AD14FA" w:rsidRPr="00AD14FA" w:rsidTr="00AD14FA">
        <w:trPr>
          <w:gridAfter w:val="1"/>
          <w:wAfter w:w="23" w:type="dxa"/>
          <w:trHeight w:val="3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Реализация программ формирования современной городской среды</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03</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 xml:space="preserve">62 0 F2  55550 </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4 186,5</w:t>
            </w:r>
          </w:p>
        </w:tc>
      </w:tr>
      <w:tr w:rsidR="00AD14FA" w:rsidRPr="00AD14FA" w:rsidTr="00AD14FA">
        <w:trPr>
          <w:gridAfter w:val="1"/>
          <w:wAfter w:w="23" w:type="dxa"/>
          <w:trHeight w:val="5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Прочая закупка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03</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 xml:space="preserve">62 0 F2  55550 </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4 186,5</w:t>
            </w:r>
          </w:p>
        </w:tc>
      </w:tr>
      <w:tr w:rsidR="00AD14FA" w:rsidRPr="00AD14FA" w:rsidTr="00AD14FA">
        <w:trPr>
          <w:gridAfter w:val="1"/>
          <w:wAfter w:w="23" w:type="dxa"/>
          <w:trHeight w:val="5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Благоустройство</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03</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63 00 0L5760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2 304,7</w:t>
            </w:r>
          </w:p>
        </w:tc>
      </w:tr>
      <w:tr w:rsidR="00AD14FA" w:rsidRPr="00AD14FA" w:rsidTr="00AD14FA">
        <w:trPr>
          <w:gridAfter w:val="1"/>
          <w:wAfter w:w="23" w:type="dxa"/>
          <w:trHeight w:val="5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Прочая закупка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03</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63 00 0L5760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2 304,7</w:t>
            </w:r>
          </w:p>
        </w:tc>
      </w:tr>
      <w:tr w:rsidR="00AD14FA" w:rsidRPr="00AD14FA" w:rsidTr="00AD14FA">
        <w:trPr>
          <w:gridAfter w:val="1"/>
          <w:wAfter w:w="23" w:type="dxa"/>
          <w:trHeight w:val="5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Благоустройство территории СМО (ГМО)</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03</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78 6 01 15520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702,0</w:t>
            </w:r>
          </w:p>
        </w:tc>
      </w:tr>
      <w:tr w:rsidR="00AD14FA" w:rsidRPr="00AD14FA" w:rsidTr="00AD14FA">
        <w:trPr>
          <w:gridAfter w:val="1"/>
          <w:wAfter w:w="23" w:type="dxa"/>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Фонд оплаты труда учреждений</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78 6 01 15520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111</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230,0</w:t>
            </w:r>
          </w:p>
        </w:tc>
      </w:tr>
      <w:tr w:rsidR="00AD14FA" w:rsidRPr="00AD14FA" w:rsidTr="00AD14FA">
        <w:trPr>
          <w:gridAfter w:val="1"/>
          <w:wAfter w:w="23" w:type="dxa"/>
          <w:trHeight w:val="60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Взносы по обязательному социальному страхованию на выплаты по оплате труда работников и иные выплаты работникам учреждений</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78 6 01 15520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119</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68,3</w:t>
            </w:r>
          </w:p>
        </w:tc>
      </w:tr>
      <w:tr w:rsidR="00AD14FA" w:rsidRPr="00AD14FA" w:rsidTr="00AD14FA">
        <w:trPr>
          <w:gridAfter w:val="1"/>
          <w:wAfter w:w="23" w:type="dxa"/>
          <w:trHeight w:val="60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 xml:space="preserve">Прочая закупка товаров, работ и услуг </w:t>
            </w:r>
            <w:r w:rsidRPr="00AD14FA">
              <w:rPr>
                <w:rFonts w:ascii="Times New Roman" w:hAnsi="Times New Roman"/>
              </w:rPr>
              <w:t>для обеспечения</w:t>
            </w:r>
            <w:r w:rsidRPr="00AD14FA">
              <w:rPr>
                <w:rFonts w:ascii="Times New Roman" w:hAnsi="Times New Roman"/>
                <w:b/>
                <w:bCs/>
              </w:rPr>
              <w:t xml:space="preserve"> </w:t>
            </w:r>
            <w:r w:rsidRPr="00AD14FA">
              <w:rPr>
                <w:rFonts w:ascii="Times New Roman" w:hAnsi="Times New Roman"/>
                <w:color w:val="000000"/>
              </w:rPr>
              <w:t>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78 6 01 15520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403,7</w:t>
            </w:r>
          </w:p>
        </w:tc>
      </w:tr>
      <w:tr w:rsidR="00AD14FA" w:rsidRPr="00AD14FA" w:rsidTr="00AD14FA">
        <w:trPr>
          <w:gridAfter w:val="1"/>
          <w:wAfter w:w="23" w:type="dxa"/>
          <w:trHeight w:val="120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Субсидии бюджетам муниципальных образований Республики Калмыкия на реализацию социально-значимых проектов развития территорий муниципальных образований, основанных на местных инициативах( из республиканского бюджета)</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7860173310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1 007,0</w:t>
            </w:r>
          </w:p>
        </w:tc>
      </w:tr>
      <w:tr w:rsidR="00AD14FA" w:rsidRPr="00AD14FA" w:rsidTr="00AD14FA">
        <w:trPr>
          <w:gridAfter w:val="1"/>
          <w:wAfter w:w="23" w:type="dxa"/>
          <w:trHeight w:val="60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lastRenderedPageBreak/>
              <w:t>Прочая закупка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7860173310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1 007,0</w:t>
            </w:r>
          </w:p>
        </w:tc>
      </w:tr>
      <w:tr w:rsidR="00AD14FA" w:rsidRPr="00AD14FA" w:rsidTr="00AD14FA">
        <w:trPr>
          <w:gridAfter w:val="1"/>
          <w:wAfter w:w="23" w:type="dxa"/>
          <w:trHeight w:val="90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Реализация социально-значимых проектов развития территорий муниципальных образований, основанных на местных инициативах(местный бюджет)</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01 S3310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466,0</w:t>
            </w:r>
          </w:p>
        </w:tc>
      </w:tr>
      <w:tr w:rsidR="00AD14FA" w:rsidRPr="00AD14FA" w:rsidTr="00AD14FA">
        <w:trPr>
          <w:gridAfter w:val="1"/>
          <w:wAfter w:w="23" w:type="dxa"/>
          <w:trHeight w:val="66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 xml:space="preserve">Прочая закупка товаров, работ и услуг для обеспечения государственных (муниципальных) нужд </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01 S3310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466,0</w:t>
            </w:r>
          </w:p>
        </w:tc>
      </w:tr>
      <w:tr w:rsidR="00AD14FA" w:rsidRPr="00AD14FA" w:rsidTr="00AD14FA">
        <w:trPr>
          <w:gridAfter w:val="1"/>
          <w:wAfter w:w="23" w:type="dxa"/>
          <w:trHeight w:val="30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Уличное освещение</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03</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78 6 02 15520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160,0</w:t>
            </w:r>
          </w:p>
        </w:tc>
      </w:tr>
      <w:tr w:rsidR="00AD14FA" w:rsidRPr="00AD14FA" w:rsidTr="00AD14FA">
        <w:trPr>
          <w:gridAfter w:val="1"/>
          <w:wAfter w:w="23" w:type="dxa"/>
          <w:trHeight w:val="60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 xml:space="preserve">Прочая закупка товаров, работ и услуг </w:t>
            </w:r>
            <w:r w:rsidRPr="00AD14FA">
              <w:rPr>
                <w:rFonts w:ascii="Times New Roman" w:hAnsi="Times New Roman"/>
              </w:rPr>
              <w:t>для обеспечения</w:t>
            </w:r>
            <w:r w:rsidRPr="00AD14FA">
              <w:rPr>
                <w:rFonts w:ascii="Times New Roman" w:hAnsi="Times New Roman"/>
                <w:b/>
                <w:bCs/>
              </w:rPr>
              <w:t xml:space="preserve"> </w:t>
            </w:r>
            <w:r w:rsidRPr="00AD14FA">
              <w:rPr>
                <w:rFonts w:ascii="Times New Roman" w:hAnsi="Times New Roman"/>
                <w:color w:val="000000"/>
              </w:rPr>
              <w:t>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78 6 02 15520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100,0</w:t>
            </w:r>
          </w:p>
        </w:tc>
      </w:tr>
      <w:tr w:rsidR="00AD14FA" w:rsidRPr="00AD14FA" w:rsidTr="00AD14FA">
        <w:trPr>
          <w:gridAfter w:val="1"/>
          <w:wAfter w:w="23" w:type="dxa"/>
          <w:trHeight w:val="30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Закупка энергетических ресурсов</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78 6 02 15520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247</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60,0</w:t>
            </w:r>
          </w:p>
        </w:tc>
      </w:tr>
      <w:tr w:rsidR="00AD14FA" w:rsidRPr="00AD14FA" w:rsidTr="00AD14FA">
        <w:trPr>
          <w:gridAfter w:val="1"/>
          <w:wAfter w:w="23" w:type="dxa"/>
          <w:trHeight w:val="30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b/>
                <w:bCs/>
                <w:i/>
                <w:iCs/>
                <w:color w:val="000000"/>
              </w:rPr>
            </w:pPr>
            <w:r w:rsidRPr="00AD14FA">
              <w:rPr>
                <w:rFonts w:ascii="Times New Roman" w:hAnsi="Times New Roman"/>
                <w:b/>
                <w:bCs/>
                <w:i/>
                <w:iCs/>
                <w:color w:val="000000"/>
              </w:rPr>
              <w:t>Содержание мест захоронений на территории СМО(ГМО)</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05</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03</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78 6 04 15520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10,0</w:t>
            </w:r>
          </w:p>
        </w:tc>
      </w:tr>
      <w:tr w:rsidR="00AD14FA" w:rsidRPr="00AD14FA" w:rsidTr="00AD14FA">
        <w:trPr>
          <w:gridAfter w:val="1"/>
          <w:wAfter w:w="23" w:type="dxa"/>
          <w:trHeight w:val="61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Прочая закупка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78 6 04 15520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10,0</w:t>
            </w:r>
          </w:p>
        </w:tc>
      </w:tr>
      <w:tr w:rsidR="00AD14FA" w:rsidRPr="00AD14FA" w:rsidTr="00AD14FA">
        <w:trPr>
          <w:gridAfter w:val="1"/>
          <w:wAfter w:w="23" w:type="dxa"/>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КУЛЬТУРА И КИНЕМАТОГРАФИЯ</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08</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17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 </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726,0</w:t>
            </w:r>
          </w:p>
        </w:tc>
      </w:tr>
      <w:tr w:rsidR="00AD14FA" w:rsidRPr="00AD14FA" w:rsidTr="00AD14FA">
        <w:trPr>
          <w:gridAfter w:val="1"/>
          <w:wAfter w:w="23" w:type="dxa"/>
          <w:trHeight w:val="30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i/>
                <w:iCs/>
              </w:rPr>
            </w:pPr>
            <w:r w:rsidRPr="00AD14FA">
              <w:rPr>
                <w:rFonts w:ascii="Times New Roman" w:hAnsi="Times New Roman"/>
                <w:i/>
                <w:iCs/>
              </w:rPr>
              <w:t>Культура</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08</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01</w:t>
            </w:r>
          </w:p>
        </w:tc>
        <w:tc>
          <w:tcPr>
            <w:tcW w:w="17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i/>
                <w:iCs/>
              </w:rPr>
            </w:pPr>
            <w:r w:rsidRPr="00AD14FA">
              <w:rPr>
                <w:rFonts w:ascii="Times New Roman" w:hAnsi="Times New Roman"/>
                <w:i/>
                <w:iCs/>
              </w:rPr>
              <w:t> </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726,0</w:t>
            </w:r>
          </w:p>
        </w:tc>
      </w:tr>
      <w:tr w:rsidR="00AD14FA" w:rsidRPr="00AD14FA" w:rsidTr="00AD14FA">
        <w:trPr>
          <w:gridAfter w:val="1"/>
          <w:wAfter w:w="23" w:type="dxa"/>
          <w:trHeight w:val="6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Дворцы и дома культуры, другие учреждения культуры и средств массовой информации</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08</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01</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726,0</w:t>
            </w:r>
          </w:p>
        </w:tc>
      </w:tr>
      <w:tr w:rsidR="00AD14FA" w:rsidRPr="00AD14FA" w:rsidTr="00AD14FA">
        <w:trPr>
          <w:gridAfter w:val="1"/>
          <w:wAfter w:w="23" w:type="dxa"/>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Фонд оплаты труда учреждений</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08</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111</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411,2</w:t>
            </w:r>
          </w:p>
        </w:tc>
      </w:tr>
      <w:tr w:rsidR="00AD14FA" w:rsidRPr="00AD14FA" w:rsidTr="00AD14FA">
        <w:trPr>
          <w:gridAfter w:val="1"/>
          <w:wAfter w:w="23" w:type="dxa"/>
          <w:trHeight w:val="600"/>
        </w:trPr>
        <w:tc>
          <w:tcPr>
            <w:tcW w:w="3402" w:type="dxa"/>
            <w:tcBorders>
              <w:top w:val="nil"/>
              <w:left w:val="nil"/>
              <w:bottom w:val="nil"/>
              <w:right w:val="nil"/>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08</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119</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124,8</w:t>
            </w:r>
          </w:p>
        </w:tc>
      </w:tr>
      <w:tr w:rsidR="00AD14FA" w:rsidRPr="00AD14FA" w:rsidTr="00AD14FA">
        <w:trPr>
          <w:gridAfter w:val="1"/>
          <w:wAfter w:w="23" w:type="dxa"/>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Закупка энергетических ресурсов</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08</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247</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90,0</w:t>
            </w:r>
          </w:p>
        </w:tc>
      </w:tr>
      <w:tr w:rsidR="00AD14FA" w:rsidRPr="00AD14FA" w:rsidTr="00AD14FA">
        <w:trPr>
          <w:gridAfter w:val="1"/>
          <w:wAfter w:w="23" w:type="dxa"/>
          <w:trHeight w:val="6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Прочая закупка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08</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176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100,0</w:t>
            </w:r>
          </w:p>
        </w:tc>
      </w:tr>
      <w:tr w:rsidR="00AD14FA" w:rsidRPr="00AD14FA" w:rsidTr="00AD14FA">
        <w:trPr>
          <w:gridAfter w:val="1"/>
          <w:wAfter w:w="23" w:type="dxa"/>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ИТОГО</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00</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00</w:t>
            </w:r>
          </w:p>
        </w:tc>
        <w:tc>
          <w:tcPr>
            <w:tcW w:w="17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0000000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000</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12 045,7</w:t>
            </w:r>
          </w:p>
        </w:tc>
      </w:tr>
      <w:tr w:rsidR="00AD14FA" w:rsidRPr="00AD14FA" w:rsidTr="00AD14FA">
        <w:trPr>
          <w:gridAfter w:val="1"/>
          <w:wAfter w:w="23" w:type="dxa"/>
          <w:trHeight w:val="300"/>
        </w:trPr>
        <w:tc>
          <w:tcPr>
            <w:tcW w:w="3402" w:type="dxa"/>
            <w:tcBorders>
              <w:top w:val="nil"/>
              <w:left w:val="nil"/>
              <w:bottom w:val="nil"/>
              <w:right w:val="nil"/>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 </w:t>
            </w:r>
          </w:p>
        </w:tc>
        <w:tc>
          <w:tcPr>
            <w:tcW w:w="882" w:type="dxa"/>
            <w:tcBorders>
              <w:top w:val="nil"/>
              <w:left w:val="nil"/>
              <w:bottom w:val="nil"/>
              <w:right w:val="nil"/>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color w:val="000000"/>
              </w:rPr>
            </w:pPr>
          </w:p>
        </w:tc>
        <w:tc>
          <w:tcPr>
            <w:tcW w:w="870" w:type="dxa"/>
            <w:tcBorders>
              <w:top w:val="nil"/>
              <w:left w:val="nil"/>
              <w:bottom w:val="nil"/>
              <w:right w:val="nil"/>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1760" w:type="dxa"/>
            <w:tcBorders>
              <w:top w:val="nil"/>
              <w:left w:val="nil"/>
              <w:bottom w:val="nil"/>
              <w:right w:val="nil"/>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1107" w:type="dxa"/>
            <w:tcBorders>
              <w:top w:val="nil"/>
              <w:left w:val="nil"/>
              <w:bottom w:val="nil"/>
              <w:right w:val="nil"/>
            </w:tcBorders>
            <w:shd w:val="clear" w:color="000000" w:fill="FFFFFF"/>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379"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p>
        </w:tc>
      </w:tr>
    </w:tbl>
    <w:p w:rsidR="00AD14FA" w:rsidRDefault="00AD14FA"/>
    <w:p w:rsidR="00AD14FA" w:rsidRDefault="00AD14FA"/>
    <w:p w:rsidR="00AD14FA" w:rsidRDefault="00AD14FA"/>
    <w:tbl>
      <w:tblPr>
        <w:tblpPr w:leftFromText="180" w:rightFromText="180" w:bottomFromText="200" w:vertAnchor="text" w:horzAnchor="margin" w:tblpY="-358"/>
        <w:tblW w:w="9615" w:type="dxa"/>
        <w:tblLayout w:type="fixed"/>
        <w:tblCellMar>
          <w:left w:w="70" w:type="dxa"/>
          <w:right w:w="70" w:type="dxa"/>
        </w:tblCellMar>
        <w:tblLook w:val="04A0" w:firstRow="1" w:lastRow="0" w:firstColumn="1" w:lastColumn="0" w:noHBand="0" w:noVBand="1"/>
      </w:tblPr>
      <w:tblGrid>
        <w:gridCol w:w="3852"/>
        <w:gridCol w:w="1981"/>
        <w:gridCol w:w="3782"/>
      </w:tblGrid>
      <w:tr w:rsidR="00AD14FA" w:rsidRPr="00AD14FA" w:rsidTr="00AD14FA">
        <w:tc>
          <w:tcPr>
            <w:tcW w:w="3850" w:type="dxa"/>
            <w:tcBorders>
              <w:top w:val="single" w:sz="4" w:space="0" w:color="auto"/>
              <w:left w:val="single" w:sz="4" w:space="0" w:color="auto"/>
              <w:bottom w:val="single" w:sz="4" w:space="0" w:color="auto"/>
              <w:right w:val="single" w:sz="4" w:space="0" w:color="auto"/>
            </w:tcBorders>
          </w:tcPr>
          <w:p w:rsidR="00AD14FA" w:rsidRPr="00AD14FA" w:rsidRDefault="00AD14FA" w:rsidP="00AD14FA">
            <w:pPr>
              <w:spacing w:after="0"/>
              <w:ind w:left="650" w:hanging="430"/>
              <w:jc w:val="center"/>
              <w:rPr>
                <w:rFonts w:ascii="Times New Roman" w:hAnsi="Times New Roman"/>
                <w:b/>
                <w:bCs/>
                <w:sz w:val="24"/>
                <w:szCs w:val="24"/>
                <w:lang w:eastAsia="ar-SA"/>
              </w:rPr>
            </w:pPr>
          </w:p>
          <w:p w:rsidR="00AD14FA" w:rsidRPr="00AD14FA" w:rsidRDefault="00AD14FA" w:rsidP="00AD14FA">
            <w:pPr>
              <w:spacing w:after="0"/>
              <w:jc w:val="center"/>
              <w:rPr>
                <w:rFonts w:ascii="Times New Roman" w:hAnsi="Times New Roman"/>
                <w:b/>
                <w:bCs/>
                <w:sz w:val="20"/>
                <w:szCs w:val="20"/>
                <w:lang w:eastAsia="ar-SA"/>
              </w:rPr>
            </w:pPr>
            <w:r w:rsidRPr="00AD14FA">
              <w:rPr>
                <w:rFonts w:ascii="Times New Roman" w:hAnsi="Times New Roman"/>
                <w:b/>
                <w:bCs/>
                <w:sz w:val="20"/>
                <w:szCs w:val="20"/>
                <w:lang w:eastAsia="ar-SA"/>
              </w:rPr>
              <w:t>ХАЛЬМГ ТАҢҺЧИН</w:t>
            </w:r>
          </w:p>
          <w:p w:rsidR="00AD14FA" w:rsidRPr="00AD14FA" w:rsidRDefault="00AD14FA" w:rsidP="00AD14FA">
            <w:pPr>
              <w:spacing w:after="0"/>
              <w:jc w:val="center"/>
              <w:rPr>
                <w:rFonts w:ascii="Times New Roman" w:hAnsi="Times New Roman"/>
                <w:b/>
                <w:bCs/>
                <w:sz w:val="20"/>
                <w:szCs w:val="20"/>
                <w:lang w:eastAsia="ar-SA"/>
              </w:rPr>
            </w:pPr>
            <w:r w:rsidRPr="00AD14FA">
              <w:rPr>
                <w:rFonts w:ascii="Times New Roman" w:hAnsi="Times New Roman"/>
                <w:b/>
                <w:bCs/>
                <w:sz w:val="20"/>
                <w:szCs w:val="20"/>
                <w:lang w:eastAsia="ar-SA"/>
              </w:rPr>
              <w:t>ЭСТО-АЛТАЙСК СЕЛƏНƏ</w:t>
            </w:r>
          </w:p>
          <w:p w:rsidR="00AD14FA" w:rsidRPr="00AD14FA" w:rsidRDefault="00AD14FA" w:rsidP="00AD14FA">
            <w:pPr>
              <w:spacing w:after="0"/>
              <w:jc w:val="center"/>
              <w:rPr>
                <w:rFonts w:ascii="Times New Roman" w:hAnsi="Times New Roman"/>
                <w:b/>
                <w:sz w:val="20"/>
                <w:szCs w:val="20"/>
                <w:lang w:eastAsia="ar-SA"/>
              </w:rPr>
            </w:pPr>
            <w:r w:rsidRPr="00AD14FA">
              <w:rPr>
                <w:rFonts w:ascii="Times New Roman" w:hAnsi="Times New Roman"/>
                <w:b/>
                <w:sz w:val="20"/>
                <w:szCs w:val="20"/>
                <w:lang w:eastAsia="ar-SA"/>
              </w:rPr>
              <w:t>МУНИЦИПАЛЬН Б</w:t>
            </w:r>
            <w:r w:rsidRPr="00AD14FA">
              <w:rPr>
                <w:rFonts w:ascii="Times New Roman" w:hAnsi="Times New Roman"/>
                <w:b/>
                <w:sz w:val="20"/>
                <w:szCs w:val="20"/>
                <w:lang w:val="en-US" w:eastAsia="ar-SA"/>
              </w:rPr>
              <w:t>Y</w:t>
            </w:r>
            <w:r w:rsidRPr="00AD14FA">
              <w:rPr>
                <w:rFonts w:ascii="Times New Roman" w:hAnsi="Times New Roman"/>
                <w:b/>
                <w:sz w:val="20"/>
                <w:szCs w:val="20"/>
                <w:lang w:eastAsia="ar-SA"/>
              </w:rPr>
              <w:t>РД</w:t>
            </w:r>
            <w:r w:rsidRPr="00AD14FA">
              <w:rPr>
                <w:rFonts w:ascii="Times New Roman" w:hAnsi="Times New Roman"/>
                <w:b/>
                <w:bCs/>
                <w:sz w:val="20"/>
                <w:szCs w:val="20"/>
                <w:lang w:eastAsia="ar-SA"/>
              </w:rPr>
              <w:t>Ə</w:t>
            </w:r>
            <w:r w:rsidRPr="00AD14FA">
              <w:rPr>
                <w:rFonts w:ascii="Times New Roman" w:hAnsi="Times New Roman"/>
                <w:b/>
                <w:sz w:val="20"/>
                <w:szCs w:val="20"/>
                <w:lang w:eastAsia="ar-SA"/>
              </w:rPr>
              <w:t>ЦИИН</w:t>
            </w:r>
          </w:p>
          <w:p w:rsidR="00AD14FA" w:rsidRPr="00AD14FA" w:rsidRDefault="00AD14FA" w:rsidP="00AD14FA">
            <w:pPr>
              <w:spacing w:after="0"/>
              <w:jc w:val="center"/>
              <w:rPr>
                <w:rFonts w:ascii="Times New Roman" w:hAnsi="Times New Roman"/>
                <w:b/>
                <w:bCs/>
                <w:sz w:val="20"/>
                <w:szCs w:val="20"/>
                <w:lang w:eastAsia="ar-SA"/>
              </w:rPr>
            </w:pPr>
            <w:r w:rsidRPr="00AD14FA">
              <w:rPr>
                <w:rFonts w:ascii="Times New Roman" w:hAnsi="Times New Roman"/>
                <w:b/>
                <w:sz w:val="20"/>
                <w:szCs w:val="20"/>
                <w:lang w:eastAsia="ar-SA"/>
              </w:rPr>
              <w:t>ДЕПУТАТНЫРИН ХУРЫГ</w:t>
            </w:r>
          </w:p>
        </w:tc>
        <w:tc>
          <w:tcPr>
            <w:tcW w:w="1980" w:type="dxa"/>
            <w:tcBorders>
              <w:top w:val="single" w:sz="4" w:space="0" w:color="auto"/>
              <w:left w:val="single" w:sz="4" w:space="0" w:color="auto"/>
              <w:bottom w:val="single" w:sz="4" w:space="0" w:color="auto"/>
              <w:right w:val="single" w:sz="4" w:space="0" w:color="auto"/>
            </w:tcBorders>
            <w:hideMark/>
          </w:tcPr>
          <w:p w:rsidR="00AD14FA" w:rsidRPr="00AD14FA" w:rsidRDefault="00AD14FA" w:rsidP="00AD14FA">
            <w:pPr>
              <w:spacing w:after="0"/>
              <w:ind w:hanging="430"/>
              <w:jc w:val="center"/>
              <w:rPr>
                <w:rFonts w:ascii="Times New Roman" w:hAnsi="Times New Roman"/>
                <w:sz w:val="24"/>
                <w:szCs w:val="24"/>
                <w:lang w:eastAsia="ar-SA"/>
              </w:rPr>
            </w:pPr>
            <w:r w:rsidRPr="00AD14FA">
              <w:rPr>
                <w:rFonts w:ascii="Times New Roman" w:hAnsi="Times New Roman"/>
                <w:sz w:val="24"/>
                <w:szCs w:val="24"/>
                <w:lang w:eastAsia="ar-SA"/>
              </w:rPr>
              <w:t xml:space="preserve">       </w:t>
            </w:r>
            <w:r w:rsidRPr="00AD14FA">
              <w:rPr>
                <w:rFonts w:ascii="Times New Roman" w:hAnsi="Times New Roman"/>
                <w:noProof/>
                <w:sz w:val="24"/>
                <w:szCs w:val="24"/>
              </w:rPr>
              <w:drawing>
                <wp:inline distT="0" distB="0" distL="0" distR="0" wp14:anchorId="16AC207F" wp14:editId="1C19D463">
                  <wp:extent cx="819785" cy="882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785" cy="882650"/>
                          </a:xfrm>
                          <a:prstGeom prst="rect">
                            <a:avLst/>
                          </a:prstGeom>
                          <a:noFill/>
                          <a:ln>
                            <a:noFill/>
                          </a:ln>
                        </pic:spPr>
                      </pic:pic>
                    </a:graphicData>
                  </a:graphic>
                </wp:inline>
              </w:drawing>
            </w:r>
          </w:p>
        </w:tc>
        <w:tc>
          <w:tcPr>
            <w:tcW w:w="3780" w:type="dxa"/>
            <w:tcBorders>
              <w:top w:val="single" w:sz="4" w:space="0" w:color="auto"/>
              <w:left w:val="single" w:sz="4" w:space="0" w:color="auto"/>
              <w:bottom w:val="single" w:sz="4" w:space="0" w:color="auto"/>
              <w:right w:val="single" w:sz="4" w:space="0" w:color="auto"/>
            </w:tcBorders>
          </w:tcPr>
          <w:p w:rsidR="00AD14FA" w:rsidRPr="00AD14FA" w:rsidRDefault="00AD14FA" w:rsidP="00AD14FA">
            <w:pPr>
              <w:tabs>
                <w:tab w:val="left" w:pos="2623"/>
              </w:tabs>
              <w:spacing w:after="0"/>
              <w:ind w:hanging="430"/>
              <w:jc w:val="center"/>
              <w:rPr>
                <w:rFonts w:ascii="Times New Roman" w:hAnsi="Times New Roman"/>
                <w:b/>
                <w:bCs/>
                <w:sz w:val="24"/>
                <w:szCs w:val="24"/>
                <w:lang w:eastAsia="ar-SA"/>
              </w:rPr>
            </w:pPr>
          </w:p>
          <w:p w:rsidR="00AD14FA" w:rsidRPr="00AD14FA" w:rsidRDefault="00AD14FA" w:rsidP="00AD14FA">
            <w:pPr>
              <w:tabs>
                <w:tab w:val="left" w:pos="2623"/>
              </w:tabs>
              <w:spacing w:after="0"/>
              <w:jc w:val="center"/>
              <w:rPr>
                <w:rFonts w:ascii="Times New Roman" w:hAnsi="Times New Roman"/>
                <w:b/>
                <w:bCs/>
                <w:sz w:val="20"/>
                <w:szCs w:val="20"/>
                <w:lang w:eastAsia="ar-SA"/>
              </w:rPr>
            </w:pPr>
            <w:r w:rsidRPr="00AD14FA">
              <w:rPr>
                <w:rFonts w:ascii="Times New Roman" w:hAnsi="Times New Roman"/>
                <w:b/>
                <w:bCs/>
                <w:sz w:val="20"/>
                <w:szCs w:val="20"/>
                <w:lang w:eastAsia="ar-SA"/>
              </w:rPr>
              <w:t>ЭСТО-АЛТАЙСКОЕ СЕЛЬСКОЕ</w:t>
            </w:r>
          </w:p>
          <w:p w:rsidR="00AD14FA" w:rsidRPr="00AD14FA" w:rsidRDefault="00AD14FA" w:rsidP="00AD14FA">
            <w:pPr>
              <w:tabs>
                <w:tab w:val="left" w:pos="2623"/>
              </w:tabs>
              <w:spacing w:after="0"/>
              <w:jc w:val="center"/>
              <w:rPr>
                <w:rFonts w:ascii="Times New Roman" w:hAnsi="Times New Roman"/>
                <w:b/>
                <w:bCs/>
                <w:sz w:val="20"/>
                <w:szCs w:val="20"/>
                <w:lang w:eastAsia="ar-SA"/>
              </w:rPr>
            </w:pPr>
            <w:r w:rsidRPr="00AD14FA">
              <w:rPr>
                <w:rFonts w:ascii="Times New Roman" w:hAnsi="Times New Roman"/>
                <w:b/>
                <w:bCs/>
                <w:sz w:val="20"/>
                <w:szCs w:val="20"/>
                <w:lang w:eastAsia="ar-SA"/>
              </w:rPr>
              <w:t>МУНИЦИПАЛЬНОЕ ОБРАЗОВАНИЕ</w:t>
            </w:r>
          </w:p>
          <w:p w:rsidR="00AD14FA" w:rsidRPr="00AD14FA" w:rsidRDefault="00AD14FA" w:rsidP="00AD14FA">
            <w:pPr>
              <w:tabs>
                <w:tab w:val="left" w:pos="2623"/>
              </w:tabs>
              <w:spacing w:after="0"/>
              <w:jc w:val="center"/>
              <w:rPr>
                <w:rFonts w:ascii="Times New Roman" w:hAnsi="Times New Roman"/>
                <w:b/>
                <w:bCs/>
                <w:sz w:val="20"/>
                <w:szCs w:val="20"/>
                <w:lang w:eastAsia="ar-SA"/>
              </w:rPr>
            </w:pPr>
            <w:r w:rsidRPr="00AD14FA">
              <w:rPr>
                <w:rFonts w:ascii="Times New Roman" w:hAnsi="Times New Roman"/>
                <w:b/>
                <w:bCs/>
                <w:sz w:val="20"/>
                <w:szCs w:val="20"/>
                <w:lang w:eastAsia="ar-SA"/>
              </w:rPr>
              <w:t>РЕСПУБЛИКИ КАЛМЫКИЯ</w:t>
            </w:r>
          </w:p>
          <w:p w:rsidR="00AD14FA" w:rsidRPr="00AD14FA" w:rsidRDefault="00AD14FA" w:rsidP="00AD14FA">
            <w:pPr>
              <w:tabs>
                <w:tab w:val="left" w:pos="2623"/>
              </w:tabs>
              <w:spacing w:after="0"/>
              <w:jc w:val="center"/>
              <w:rPr>
                <w:rFonts w:ascii="Times New Roman" w:hAnsi="Times New Roman"/>
                <w:b/>
                <w:bCs/>
                <w:sz w:val="24"/>
                <w:szCs w:val="24"/>
                <w:lang w:eastAsia="ar-SA"/>
              </w:rPr>
            </w:pPr>
            <w:r w:rsidRPr="00AD14FA">
              <w:rPr>
                <w:rFonts w:ascii="Times New Roman" w:hAnsi="Times New Roman"/>
                <w:b/>
                <w:bCs/>
                <w:sz w:val="20"/>
                <w:szCs w:val="20"/>
                <w:lang w:eastAsia="ar-SA"/>
              </w:rPr>
              <w:t>СОБРАНИЕ ДЕПУТАТОВ</w:t>
            </w:r>
          </w:p>
        </w:tc>
      </w:tr>
      <w:tr w:rsidR="00AD14FA" w:rsidRPr="00AD14FA" w:rsidTr="00AD14FA">
        <w:tc>
          <w:tcPr>
            <w:tcW w:w="9610" w:type="dxa"/>
            <w:gridSpan w:val="3"/>
            <w:tcBorders>
              <w:top w:val="single" w:sz="4" w:space="0" w:color="auto"/>
              <w:left w:val="single" w:sz="4" w:space="0" w:color="auto"/>
              <w:bottom w:val="single" w:sz="4" w:space="0" w:color="auto"/>
              <w:right w:val="single" w:sz="4" w:space="0" w:color="auto"/>
            </w:tcBorders>
          </w:tcPr>
          <w:p w:rsidR="00AD14FA" w:rsidRPr="00AD14FA" w:rsidRDefault="00AD14FA" w:rsidP="00AD14FA">
            <w:pPr>
              <w:tabs>
                <w:tab w:val="left" w:pos="2623"/>
              </w:tabs>
              <w:spacing w:after="0"/>
              <w:ind w:left="650" w:hanging="430"/>
              <w:rPr>
                <w:rFonts w:ascii="Times New Roman" w:hAnsi="Times New Roman"/>
                <w:b/>
                <w:sz w:val="24"/>
                <w:szCs w:val="24"/>
                <w:lang w:eastAsia="ar-SA"/>
              </w:rPr>
            </w:pPr>
            <w:r w:rsidRPr="00AD14FA">
              <w:rPr>
                <w:rFonts w:ascii="Times New Roman" w:hAnsi="Times New Roman"/>
                <w:b/>
                <w:sz w:val="24"/>
                <w:szCs w:val="24"/>
                <w:lang w:eastAsia="ar-SA"/>
              </w:rPr>
              <w:t xml:space="preserve">                                                           </w:t>
            </w:r>
          </w:p>
          <w:p w:rsidR="00AD14FA" w:rsidRPr="00AD14FA" w:rsidRDefault="00AD14FA" w:rsidP="00AD14FA">
            <w:pPr>
              <w:tabs>
                <w:tab w:val="left" w:pos="2623"/>
              </w:tabs>
              <w:spacing w:after="0"/>
              <w:jc w:val="center"/>
              <w:rPr>
                <w:rFonts w:ascii="Times New Roman" w:hAnsi="Times New Roman"/>
                <w:sz w:val="24"/>
                <w:szCs w:val="24"/>
                <w:lang w:eastAsia="ar-SA"/>
              </w:rPr>
            </w:pPr>
            <w:r w:rsidRPr="00AD14FA">
              <w:rPr>
                <w:rFonts w:ascii="Times New Roman" w:hAnsi="Times New Roman"/>
                <w:b/>
                <w:sz w:val="24"/>
                <w:szCs w:val="24"/>
                <w:lang w:eastAsia="ar-SA"/>
              </w:rPr>
              <w:t>359026, Республика Калмыкия, с. Эсто-Алтай, ул. Карла Маркса</w:t>
            </w:r>
          </w:p>
          <w:p w:rsidR="00AD14FA" w:rsidRPr="00AD14FA" w:rsidRDefault="00AD14FA" w:rsidP="00AD14FA">
            <w:pPr>
              <w:tabs>
                <w:tab w:val="left" w:pos="2623"/>
              </w:tabs>
              <w:spacing w:after="0"/>
              <w:jc w:val="center"/>
              <w:rPr>
                <w:rFonts w:ascii="Times New Roman" w:hAnsi="Times New Roman"/>
                <w:b/>
                <w:iCs/>
                <w:sz w:val="24"/>
                <w:szCs w:val="24"/>
                <w:lang w:eastAsia="ar-SA"/>
              </w:rPr>
            </w:pPr>
            <w:r w:rsidRPr="00AD14FA">
              <w:rPr>
                <w:rFonts w:ascii="Times New Roman" w:hAnsi="Times New Roman"/>
                <w:b/>
                <w:sz w:val="24"/>
                <w:szCs w:val="24"/>
                <w:lang w:eastAsia="ar-SA"/>
              </w:rPr>
              <w:t xml:space="preserve">ИНН 0812900527, т. (84745) 98-2-41, </w:t>
            </w:r>
            <w:r w:rsidRPr="00AD14FA">
              <w:rPr>
                <w:rFonts w:ascii="Times New Roman" w:hAnsi="Times New Roman"/>
                <w:b/>
                <w:sz w:val="24"/>
                <w:szCs w:val="24"/>
                <w:lang w:val="en-US" w:eastAsia="ar-SA"/>
              </w:rPr>
              <w:t>e</w:t>
            </w:r>
            <w:r w:rsidRPr="00AD14FA">
              <w:rPr>
                <w:rFonts w:ascii="Times New Roman" w:hAnsi="Times New Roman"/>
                <w:b/>
                <w:sz w:val="24"/>
                <w:szCs w:val="24"/>
                <w:lang w:eastAsia="ar-SA"/>
              </w:rPr>
              <w:t>-</w:t>
            </w:r>
            <w:r w:rsidRPr="00AD14FA">
              <w:rPr>
                <w:rFonts w:ascii="Times New Roman" w:hAnsi="Times New Roman"/>
                <w:b/>
                <w:sz w:val="24"/>
                <w:szCs w:val="24"/>
                <w:lang w:val="en-US" w:eastAsia="ar-SA"/>
              </w:rPr>
              <w:t>mail</w:t>
            </w:r>
            <w:r w:rsidRPr="00AD14FA">
              <w:rPr>
                <w:rFonts w:ascii="Times New Roman" w:hAnsi="Times New Roman"/>
                <w:b/>
                <w:sz w:val="24"/>
                <w:szCs w:val="24"/>
                <w:lang w:eastAsia="ar-SA"/>
              </w:rPr>
              <w:t xml:space="preserve">: </w:t>
            </w:r>
            <w:hyperlink r:id="rId13" w:history="1">
              <w:r w:rsidRPr="00AD14FA">
                <w:rPr>
                  <w:rFonts w:ascii="Times New Roman" w:hAnsi="Times New Roman"/>
                  <w:b/>
                  <w:color w:val="0000FF"/>
                  <w:sz w:val="24"/>
                  <w:szCs w:val="24"/>
                  <w:u w:val="single"/>
                  <w:lang w:eastAsia="ar-SA"/>
                </w:rPr>
                <w:t>е</w:t>
              </w:r>
              <w:r w:rsidRPr="00AD14FA">
                <w:rPr>
                  <w:rFonts w:ascii="Times New Roman" w:hAnsi="Times New Roman"/>
                  <w:b/>
                  <w:color w:val="0000FF"/>
                  <w:sz w:val="24"/>
                  <w:szCs w:val="24"/>
                  <w:u w:val="single"/>
                  <w:lang w:val="en-US" w:eastAsia="ar-SA"/>
                </w:rPr>
                <w:t>sto</w:t>
              </w:r>
              <w:r w:rsidRPr="00AD14FA">
                <w:rPr>
                  <w:rFonts w:ascii="Times New Roman" w:hAnsi="Times New Roman"/>
                  <w:b/>
                  <w:color w:val="0000FF"/>
                  <w:sz w:val="24"/>
                  <w:szCs w:val="24"/>
                  <w:u w:val="single"/>
                  <w:lang w:eastAsia="ar-SA"/>
                </w:rPr>
                <w:t>-а</w:t>
              </w:r>
              <w:r w:rsidRPr="00AD14FA">
                <w:rPr>
                  <w:rFonts w:ascii="Times New Roman" w:hAnsi="Times New Roman"/>
                  <w:b/>
                  <w:color w:val="0000FF"/>
                  <w:sz w:val="24"/>
                  <w:szCs w:val="24"/>
                  <w:u w:val="single"/>
                  <w:lang w:val="en-US" w:eastAsia="ar-SA"/>
                </w:rPr>
                <w:t>ltay</w:t>
              </w:r>
              <w:r w:rsidRPr="00AD14FA">
                <w:rPr>
                  <w:rFonts w:ascii="Times New Roman" w:hAnsi="Times New Roman"/>
                  <w:b/>
                  <w:color w:val="0000FF"/>
                  <w:sz w:val="24"/>
                  <w:szCs w:val="24"/>
                  <w:u w:val="single"/>
                  <w:lang w:eastAsia="ar-SA"/>
                </w:rPr>
                <w:t>@</w:t>
              </w:r>
              <w:r w:rsidRPr="00AD14FA">
                <w:rPr>
                  <w:rFonts w:ascii="Times New Roman" w:hAnsi="Times New Roman"/>
                  <w:b/>
                  <w:color w:val="0000FF"/>
                  <w:sz w:val="24"/>
                  <w:szCs w:val="24"/>
                  <w:u w:val="single"/>
                  <w:lang w:val="en-US" w:eastAsia="ar-SA"/>
                </w:rPr>
                <w:t>yandex</w:t>
              </w:r>
            </w:hyperlink>
            <w:hyperlink r:id="rId14" w:history="1">
              <w:r w:rsidRPr="00AD14FA">
                <w:rPr>
                  <w:rFonts w:ascii="Times New Roman" w:hAnsi="Times New Roman"/>
                  <w:b/>
                  <w:iCs/>
                  <w:color w:val="0000FF"/>
                  <w:sz w:val="24"/>
                  <w:szCs w:val="24"/>
                  <w:u w:val="single"/>
                  <w:lang w:eastAsia="ar-SA"/>
                </w:rPr>
                <w:t>.</w:t>
              </w:r>
            </w:hyperlink>
            <w:hyperlink r:id="rId15" w:history="1">
              <w:r w:rsidRPr="00AD14FA">
                <w:rPr>
                  <w:rFonts w:ascii="Times New Roman" w:hAnsi="Times New Roman"/>
                  <w:b/>
                  <w:iCs/>
                  <w:color w:val="0000FF"/>
                  <w:sz w:val="24"/>
                  <w:szCs w:val="24"/>
                  <w:u w:val="single"/>
                  <w:lang w:eastAsia="ar-SA"/>
                </w:rPr>
                <w:t>ru</w:t>
              </w:r>
            </w:hyperlink>
          </w:p>
          <w:p w:rsidR="00AD14FA" w:rsidRPr="00AD14FA" w:rsidRDefault="00AD14FA" w:rsidP="00AD14FA">
            <w:pPr>
              <w:tabs>
                <w:tab w:val="left" w:pos="2623"/>
              </w:tabs>
              <w:spacing w:after="0"/>
              <w:ind w:left="650" w:hanging="430"/>
              <w:jc w:val="center"/>
              <w:rPr>
                <w:rFonts w:ascii="Times New Roman" w:hAnsi="Times New Roman"/>
                <w:b/>
                <w:sz w:val="24"/>
                <w:szCs w:val="24"/>
                <w:lang w:eastAsia="ar-SA"/>
              </w:rPr>
            </w:pPr>
          </w:p>
        </w:tc>
      </w:tr>
    </w:tbl>
    <w:p w:rsidR="00AD14FA" w:rsidRPr="00AD14FA" w:rsidRDefault="00AD14FA" w:rsidP="00AD14FA">
      <w:pPr>
        <w:spacing w:before="240" w:after="60" w:line="240" w:lineRule="auto"/>
        <w:jc w:val="center"/>
        <w:outlineLvl w:val="5"/>
        <w:rPr>
          <w:rFonts w:ascii="Times New Roman" w:hAnsi="Times New Roman"/>
          <w:b/>
          <w:bCs/>
          <w:sz w:val="26"/>
          <w:szCs w:val="26"/>
          <w:lang w:eastAsia="ar-SA"/>
        </w:rPr>
      </w:pPr>
      <w:r w:rsidRPr="00AD14FA">
        <w:rPr>
          <w:rFonts w:ascii="Times New Roman" w:hAnsi="Times New Roman"/>
          <w:b/>
          <w:bCs/>
          <w:sz w:val="26"/>
          <w:szCs w:val="26"/>
          <w:lang w:eastAsia="ar-SA"/>
        </w:rPr>
        <w:t>РЕШЕНИЕ № 14</w:t>
      </w:r>
    </w:p>
    <w:tbl>
      <w:tblPr>
        <w:tblW w:w="0" w:type="auto"/>
        <w:tblLayout w:type="fixed"/>
        <w:tblLook w:val="04A0" w:firstRow="1" w:lastRow="0" w:firstColumn="1" w:lastColumn="0" w:noHBand="0" w:noVBand="1"/>
      </w:tblPr>
      <w:tblGrid>
        <w:gridCol w:w="3168"/>
        <w:gridCol w:w="3600"/>
        <w:gridCol w:w="2700"/>
      </w:tblGrid>
      <w:tr w:rsidR="00AD14FA" w:rsidRPr="00AD14FA" w:rsidTr="00AD14FA">
        <w:tc>
          <w:tcPr>
            <w:tcW w:w="3168" w:type="dxa"/>
            <w:hideMark/>
          </w:tcPr>
          <w:p w:rsidR="00AD14FA" w:rsidRPr="00AD14FA" w:rsidRDefault="00AD14FA" w:rsidP="00AD14FA">
            <w:pPr>
              <w:snapToGrid w:val="0"/>
              <w:spacing w:after="0"/>
              <w:rPr>
                <w:rFonts w:ascii="Times New Roman" w:hAnsi="Times New Roman"/>
                <w:sz w:val="26"/>
                <w:szCs w:val="26"/>
                <w:lang w:eastAsia="ar-SA"/>
              </w:rPr>
            </w:pPr>
            <w:r w:rsidRPr="00AD14FA">
              <w:rPr>
                <w:rFonts w:ascii="Times New Roman" w:hAnsi="Times New Roman"/>
                <w:b/>
                <w:sz w:val="26"/>
                <w:szCs w:val="26"/>
                <w:lang w:eastAsia="ar-SA"/>
              </w:rPr>
              <w:t>25 декабря 2023 г</w:t>
            </w:r>
            <w:r w:rsidRPr="00AD14FA">
              <w:rPr>
                <w:rFonts w:ascii="Times New Roman" w:hAnsi="Times New Roman"/>
                <w:sz w:val="26"/>
                <w:szCs w:val="26"/>
                <w:lang w:eastAsia="ar-SA"/>
              </w:rPr>
              <w:t>.</w:t>
            </w:r>
          </w:p>
        </w:tc>
        <w:tc>
          <w:tcPr>
            <w:tcW w:w="3600" w:type="dxa"/>
          </w:tcPr>
          <w:p w:rsidR="00AD14FA" w:rsidRPr="00AD14FA" w:rsidRDefault="00AD14FA" w:rsidP="00AD14FA">
            <w:pPr>
              <w:snapToGrid w:val="0"/>
              <w:spacing w:after="0"/>
              <w:rPr>
                <w:rFonts w:ascii="Times New Roman" w:hAnsi="Times New Roman"/>
                <w:sz w:val="26"/>
                <w:szCs w:val="26"/>
                <w:lang w:eastAsia="ar-SA"/>
              </w:rPr>
            </w:pPr>
          </w:p>
        </w:tc>
        <w:tc>
          <w:tcPr>
            <w:tcW w:w="2700" w:type="dxa"/>
            <w:hideMark/>
          </w:tcPr>
          <w:p w:rsidR="00AD14FA" w:rsidRPr="00AD14FA" w:rsidRDefault="00AD14FA" w:rsidP="00AD14FA">
            <w:pPr>
              <w:snapToGrid w:val="0"/>
              <w:spacing w:after="0"/>
              <w:jc w:val="right"/>
              <w:rPr>
                <w:rFonts w:ascii="Times New Roman" w:hAnsi="Times New Roman"/>
                <w:b/>
                <w:sz w:val="26"/>
                <w:szCs w:val="26"/>
                <w:lang w:eastAsia="ar-SA"/>
              </w:rPr>
            </w:pPr>
            <w:r w:rsidRPr="00AD14FA">
              <w:rPr>
                <w:rFonts w:ascii="Times New Roman" w:hAnsi="Times New Roman"/>
                <w:b/>
                <w:sz w:val="26"/>
                <w:szCs w:val="26"/>
                <w:lang w:eastAsia="ar-SA"/>
              </w:rPr>
              <w:t xml:space="preserve">с. Эсто-Алтай </w:t>
            </w:r>
          </w:p>
        </w:tc>
      </w:tr>
    </w:tbl>
    <w:p w:rsidR="00AD14FA" w:rsidRPr="00AD14FA" w:rsidRDefault="00AD14FA" w:rsidP="00AD14FA">
      <w:pPr>
        <w:suppressAutoHyphens w:val="0"/>
        <w:spacing w:after="0" w:line="240" w:lineRule="auto"/>
        <w:ind w:right="3118"/>
        <w:jc w:val="both"/>
        <w:rPr>
          <w:rFonts w:ascii="Times New Roman" w:hAnsi="Times New Roman"/>
          <w:b/>
          <w:sz w:val="26"/>
          <w:szCs w:val="26"/>
        </w:rPr>
      </w:pPr>
    </w:p>
    <w:p w:rsidR="00AD14FA" w:rsidRPr="00AD14FA" w:rsidRDefault="00AD14FA" w:rsidP="00AD14FA">
      <w:pPr>
        <w:suppressAutoHyphens w:val="0"/>
        <w:spacing w:after="0" w:line="240" w:lineRule="auto"/>
        <w:ind w:right="3118" w:firstLine="567"/>
        <w:jc w:val="both"/>
        <w:rPr>
          <w:rFonts w:ascii="Times New Roman" w:hAnsi="Times New Roman"/>
          <w:sz w:val="26"/>
          <w:szCs w:val="26"/>
        </w:rPr>
      </w:pPr>
      <w:r w:rsidRPr="00AD14FA">
        <w:rPr>
          <w:rFonts w:ascii="Times New Roman" w:hAnsi="Times New Roman"/>
          <w:b/>
          <w:sz w:val="26"/>
          <w:szCs w:val="26"/>
        </w:rPr>
        <w:t xml:space="preserve">О внесении изменений и дополнений в Решение Собрания депутатов Эсто-Алтайского сельского муниципального образования Республики Калмыкия №13 от 26.12.2022 «О бюджете Эсто-Алтайского  сельского муниципального </w:t>
      </w:r>
      <w:r w:rsidRPr="00AD14FA">
        <w:rPr>
          <w:rFonts w:ascii="Times New Roman" w:hAnsi="Times New Roman"/>
          <w:b/>
          <w:bCs/>
          <w:sz w:val="26"/>
          <w:szCs w:val="26"/>
        </w:rPr>
        <w:t>образования Республики Калмыкия  на 2023 год»</w:t>
      </w:r>
    </w:p>
    <w:p w:rsidR="00AD14FA" w:rsidRPr="00AD14FA" w:rsidRDefault="00AD14FA" w:rsidP="00AD14FA">
      <w:pPr>
        <w:suppressAutoHyphens w:val="0"/>
        <w:spacing w:after="0" w:line="240" w:lineRule="auto"/>
        <w:ind w:firstLine="708"/>
        <w:jc w:val="both"/>
        <w:rPr>
          <w:rFonts w:ascii="Times New Roman" w:hAnsi="Times New Roman"/>
          <w:sz w:val="26"/>
          <w:szCs w:val="26"/>
        </w:rPr>
      </w:pPr>
    </w:p>
    <w:p w:rsidR="00AD14FA" w:rsidRPr="00AD14FA" w:rsidRDefault="00AD14FA" w:rsidP="00AD14FA">
      <w:pPr>
        <w:tabs>
          <w:tab w:val="left" w:pos="851"/>
        </w:tabs>
        <w:suppressAutoHyphens w:val="0"/>
        <w:spacing w:after="0" w:line="240" w:lineRule="auto"/>
        <w:ind w:firstLine="567"/>
        <w:jc w:val="both"/>
        <w:rPr>
          <w:rFonts w:ascii="Times New Roman" w:hAnsi="Times New Roman"/>
          <w:sz w:val="24"/>
          <w:szCs w:val="24"/>
        </w:rPr>
      </w:pPr>
      <w:r w:rsidRPr="00AD14FA">
        <w:rPr>
          <w:rFonts w:ascii="Times New Roman" w:hAnsi="Times New Roman"/>
          <w:sz w:val="24"/>
          <w:szCs w:val="24"/>
        </w:rPr>
        <w:t xml:space="preserve">В соответствии со ст.55 ФЗ №131-ФЗ «Об общих принципах организации местного самоуправления в Российской Федерации» Собрание депутатов Эсто-Алтайского сельского муниципального образования Республики Калмыкия решило внести в Решение №13 от 26.12.2022г Решение №3 от 12.04.2023г, Решение №10 от 18.10.2023г, Решение №13 от 24.11.2023 г. «О бюджете Эсто-Алтайского сельского муниципального </w:t>
      </w:r>
      <w:r w:rsidRPr="00AD14FA">
        <w:rPr>
          <w:rFonts w:ascii="Times New Roman" w:hAnsi="Times New Roman"/>
          <w:bCs/>
          <w:sz w:val="24"/>
          <w:szCs w:val="24"/>
        </w:rPr>
        <w:t>образования Республики Калмыкия на 2023 год»</w:t>
      </w:r>
      <w:r w:rsidRPr="00AD14FA">
        <w:rPr>
          <w:rFonts w:ascii="Times New Roman" w:hAnsi="Times New Roman"/>
          <w:sz w:val="24"/>
          <w:szCs w:val="24"/>
        </w:rPr>
        <w:t xml:space="preserve"> следующие поправки: </w:t>
      </w:r>
    </w:p>
    <w:p w:rsidR="00AD14FA" w:rsidRPr="00AD14FA" w:rsidRDefault="00AD14FA" w:rsidP="00AD14FA">
      <w:pPr>
        <w:numPr>
          <w:ilvl w:val="0"/>
          <w:numId w:val="7"/>
        </w:numPr>
        <w:tabs>
          <w:tab w:val="left" w:pos="851"/>
        </w:tabs>
        <w:suppressAutoHyphens w:val="0"/>
        <w:spacing w:after="0" w:line="240" w:lineRule="auto"/>
        <w:ind w:left="0" w:firstLine="567"/>
        <w:contextualSpacing/>
        <w:jc w:val="both"/>
        <w:rPr>
          <w:rFonts w:ascii="Times New Roman" w:hAnsi="Times New Roman"/>
          <w:sz w:val="24"/>
          <w:szCs w:val="24"/>
        </w:rPr>
      </w:pPr>
      <w:r w:rsidRPr="00AD14FA">
        <w:rPr>
          <w:rFonts w:ascii="Times New Roman" w:hAnsi="Times New Roman"/>
        </w:rPr>
        <w:t>В статье 1 слова «по доходам» в сумме 10 530,8 тыс. руб.», заменить словами «по доходам в сумме 12 045,7 тыс.руб», дефицит бюджета 1 514,9 тыс.рублей заменить словами «дефицит бюджета 0,0 тыс.рублей».</w:t>
      </w:r>
    </w:p>
    <w:p w:rsidR="00AD14FA" w:rsidRPr="00AD14FA" w:rsidRDefault="00AD14FA" w:rsidP="00AD14FA">
      <w:pPr>
        <w:numPr>
          <w:ilvl w:val="0"/>
          <w:numId w:val="7"/>
        </w:numPr>
        <w:tabs>
          <w:tab w:val="left" w:pos="851"/>
        </w:tabs>
        <w:suppressAutoHyphens w:val="0"/>
        <w:spacing w:after="0" w:line="240" w:lineRule="auto"/>
        <w:ind w:left="0" w:firstLine="567"/>
        <w:contextualSpacing/>
        <w:jc w:val="both"/>
        <w:rPr>
          <w:rFonts w:ascii="Times New Roman" w:hAnsi="Times New Roman"/>
          <w:sz w:val="24"/>
          <w:szCs w:val="24"/>
        </w:rPr>
      </w:pPr>
      <w:r w:rsidRPr="00AD14FA">
        <w:rPr>
          <w:rFonts w:ascii="Times New Roman" w:hAnsi="Times New Roman"/>
          <w:sz w:val="24"/>
          <w:szCs w:val="24"/>
        </w:rPr>
        <w:t>Внести изменения в приложение 1 «Объем поступления доходов в бюджет Эсто-Алтайского  сельского муниципального образования Республики Калмыкия в 2023 году» изложив его в следующей редакции, согласно приложению 1 к настоящему решению.</w:t>
      </w:r>
    </w:p>
    <w:p w:rsidR="00AD14FA" w:rsidRPr="00AD14FA" w:rsidRDefault="00AD14FA" w:rsidP="00AD14FA">
      <w:pPr>
        <w:numPr>
          <w:ilvl w:val="0"/>
          <w:numId w:val="7"/>
        </w:numPr>
        <w:tabs>
          <w:tab w:val="left" w:pos="851"/>
        </w:tabs>
        <w:suppressAutoHyphens w:val="0"/>
        <w:spacing w:after="0" w:line="240" w:lineRule="auto"/>
        <w:ind w:left="0" w:firstLine="567"/>
        <w:contextualSpacing/>
        <w:jc w:val="both"/>
        <w:rPr>
          <w:rFonts w:ascii="Times New Roman" w:hAnsi="Times New Roman"/>
          <w:sz w:val="24"/>
          <w:szCs w:val="24"/>
        </w:rPr>
      </w:pPr>
      <w:r w:rsidRPr="00AD14FA">
        <w:rPr>
          <w:rFonts w:ascii="Times New Roman" w:hAnsi="Times New Roman"/>
          <w:sz w:val="24"/>
          <w:szCs w:val="24"/>
        </w:rPr>
        <w:t>Внести изменения в приложение 2 «Ведомственная структура расходов Эсто-Алтайского сельского муниципального образования Республики Калмыкия на 2023 год», изложив его в следующей редакции, согласно приложению 2 к настоящему решению.</w:t>
      </w:r>
    </w:p>
    <w:p w:rsidR="00AD14FA" w:rsidRPr="00AD14FA" w:rsidRDefault="00AD14FA" w:rsidP="00AD14FA">
      <w:pPr>
        <w:numPr>
          <w:ilvl w:val="0"/>
          <w:numId w:val="7"/>
        </w:numPr>
        <w:tabs>
          <w:tab w:val="left" w:pos="851"/>
        </w:tabs>
        <w:suppressAutoHyphens w:val="0"/>
        <w:spacing w:after="0" w:line="240" w:lineRule="auto"/>
        <w:ind w:left="0" w:firstLine="567"/>
        <w:contextualSpacing/>
        <w:jc w:val="both"/>
        <w:rPr>
          <w:rFonts w:ascii="Times New Roman" w:hAnsi="Times New Roman"/>
          <w:sz w:val="24"/>
          <w:szCs w:val="24"/>
        </w:rPr>
      </w:pPr>
      <w:r w:rsidRPr="00AD14FA">
        <w:rPr>
          <w:rFonts w:ascii="Times New Roman" w:hAnsi="Times New Roman"/>
          <w:sz w:val="24"/>
          <w:szCs w:val="24"/>
        </w:rPr>
        <w:t>Внести изменения в приложение 3 «Распределение бюджетных ассигнований по разделам, подразделам, группам и подгруппам видов расходов, классификации расходов Эсто-Алтайского сельского муниципального образования Республики Калмыкия в 2023 году», изложив его в следующей редакции, согласно приложению 3 к настоящему решению.</w:t>
      </w:r>
    </w:p>
    <w:p w:rsidR="00AD14FA" w:rsidRPr="00AD14FA" w:rsidRDefault="00AD14FA" w:rsidP="00AD14FA">
      <w:pPr>
        <w:numPr>
          <w:ilvl w:val="0"/>
          <w:numId w:val="7"/>
        </w:numPr>
        <w:tabs>
          <w:tab w:val="left" w:pos="851"/>
        </w:tabs>
        <w:suppressAutoHyphens w:val="0"/>
        <w:spacing w:after="0" w:line="240" w:lineRule="auto"/>
        <w:ind w:left="0" w:firstLine="567"/>
        <w:contextualSpacing/>
        <w:jc w:val="both"/>
        <w:rPr>
          <w:rFonts w:ascii="Times New Roman" w:hAnsi="Times New Roman"/>
        </w:rPr>
      </w:pPr>
      <w:r w:rsidRPr="00AD14FA">
        <w:rPr>
          <w:rFonts w:ascii="Times New Roman" w:hAnsi="Times New Roman"/>
        </w:rPr>
        <w:t>Внести изменения в приложение 4 «Источники финансирования дефицита бюджета Эсто-Алтайского сельского муниципального образования на 2023 год» изложив его в следующей редакции, согласно приложению 4 к настоящему решению.</w:t>
      </w:r>
    </w:p>
    <w:p w:rsidR="00AD14FA" w:rsidRPr="00AD14FA" w:rsidRDefault="00AD14FA" w:rsidP="00AD14FA">
      <w:pPr>
        <w:numPr>
          <w:ilvl w:val="0"/>
          <w:numId w:val="7"/>
        </w:numPr>
        <w:tabs>
          <w:tab w:val="left" w:pos="851"/>
        </w:tabs>
        <w:suppressAutoHyphens w:val="0"/>
        <w:spacing w:after="0" w:line="240" w:lineRule="auto"/>
        <w:ind w:left="0" w:firstLine="567"/>
        <w:contextualSpacing/>
        <w:jc w:val="both"/>
        <w:rPr>
          <w:rFonts w:ascii="Times New Roman" w:hAnsi="Times New Roman"/>
          <w:bCs/>
          <w:sz w:val="24"/>
          <w:szCs w:val="24"/>
        </w:rPr>
      </w:pPr>
      <w:r w:rsidRPr="00AD14FA">
        <w:rPr>
          <w:rFonts w:ascii="Times New Roman" w:hAnsi="Times New Roman"/>
          <w:sz w:val="24"/>
          <w:szCs w:val="24"/>
        </w:rPr>
        <w:t>Настоящее решение вступает в силу со дня его принятия.</w:t>
      </w:r>
    </w:p>
    <w:p w:rsidR="00AD14FA" w:rsidRPr="00AD14FA" w:rsidRDefault="00AD14FA" w:rsidP="00AD14FA">
      <w:pPr>
        <w:suppressAutoHyphens w:val="0"/>
        <w:spacing w:after="0" w:line="240" w:lineRule="auto"/>
        <w:ind w:firstLine="567"/>
        <w:rPr>
          <w:rFonts w:ascii="Times New Roman" w:hAnsi="Times New Roman"/>
          <w:sz w:val="24"/>
          <w:szCs w:val="24"/>
        </w:rPr>
      </w:pPr>
    </w:p>
    <w:p w:rsidR="00AD14FA" w:rsidRPr="00AD14FA" w:rsidRDefault="00AD14FA" w:rsidP="00AD14FA">
      <w:pPr>
        <w:suppressAutoHyphens w:val="0"/>
        <w:spacing w:after="0" w:line="240" w:lineRule="auto"/>
        <w:ind w:firstLine="567"/>
        <w:rPr>
          <w:rFonts w:ascii="Times New Roman" w:hAnsi="Times New Roman"/>
          <w:sz w:val="24"/>
          <w:szCs w:val="24"/>
        </w:rPr>
      </w:pPr>
      <w:r w:rsidRPr="00AD14FA">
        <w:rPr>
          <w:rFonts w:ascii="Times New Roman" w:hAnsi="Times New Roman"/>
          <w:sz w:val="24"/>
          <w:szCs w:val="24"/>
        </w:rPr>
        <w:t>Председатель Собрания депутатов</w:t>
      </w:r>
    </w:p>
    <w:p w:rsidR="00AD14FA" w:rsidRPr="00AD14FA" w:rsidRDefault="00AD14FA" w:rsidP="00AD14FA">
      <w:pPr>
        <w:suppressAutoHyphens w:val="0"/>
        <w:spacing w:after="0" w:line="240" w:lineRule="auto"/>
        <w:ind w:firstLine="567"/>
        <w:jc w:val="both"/>
        <w:rPr>
          <w:rFonts w:ascii="Times New Roman" w:hAnsi="Times New Roman"/>
          <w:sz w:val="24"/>
          <w:szCs w:val="24"/>
        </w:rPr>
      </w:pPr>
      <w:r w:rsidRPr="00AD14FA">
        <w:rPr>
          <w:rFonts w:ascii="Times New Roman" w:hAnsi="Times New Roman"/>
          <w:sz w:val="24"/>
          <w:szCs w:val="24"/>
        </w:rPr>
        <w:t>Эсто-Алтайского сельского муниципального</w:t>
      </w:r>
    </w:p>
    <w:p w:rsidR="00AD14FA" w:rsidRPr="00AD14FA" w:rsidRDefault="00AD14FA" w:rsidP="00AD14FA">
      <w:pPr>
        <w:suppressAutoHyphens w:val="0"/>
        <w:spacing w:after="0" w:line="240" w:lineRule="auto"/>
        <w:ind w:firstLine="567"/>
        <w:jc w:val="both"/>
        <w:rPr>
          <w:rFonts w:ascii="Times New Roman" w:hAnsi="Times New Roman"/>
          <w:sz w:val="24"/>
          <w:szCs w:val="24"/>
        </w:rPr>
      </w:pPr>
      <w:r w:rsidRPr="00AD14FA">
        <w:rPr>
          <w:rFonts w:ascii="Times New Roman" w:hAnsi="Times New Roman"/>
          <w:sz w:val="24"/>
          <w:szCs w:val="24"/>
        </w:rPr>
        <w:t>образования Республики Калмыкия:                                           Н.Ю. Петрова</w:t>
      </w:r>
    </w:p>
    <w:p w:rsidR="00AD14FA" w:rsidRPr="00AD14FA" w:rsidRDefault="00AD14FA" w:rsidP="00AD14FA">
      <w:pPr>
        <w:suppressAutoHyphens w:val="0"/>
        <w:spacing w:after="0" w:line="240" w:lineRule="auto"/>
        <w:ind w:firstLine="567"/>
        <w:rPr>
          <w:rFonts w:ascii="Times New Roman" w:hAnsi="Times New Roman"/>
          <w:sz w:val="24"/>
          <w:szCs w:val="24"/>
        </w:rPr>
      </w:pPr>
    </w:p>
    <w:p w:rsidR="00AD14FA" w:rsidRPr="00AD14FA" w:rsidRDefault="00AD14FA" w:rsidP="00AD14FA">
      <w:pPr>
        <w:suppressAutoHyphens w:val="0"/>
        <w:spacing w:after="0" w:line="240" w:lineRule="auto"/>
        <w:ind w:firstLine="567"/>
        <w:rPr>
          <w:rFonts w:ascii="Times New Roman" w:hAnsi="Times New Roman"/>
          <w:sz w:val="24"/>
          <w:szCs w:val="24"/>
        </w:rPr>
      </w:pPr>
      <w:r w:rsidRPr="00AD14FA">
        <w:rPr>
          <w:rFonts w:ascii="Times New Roman" w:hAnsi="Times New Roman"/>
          <w:sz w:val="24"/>
          <w:szCs w:val="24"/>
        </w:rPr>
        <w:t>Глава (ахлачи)</w:t>
      </w:r>
    </w:p>
    <w:p w:rsidR="00AD14FA" w:rsidRPr="00AD14FA" w:rsidRDefault="00AD14FA" w:rsidP="00AD14FA">
      <w:pPr>
        <w:suppressAutoHyphens w:val="0"/>
        <w:spacing w:after="0" w:line="240" w:lineRule="auto"/>
        <w:ind w:firstLine="567"/>
        <w:rPr>
          <w:rFonts w:ascii="Times New Roman" w:hAnsi="Times New Roman"/>
          <w:sz w:val="24"/>
          <w:szCs w:val="24"/>
        </w:rPr>
      </w:pPr>
      <w:r w:rsidRPr="00AD14FA">
        <w:rPr>
          <w:rFonts w:ascii="Times New Roman" w:hAnsi="Times New Roman"/>
          <w:sz w:val="24"/>
          <w:szCs w:val="24"/>
        </w:rPr>
        <w:t>Эсто-Алтайского сельского муниципального</w:t>
      </w:r>
    </w:p>
    <w:p w:rsidR="00AD14FA" w:rsidRPr="00AD14FA" w:rsidRDefault="00AD14FA" w:rsidP="00AD14FA">
      <w:pPr>
        <w:suppressAutoHyphens w:val="0"/>
        <w:spacing w:after="0" w:line="240" w:lineRule="auto"/>
        <w:ind w:firstLine="567"/>
        <w:rPr>
          <w:rFonts w:ascii="Times New Roman" w:hAnsi="Times New Roman"/>
          <w:sz w:val="24"/>
          <w:szCs w:val="24"/>
        </w:rPr>
      </w:pPr>
      <w:r w:rsidRPr="00AD14FA">
        <w:rPr>
          <w:rFonts w:ascii="Times New Roman" w:hAnsi="Times New Roman"/>
          <w:sz w:val="24"/>
          <w:szCs w:val="24"/>
        </w:rPr>
        <w:t xml:space="preserve">образования Республики Калмыкия                                            А.К. Манджиков </w:t>
      </w:r>
    </w:p>
    <w:p w:rsidR="00AD14FA" w:rsidRDefault="00AD14FA"/>
    <w:p w:rsidR="00AD14FA" w:rsidRDefault="00AD14FA"/>
    <w:tbl>
      <w:tblPr>
        <w:tblW w:w="9784" w:type="dxa"/>
        <w:tblLook w:val="04A0" w:firstRow="1" w:lastRow="0" w:firstColumn="1" w:lastColumn="0" w:noHBand="0" w:noVBand="1"/>
      </w:tblPr>
      <w:tblGrid>
        <w:gridCol w:w="960"/>
        <w:gridCol w:w="2700"/>
        <w:gridCol w:w="4704"/>
        <w:gridCol w:w="1420"/>
      </w:tblGrid>
      <w:tr w:rsidR="00AD14FA" w:rsidRPr="00AD14FA" w:rsidTr="00AD14FA">
        <w:trPr>
          <w:trHeight w:val="255"/>
        </w:trPr>
        <w:tc>
          <w:tcPr>
            <w:tcW w:w="96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4"/>
                <w:szCs w:val="24"/>
              </w:rPr>
            </w:pPr>
          </w:p>
        </w:tc>
        <w:tc>
          <w:tcPr>
            <w:tcW w:w="270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4704"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142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Приложение 1</w:t>
            </w:r>
          </w:p>
        </w:tc>
      </w:tr>
      <w:tr w:rsidR="00AD14FA" w:rsidRPr="00AD14FA" w:rsidTr="00AD14FA">
        <w:trPr>
          <w:trHeight w:val="255"/>
        </w:trPr>
        <w:tc>
          <w:tcPr>
            <w:tcW w:w="96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sz w:val="20"/>
                <w:szCs w:val="20"/>
              </w:rPr>
            </w:pPr>
          </w:p>
        </w:tc>
        <w:tc>
          <w:tcPr>
            <w:tcW w:w="270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4704"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142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r>
      <w:tr w:rsidR="00AD14FA" w:rsidRPr="00AD14FA" w:rsidTr="00AD14FA">
        <w:trPr>
          <w:trHeight w:val="255"/>
        </w:trPr>
        <w:tc>
          <w:tcPr>
            <w:tcW w:w="96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sz w:val="20"/>
                <w:szCs w:val="20"/>
              </w:rPr>
            </w:pPr>
          </w:p>
        </w:tc>
        <w:tc>
          <w:tcPr>
            <w:tcW w:w="270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4704"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142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r>
      <w:tr w:rsidR="00AD14FA" w:rsidRPr="00AD14FA" w:rsidTr="00AD14FA">
        <w:trPr>
          <w:trHeight w:val="255"/>
        </w:trPr>
        <w:tc>
          <w:tcPr>
            <w:tcW w:w="96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sz w:val="20"/>
                <w:szCs w:val="20"/>
              </w:rPr>
            </w:pPr>
          </w:p>
        </w:tc>
        <w:tc>
          <w:tcPr>
            <w:tcW w:w="270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4704"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sz w:val="20"/>
                <w:szCs w:val="20"/>
              </w:rPr>
            </w:pPr>
            <w:r w:rsidRPr="00AD14FA">
              <w:rPr>
                <w:rFonts w:ascii="Times New Roman" w:hAnsi="Times New Roman"/>
                <w:b/>
                <w:bCs/>
                <w:sz w:val="20"/>
                <w:szCs w:val="20"/>
              </w:rPr>
              <w:t xml:space="preserve">Объем поступления доходов в бюджет Эсто-Алтайского  сельского </w:t>
            </w:r>
          </w:p>
        </w:tc>
        <w:tc>
          <w:tcPr>
            <w:tcW w:w="142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sz w:val="20"/>
                <w:szCs w:val="20"/>
              </w:rPr>
            </w:pPr>
          </w:p>
        </w:tc>
      </w:tr>
      <w:tr w:rsidR="00AD14FA" w:rsidRPr="00AD14FA" w:rsidTr="00AD14FA">
        <w:trPr>
          <w:trHeight w:val="255"/>
        </w:trPr>
        <w:tc>
          <w:tcPr>
            <w:tcW w:w="96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270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4704"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sz w:val="20"/>
                <w:szCs w:val="20"/>
              </w:rPr>
            </w:pPr>
            <w:r w:rsidRPr="00AD14FA">
              <w:rPr>
                <w:rFonts w:ascii="Times New Roman" w:hAnsi="Times New Roman"/>
                <w:b/>
                <w:bCs/>
                <w:sz w:val="20"/>
                <w:szCs w:val="20"/>
              </w:rPr>
              <w:t>муниципального образования Республики Калмыкия в 2023 году</w:t>
            </w:r>
          </w:p>
        </w:tc>
        <w:tc>
          <w:tcPr>
            <w:tcW w:w="142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sz w:val="20"/>
                <w:szCs w:val="20"/>
              </w:rPr>
            </w:pPr>
          </w:p>
        </w:tc>
      </w:tr>
      <w:tr w:rsidR="00AD14FA" w:rsidRPr="00AD14FA" w:rsidTr="00AD14FA">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 </w:t>
            </w:r>
          </w:p>
        </w:tc>
        <w:tc>
          <w:tcPr>
            <w:tcW w:w="2700" w:type="dxa"/>
            <w:tcBorders>
              <w:top w:val="single" w:sz="4" w:space="0" w:color="auto"/>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Код бюджетной классификации</w:t>
            </w:r>
          </w:p>
        </w:tc>
        <w:tc>
          <w:tcPr>
            <w:tcW w:w="4704" w:type="dxa"/>
            <w:tcBorders>
              <w:top w:val="single" w:sz="4" w:space="0" w:color="auto"/>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Наименование</w:t>
            </w:r>
          </w:p>
        </w:tc>
        <w:tc>
          <w:tcPr>
            <w:tcW w:w="1420" w:type="dxa"/>
            <w:tcBorders>
              <w:top w:val="single" w:sz="4" w:space="0" w:color="auto"/>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Сумма, тысяч рублей</w:t>
            </w:r>
          </w:p>
        </w:tc>
      </w:tr>
      <w:tr w:rsidR="00AD14FA" w:rsidRPr="00AD14FA" w:rsidTr="00AD14FA">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 </w:t>
            </w:r>
          </w:p>
        </w:tc>
        <w:tc>
          <w:tcPr>
            <w:tcW w:w="270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1 00 00000 00 0000 000</w:t>
            </w:r>
          </w:p>
        </w:tc>
        <w:tc>
          <w:tcPr>
            <w:tcW w:w="4704"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НАЛОГОВЫЕ И НЕНАЛОГОВЫЕ ДОХОДЫ</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5413,6</w:t>
            </w:r>
          </w:p>
        </w:tc>
      </w:tr>
      <w:tr w:rsidR="00AD14FA" w:rsidRPr="00AD14FA" w:rsidTr="00AD14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 </w:t>
            </w:r>
          </w:p>
        </w:tc>
        <w:tc>
          <w:tcPr>
            <w:tcW w:w="270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1 01 02000 01 0000 000</w:t>
            </w:r>
          </w:p>
        </w:tc>
        <w:tc>
          <w:tcPr>
            <w:tcW w:w="4704"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Налог на доходы физических лиц</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1405,7</w:t>
            </w:r>
          </w:p>
        </w:tc>
      </w:tr>
      <w:tr w:rsidR="00AD14FA" w:rsidRPr="00AD14FA" w:rsidTr="00AD14FA">
        <w:trPr>
          <w:trHeight w:val="19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rPr>
            </w:pPr>
            <w:r w:rsidRPr="00AD14FA">
              <w:rPr>
                <w:rFonts w:ascii="Times New Roman" w:hAnsi="Times New Roman"/>
              </w:rPr>
              <w:t>182</w:t>
            </w:r>
          </w:p>
        </w:tc>
        <w:tc>
          <w:tcPr>
            <w:tcW w:w="270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1 01 02010 01 0000 110</w:t>
            </w:r>
          </w:p>
        </w:tc>
        <w:tc>
          <w:tcPr>
            <w:tcW w:w="4704"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1395,4</w:t>
            </w:r>
          </w:p>
        </w:tc>
      </w:tr>
      <w:tr w:rsidR="00AD14FA" w:rsidRPr="00AD14FA" w:rsidTr="00AD14FA">
        <w:trPr>
          <w:trHeight w:val="27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rPr>
            </w:pPr>
            <w:r w:rsidRPr="00AD14FA">
              <w:rPr>
                <w:rFonts w:ascii="Times New Roman" w:hAnsi="Times New Roman"/>
              </w:rPr>
              <w:t>182</w:t>
            </w:r>
          </w:p>
        </w:tc>
        <w:tc>
          <w:tcPr>
            <w:tcW w:w="270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1 01 02020 01 0000 110</w:t>
            </w:r>
          </w:p>
        </w:tc>
        <w:tc>
          <w:tcPr>
            <w:tcW w:w="4704"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r>
      <w:tr w:rsidR="00AD14FA" w:rsidRPr="00AD14FA" w:rsidTr="00AD14FA">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rPr>
            </w:pPr>
            <w:r w:rsidRPr="00AD14FA">
              <w:rPr>
                <w:rFonts w:ascii="Times New Roman" w:hAnsi="Times New Roman"/>
              </w:rPr>
              <w:t>182</w:t>
            </w:r>
          </w:p>
        </w:tc>
        <w:tc>
          <w:tcPr>
            <w:tcW w:w="270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1 01 02030 01 0000 110</w:t>
            </w:r>
          </w:p>
        </w:tc>
        <w:tc>
          <w:tcPr>
            <w:tcW w:w="4704"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10,0</w:t>
            </w:r>
          </w:p>
        </w:tc>
      </w:tr>
      <w:tr w:rsidR="00AD14FA" w:rsidRPr="00AD14FA" w:rsidTr="00AD14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rPr>
            </w:pPr>
            <w:r w:rsidRPr="00AD14FA">
              <w:rPr>
                <w:rFonts w:ascii="Times New Roman" w:hAnsi="Times New Roman"/>
              </w:rPr>
              <w:t>182</w:t>
            </w:r>
          </w:p>
        </w:tc>
        <w:tc>
          <w:tcPr>
            <w:tcW w:w="270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1 05 00000 00 0000 000</w:t>
            </w:r>
          </w:p>
        </w:tc>
        <w:tc>
          <w:tcPr>
            <w:tcW w:w="4704"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Налоги на совокупный доход</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2514,9</w:t>
            </w:r>
          </w:p>
        </w:tc>
      </w:tr>
      <w:tr w:rsidR="00AD14FA" w:rsidRPr="00AD14FA" w:rsidTr="00AD14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rPr>
            </w:pPr>
            <w:r w:rsidRPr="00AD14FA">
              <w:rPr>
                <w:rFonts w:ascii="Times New Roman" w:hAnsi="Times New Roman"/>
              </w:rPr>
              <w:t>182</w:t>
            </w:r>
          </w:p>
        </w:tc>
        <w:tc>
          <w:tcPr>
            <w:tcW w:w="270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1 05 03010 01 0000 110</w:t>
            </w:r>
          </w:p>
        </w:tc>
        <w:tc>
          <w:tcPr>
            <w:tcW w:w="4704"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Единый сельскохозяйственный налог</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2514,9</w:t>
            </w:r>
          </w:p>
        </w:tc>
      </w:tr>
      <w:tr w:rsidR="00AD14FA" w:rsidRPr="00AD14FA" w:rsidTr="00AD14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rPr>
            </w:pPr>
            <w:r w:rsidRPr="00AD14FA">
              <w:rPr>
                <w:rFonts w:ascii="Times New Roman" w:hAnsi="Times New Roman"/>
              </w:rPr>
              <w:t>182</w:t>
            </w:r>
          </w:p>
        </w:tc>
        <w:tc>
          <w:tcPr>
            <w:tcW w:w="270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1 06 00000 00 0000 000</w:t>
            </w:r>
          </w:p>
        </w:tc>
        <w:tc>
          <w:tcPr>
            <w:tcW w:w="4704"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Налоги на имущество</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1317,0</w:t>
            </w:r>
          </w:p>
        </w:tc>
      </w:tr>
      <w:tr w:rsidR="00AD14FA" w:rsidRPr="00AD14FA" w:rsidTr="00AD14FA">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rPr>
            </w:pPr>
            <w:r w:rsidRPr="00AD14FA">
              <w:rPr>
                <w:rFonts w:ascii="Times New Roman" w:hAnsi="Times New Roman"/>
              </w:rPr>
              <w:t>182</w:t>
            </w:r>
          </w:p>
        </w:tc>
        <w:tc>
          <w:tcPr>
            <w:tcW w:w="270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1 06 01030 10 0000 110</w:t>
            </w:r>
          </w:p>
        </w:tc>
        <w:tc>
          <w:tcPr>
            <w:tcW w:w="4704"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79</w:t>
            </w:r>
          </w:p>
        </w:tc>
      </w:tr>
      <w:tr w:rsidR="00AD14FA" w:rsidRPr="00AD14FA" w:rsidTr="00AD14FA">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rPr>
            </w:pPr>
            <w:r w:rsidRPr="00AD14FA">
              <w:rPr>
                <w:rFonts w:ascii="Times New Roman" w:hAnsi="Times New Roman"/>
              </w:rPr>
              <w:t>182</w:t>
            </w:r>
          </w:p>
        </w:tc>
        <w:tc>
          <w:tcPr>
            <w:tcW w:w="270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1 06 06033 10 0000 110</w:t>
            </w:r>
          </w:p>
        </w:tc>
        <w:tc>
          <w:tcPr>
            <w:tcW w:w="4704"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Земельный налог с организаций, обладающих земельным участком, расположенным в границах сельских поселений</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359,0</w:t>
            </w:r>
          </w:p>
        </w:tc>
      </w:tr>
      <w:tr w:rsidR="00AD14FA" w:rsidRPr="00AD14FA" w:rsidTr="00AD14FA">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rPr>
            </w:pPr>
            <w:r w:rsidRPr="00AD14FA">
              <w:rPr>
                <w:rFonts w:ascii="Times New Roman" w:hAnsi="Times New Roman"/>
              </w:rPr>
              <w:t>182</w:t>
            </w:r>
          </w:p>
        </w:tc>
        <w:tc>
          <w:tcPr>
            <w:tcW w:w="270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1 06 06043 10 0000 110</w:t>
            </w:r>
          </w:p>
        </w:tc>
        <w:tc>
          <w:tcPr>
            <w:tcW w:w="4704"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Земельный налог с физических лиц, обладающих земельным участком, расположенным в границах сельских поселений</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879,0</w:t>
            </w:r>
          </w:p>
        </w:tc>
      </w:tr>
      <w:tr w:rsidR="00AD14FA" w:rsidRPr="00AD14FA" w:rsidTr="00AD14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i/>
                <w:iCs/>
              </w:rPr>
            </w:pPr>
            <w:r w:rsidRPr="00AD14FA">
              <w:rPr>
                <w:rFonts w:ascii="Times New Roman" w:hAnsi="Times New Roman"/>
                <w:i/>
                <w:iCs/>
              </w:rPr>
              <w:t> </w:t>
            </w:r>
          </w:p>
        </w:tc>
        <w:tc>
          <w:tcPr>
            <w:tcW w:w="270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1 16 00000 00 0000 000</w:t>
            </w:r>
          </w:p>
        </w:tc>
        <w:tc>
          <w:tcPr>
            <w:tcW w:w="4704"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Штрафы, санкции, возмещение ущерба</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10</w:t>
            </w:r>
          </w:p>
        </w:tc>
      </w:tr>
      <w:tr w:rsidR="00AD14FA" w:rsidRPr="00AD14FA" w:rsidTr="00AD14FA">
        <w:trPr>
          <w:trHeight w:val="18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rPr>
            </w:pPr>
            <w:r w:rsidRPr="00AD14FA">
              <w:rPr>
                <w:rFonts w:ascii="Times New Roman" w:hAnsi="Times New Roman"/>
              </w:rPr>
              <w:lastRenderedPageBreak/>
              <w:t>952</w:t>
            </w:r>
          </w:p>
        </w:tc>
        <w:tc>
          <w:tcPr>
            <w:tcW w:w="270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1 16 10123 01 0101 140</w:t>
            </w:r>
          </w:p>
        </w:tc>
        <w:tc>
          <w:tcPr>
            <w:tcW w:w="4704"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10,0</w:t>
            </w:r>
          </w:p>
        </w:tc>
      </w:tr>
      <w:tr w:rsidR="00AD14FA" w:rsidRPr="00AD14FA" w:rsidTr="00AD14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r w:rsidRPr="00AD14FA">
              <w:rPr>
                <w:rFonts w:ascii="Times New Roman" w:hAnsi="Times New Roman"/>
                <w:sz w:val="20"/>
                <w:szCs w:val="20"/>
              </w:rPr>
              <w:t> </w:t>
            </w:r>
          </w:p>
        </w:tc>
        <w:tc>
          <w:tcPr>
            <w:tcW w:w="270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1 17 00000 00 0000 000</w:t>
            </w:r>
          </w:p>
        </w:tc>
        <w:tc>
          <w:tcPr>
            <w:tcW w:w="4704"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ПРОЧИЕ НЕНАЛОГОВЫЕ ДОХОДЫ</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166,0</w:t>
            </w:r>
          </w:p>
        </w:tc>
      </w:tr>
      <w:tr w:rsidR="00AD14FA" w:rsidRPr="00AD14FA" w:rsidTr="00AD14FA">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rPr>
            </w:pPr>
            <w:r w:rsidRPr="00AD14FA">
              <w:rPr>
                <w:rFonts w:ascii="Times New Roman" w:hAnsi="Times New Roman"/>
              </w:rPr>
              <w:t>952</w:t>
            </w:r>
          </w:p>
        </w:tc>
        <w:tc>
          <w:tcPr>
            <w:tcW w:w="270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r w:rsidRPr="00AD14FA">
              <w:rPr>
                <w:rFonts w:ascii="Times New Roman" w:hAnsi="Times New Roman"/>
                <w:sz w:val="20"/>
                <w:szCs w:val="20"/>
              </w:rPr>
              <w:t>1 17 15030 10 0000150</w:t>
            </w:r>
          </w:p>
        </w:tc>
        <w:tc>
          <w:tcPr>
            <w:tcW w:w="4704"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rPr>
                <w:rFonts w:ascii="Times New Roman" w:hAnsi="Times New Roman"/>
                <w:sz w:val="20"/>
                <w:szCs w:val="20"/>
              </w:rPr>
            </w:pPr>
            <w:r w:rsidRPr="00AD14FA">
              <w:rPr>
                <w:rFonts w:ascii="Times New Roman" w:hAnsi="Times New Roman"/>
                <w:sz w:val="20"/>
                <w:szCs w:val="20"/>
              </w:rPr>
              <w:t>Инициативные платежи,зачисляемые в бюджеты сельских поселений</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166,0</w:t>
            </w:r>
          </w:p>
        </w:tc>
      </w:tr>
      <w:tr w:rsidR="00AD14FA" w:rsidRPr="00AD14FA" w:rsidTr="00AD14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 </w:t>
            </w:r>
          </w:p>
        </w:tc>
        <w:tc>
          <w:tcPr>
            <w:tcW w:w="270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2 00 00000 00 0000 000</w:t>
            </w:r>
          </w:p>
        </w:tc>
        <w:tc>
          <w:tcPr>
            <w:tcW w:w="4704"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БЕЗВОЗМЕЗДНЫЕ ПОСТУПЛЕНИЯ</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6632,1</w:t>
            </w:r>
          </w:p>
        </w:tc>
      </w:tr>
      <w:tr w:rsidR="00AD14FA" w:rsidRPr="00AD14FA" w:rsidTr="00AD14FA">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rPr>
            </w:pPr>
            <w:r w:rsidRPr="00AD14FA">
              <w:rPr>
                <w:rFonts w:ascii="Times New Roman" w:hAnsi="Times New Roman"/>
              </w:rPr>
              <w:t>952</w:t>
            </w:r>
          </w:p>
        </w:tc>
        <w:tc>
          <w:tcPr>
            <w:tcW w:w="270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2 02 25555 100000150</w:t>
            </w:r>
          </w:p>
        </w:tc>
        <w:tc>
          <w:tcPr>
            <w:tcW w:w="4704"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Субсидии бюджетам сельских поселений на реализацию программ формирования современной городской среды.</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3767,9</w:t>
            </w:r>
          </w:p>
        </w:tc>
      </w:tr>
      <w:tr w:rsidR="00AD14FA" w:rsidRPr="00AD14FA" w:rsidTr="00AD14FA">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rPr>
            </w:pPr>
            <w:r w:rsidRPr="00AD14FA">
              <w:rPr>
                <w:rFonts w:ascii="Times New Roman" w:hAnsi="Times New Roman"/>
              </w:rPr>
              <w:t>952</w:t>
            </w:r>
          </w:p>
        </w:tc>
        <w:tc>
          <w:tcPr>
            <w:tcW w:w="270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2 02 25576 10 0000150</w:t>
            </w:r>
          </w:p>
        </w:tc>
        <w:tc>
          <w:tcPr>
            <w:tcW w:w="4704"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Субсидии бюджетам сельских поселений на обеспечение комплексного развития сельских территорий.</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1527,9</w:t>
            </w:r>
          </w:p>
        </w:tc>
      </w:tr>
      <w:tr w:rsidR="00AD14FA" w:rsidRPr="00AD14FA" w:rsidTr="00AD14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rPr>
            </w:pPr>
            <w:r w:rsidRPr="00AD14FA">
              <w:rPr>
                <w:rFonts w:ascii="Times New Roman" w:hAnsi="Times New Roman"/>
              </w:rPr>
              <w:t>952</w:t>
            </w:r>
          </w:p>
        </w:tc>
        <w:tc>
          <w:tcPr>
            <w:tcW w:w="270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202 29999 10 0000 150</w:t>
            </w:r>
          </w:p>
        </w:tc>
        <w:tc>
          <w:tcPr>
            <w:tcW w:w="4704"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Прочие субсидии бюджетам сельских поселений</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1007,0</w:t>
            </w:r>
          </w:p>
        </w:tc>
      </w:tr>
      <w:tr w:rsidR="00AD14FA" w:rsidRPr="00AD14FA" w:rsidTr="00AD14FA">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rPr>
            </w:pPr>
            <w:r w:rsidRPr="00AD14FA">
              <w:rPr>
                <w:rFonts w:ascii="Times New Roman" w:hAnsi="Times New Roman"/>
              </w:rPr>
              <w:t>952</w:t>
            </w:r>
          </w:p>
        </w:tc>
        <w:tc>
          <w:tcPr>
            <w:tcW w:w="270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color w:val="000000"/>
              </w:rPr>
            </w:pPr>
            <w:r w:rsidRPr="00AD14FA">
              <w:rPr>
                <w:rFonts w:ascii="Times New Roman" w:hAnsi="Times New Roman"/>
                <w:color w:val="000000"/>
              </w:rPr>
              <w:t>2 02 35118 10 0000 150</w:t>
            </w:r>
          </w:p>
        </w:tc>
        <w:tc>
          <w:tcPr>
            <w:tcW w:w="4704" w:type="dxa"/>
            <w:tcBorders>
              <w:top w:val="nil"/>
              <w:left w:val="nil"/>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both"/>
              <w:rPr>
                <w:rFonts w:ascii="Times New Roman" w:hAnsi="Times New Roman"/>
                <w:color w:val="000000"/>
              </w:rPr>
            </w:pPr>
            <w:r w:rsidRPr="00AD14FA">
              <w:rPr>
                <w:rFonts w:ascii="Times New Roman" w:hAnsi="Times New Roman"/>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114,5</w:t>
            </w:r>
          </w:p>
        </w:tc>
      </w:tr>
      <w:tr w:rsidR="00AD14FA" w:rsidRPr="00AD14FA" w:rsidTr="00AD14FA">
        <w:trPr>
          <w:trHeight w:val="18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rPr>
            </w:pPr>
            <w:r w:rsidRPr="00AD14FA">
              <w:rPr>
                <w:rFonts w:ascii="Times New Roman" w:hAnsi="Times New Roman"/>
              </w:rPr>
              <w:t>952</w:t>
            </w:r>
          </w:p>
        </w:tc>
        <w:tc>
          <w:tcPr>
            <w:tcW w:w="270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color w:val="000000"/>
              </w:rPr>
            </w:pPr>
            <w:r w:rsidRPr="00AD14FA">
              <w:rPr>
                <w:rFonts w:ascii="Times New Roman" w:hAnsi="Times New Roman"/>
                <w:color w:val="000000"/>
              </w:rPr>
              <w:t>2 02 40014 10 0000 150</w:t>
            </w:r>
          </w:p>
        </w:tc>
        <w:tc>
          <w:tcPr>
            <w:tcW w:w="4704" w:type="dxa"/>
            <w:tcBorders>
              <w:top w:val="nil"/>
              <w:left w:val="nil"/>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both"/>
              <w:rPr>
                <w:rFonts w:ascii="Times New Roman" w:hAnsi="Times New Roman"/>
                <w:color w:val="000000"/>
              </w:rPr>
            </w:pPr>
            <w:r w:rsidRPr="00AD14FA">
              <w:rPr>
                <w:rFonts w:ascii="Times New Roman" w:hAnsi="Times New Roman"/>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150,0</w:t>
            </w:r>
          </w:p>
        </w:tc>
      </w:tr>
      <w:tr w:rsidR="00AD14FA" w:rsidRPr="00AD14FA" w:rsidTr="00AD14FA">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rPr>
            </w:pPr>
            <w:r w:rsidRPr="00AD14FA">
              <w:rPr>
                <w:rFonts w:ascii="Times New Roman" w:hAnsi="Times New Roman"/>
              </w:rPr>
              <w:t>952</w:t>
            </w:r>
          </w:p>
        </w:tc>
        <w:tc>
          <w:tcPr>
            <w:tcW w:w="270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 xml:space="preserve">    2 02 49999 10 0000 150</w:t>
            </w:r>
          </w:p>
        </w:tc>
        <w:tc>
          <w:tcPr>
            <w:tcW w:w="4704" w:type="dxa"/>
            <w:tcBorders>
              <w:top w:val="nil"/>
              <w:left w:val="nil"/>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both"/>
              <w:rPr>
                <w:rFonts w:ascii="Times New Roman" w:hAnsi="Times New Roman"/>
                <w:color w:val="000000"/>
              </w:rPr>
            </w:pPr>
            <w:r w:rsidRPr="00AD14FA">
              <w:rPr>
                <w:rFonts w:ascii="Times New Roman" w:hAnsi="Times New Roman"/>
                <w:color w:val="000000"/>
              </w:rPr>
              <w:t>Прочие межбюджетные трансферты, передаваемые бюджетам сельских поселений</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64,8</w:t>
            </w:r>
          </w:p>
        </w:tc>
      </w:tr>
      <w:tr w:rsidR="00AD14FA" w:rsidRPr="00AD14FA" w:rsidTr="00AD14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 </w:t>
            </w:r>
          </w:p>
        </w:tc>
        <w:tc>
          <w:tcPr>
            <w:tcW w:w="270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4704"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ВСЕГО ДОХОДОВ</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12045,7</w:t>
            </w:r>
          </w:p>
        </w:tc>
      </w:tr>
    </w:tbl>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tbl>
      <w:tblPr>
        <w:tblW w:w="9780" w:type="dxa"/>
        <w:tblLook w:val="04A0" w:firstRow="1" w:lastRow="0" w:firstColumn="1" w:lastColumn="0" w:noHBand="0" w:noVBand="1"/>
      </w:tblPr>
      <w:tblGrid>
        <w:gridCol w:w="3662"/>
        <w:gridCol w:w="754"/>
        <w:gridCol w:w="882"/>
        <w:gridCol w:w="870"/>
        <w:gridCol w:w="1316"/>
        <w:gridCol w:w="1107"/>
        <w:gridCol w:w="1234"/>
      </w:tblGrid>
      <w:tr w:rsidR="00AD14FA" w:rsidRPr="00AD14FA" w:rsidTr="00AD14FA">
        <w:trPr>
          <w:trHeight w:val="300"/>
        </w:trPr>
        <w:tc>
          <w:tcPr>
            <w:tcW w:w="3662"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4"/>
                <w:szCs w:val="24"/>
              </w:rPr>
            </w:pPr>
          </w:p>
        </w:tc>
        <w:tc>
          <w:tcPr>
            <w:tcW w:w="754"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873"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861"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1301"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2329" w:type="dxa"/>
            <w:gridSpan w:val="2"/>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Приложение 2</w:t>
            </w:r>
          </w:p>
        </w:tc>
      </w:tr>
      <w:tr w:rsidR="00AD14FA" w:rsidRPr="00AD14FA" w:rsidTr="00AD14FA">
        <w:trPr>
          <w:trHeight w:val="300"/>
        </w:trPr>
        <w:tc>
          <w:tcPr>
            <w:tcW w:w="3662"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p>
        </w:tc>
        <w:tc>
          <w:tcPr>
            <w:tcW w:w="754"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873"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861"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1301"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1095"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1234"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r>
      <w:tr w:rsidR="00AD14FA" w:rsidRPr="00AD14FA" w:rsidTr="00AD14FA">
        <w:trPr>
          <w:trHeight w:val="408"/>
        </w:trPr>
        <w:tc>
          <w:tcPr>
            <w:tcW w:w="7451" w:type="dxa"/>
            <w:gridSpan w:val="5"/>
            <w:vMerge w:val="restart"/>
            <w:tcBorders>
              <w:top w:val="nil"/>
              <w:left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Ведомственная структура расходов</w:t>
            </w:r>
          </w:p>
          <w:p w:rsidR="00AD14FA" w:rsidRPr="00AD14FA" w:rsidRDefault="00AD14FA" w:rsidP="00AD14FA">
            <w:pPr>
              <w:suppressAutoHyphens w:val="0"/>
              <w:spacing w:after="0" w:line="240" w:lineRule="auto"/>
              <w:jc w:val="center"/>
              <w:rPr>
                <w:rFonts w:ascii="Times New Roman" w:hAnsi="Times New Roman"/>
                <w:sz w:val="20"/>
                <w:szCs w:val="20"/>
              </w:rPr>
            </w:pPr>
            <w:r w:rsidRPr="00AD14FA">
              <w:rPr>
                <w:rFonts w:ascii="Times New Roman" w:hAnsi="Times New Roman"/>
                <w:b/>
                <w:bCs/>
              </w:rPr>
              <w:t xml:space="preserve">                                        Эсто-Алтайского сельского муниципального образования Республики Калмыкия на 2023 год</w:t>
            </w:r>
          </w:p>
        </w:tc>
        <w:tc>
          <w:tcPr>
            <w:tcW w:w="1095"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1234"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r>
      <w:tr w:rsidR="00AD14FA" w:rsidRPr="00AD14FA" w:rsidTr="00AD14FA">
        <w:trPr>
          <w:trHeight w:val="300"/>
        </w:trPr>
        <w:tc>
          <w:tcPr>
            <w:tcW w:w="7451" w:type="dxa"/>
            <w:gridSpan w:val="5"/>
            <w:vMerge/>
            <w:tcBorders>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1095"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(тыс. руб.)</w:t>
            </w:r>
          </w:p>
        </w:tc>
        <w:tc>
          <w:tcPr>
            <w:tcW w:w="1234"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p>
        </w:tc>
      </w:tr>
      <w:tr w:rsidR="00AD14FA" w:rsidRPr="00AD14FA" w:rsidTr="00AD14FA">
        <w:trPr>
          <w:trHeight w:val="285"/>
        </w:trPr>
        <w:tc>
          <w:tcPr>
            <w:tcW w:w="3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Наименование</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ПБС</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Раздел</w:t>
            </w:r>
          </w:p>
        </w:tc>
        <w:tc>
          <w:tcPr>
            <w:tcW w:w="861" w:type="dxa"/>
            <w:tcBorders>
              <w:top w:val="single" w:sz="4" w:space="0" w:color="auto"/>
              <w:left w:val="nil"/>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Под- раздел</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Целевая статья</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Вид расходов</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Сумма</w:t>
            </w:r>
          </w:p>
        </w:tc>
      </w:tr>
      <w:tr w:rsidR="00AD14FA" w:rsidRPr="00AD14FA" w:rsidTr="00AD14FA">
        <w:trPr>
          <w:trHeight w:val="285"/>
        </w:trPr>
        <w:tc>
          <w:tcPr>
            <w:tcW w:w="3662"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ОБЩЕГОСУДАРСТВЕННЫЕ ВОПРОСЫ</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 </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01</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130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1234" w:type="dxa"/>
            <w:tcBorders>
              <w:top w:val="nil"/>
              <w:left w:val="nil"/>
              <w:bottom w:val="single" w:sz="4" w:space="0" w:color="auto"/>
              <w:right w:val="single" w:sz="4" w:space="0" w:color="auto"/>
            </w:tcBorders>
            <w:shd w:val="clear" w:color="000000" w:fill="FFFFFF"/>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2 367,0</w:t>
            </w:r>
          </w:p>
        </w:tc>
      </w:tr>
      <w:tr w:rsidR="00AD14FA" w:rsidRPr="00AD14FA" w:rsidTr="00AD14FA">
        <w:trPr>
          <w:trHeight w:val="600"/>
        </w:trPr>
        <w:tc>
          <w:tcPr>
            <w:tcW w:w="3662"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Функционирование высшего должностного лица субъекта Российской  Федерации и муниципального образования</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01</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02</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 </w:t>
            </w:r>
          </w:p>
        </w:tc>
        <w:tc>
          <w:tcPr>
            <w:tcW w:w="1095"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 </w:t>
            </w:r>
          </w:p>
        </w:tc>
        <w:tc>
          <w:tcPr>
            <w:tcW w:w="1234" w:type="dxa"/>
            <w:tcBorders>
              <w:top w:val="nil"/>
              <w:left w:val="nil"/>
              <w:bottom w:val="single" w:sz="4" w:space="0" w:color="auto"/>
              <w:right w:val="single" w:sz="4" w:space="0" w:color="auto"/>
            </w:tcBorders>
            <w:shd w:val="clear" w:color="000000" w:fill="FFFFFF"/>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618,0</w:t>
            </w:r>
          </w:p>
        </w:tc>
      </w:tr>
      <w:tr w:rsidR="00AD14FA" w:rsidRPr="00AD14FA" w:rsidTr="00AD14FA">
        <w:trPr>
          <w:trHeight w:val="1500"/>
        </w:trPr>
        <w:tc>
          <w:tcPr>
            <w:tcW w:w="366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Расходы на выплаты по оплате труда работников и на обеспечение функций муниципальных органов в рамках непрограммных мероприятий, направленных на обеспечение деятельности высшего должностного лица Администрации  Эсто-Алтайского  сельского муниципального образования Республики Калмыкия</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6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02</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78 1 01 00120</w:t>
            </w:r>
          </w:p>
        </w:tc>
        <w:tc>
          <w:tcPr>
            <w:tcW w:w="1095"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618,0</w:t>
            </w:r>
          </w:p>
        </w:tc>
      </w:tr>
      <w:tr w:rsidR="00AD14FA" w:rsidRPr="00AD14FA" w:rsidTr="00AD14FA">
        <w:trPr>
          <w:trHeight w:val="300"/>
        </w:trPr>
        <w:tc>
          <w:tcPr>
            <w:tcW w:w="3662"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Фонд оплаты труда государственных (муниципальных) органов</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6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02</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78 1 01 00120</w:t>
            </w:r>
          </w:p>
        </w:tc>
        <w:tc>
          <w:tcPr>
            <w:tcW w:w="1095"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121</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474,6</w:t>
            </w:r>
          </w:p>
        </w:tc>
      </w:tr>
      <w:tr w:rsidR="00AD14FA" w:rsidRPr="00AD14FA" w:rsidTr="00AD14FA">
        <w:trPr>
          <w:trHeight w:val="900"/>
        </w:trPr>
        <w:tc>
          <w:tcPr>
            <w:tcW w:w="366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6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02</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78 1 01 00120</w:t>
            </w:r>
          </w:p>
        </w:tc>
        <w:tc>
          <w:tcPr>
            <w:tcW w:w="1095"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129</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143,4</w:t>
            </w:r>
          </w:p>
        </w:tc>
      </w:tr>
      <w:tr w:rsidR="00AD14FA" w:rsidRPr="00AD14FA" w:rsidTr="00AD14FA">
        <w:trPr>
          <w:trHeight w:val="900"/>
        </w:trPr>
        <w:tc>
          <w:tcPr>
            <w:tcW w:w="366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01</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04</w:t>
            </w:r>
          </w:p>
        </w:tc>
        <w:tc>
          <w:tcPr>
            <w:tcW w:w="130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 </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 </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1 389,4</w:t>
            </w:r>
          </w:p>
        </w:tc>
      </w:tr>
      <w:tr w:rsidR="00AD14FA" w:rsidRPr="00AD14FA" w:rsidTr="00AD14FA">
        <w:trPr>
          <w:trHeight w:val="1500"/>
        </w:trPr>
        <w:tc>
          <w:tcPr>
            <w:tcW w:w="366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Расходы на выплаты по оплате труда работников и на обеспечение функций муниципальных органов в рамках непрограммных мероприятий, направленных на обеспечение деятельности центрального аппарата Администрации Эсто-Алтайского сельского муниципального образования Республики Калмыкия</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6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04</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78 1 02 00120</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1 389,4</w:t>
            </w:r>
          </w:p>
        </w:tc>
      </w:tr>
      <w:tr w:rsidR="00AD14FA" w:rsidRPr="00AD14FA" w:rsidTr="00AD14FA">
        <w:trPr>
          <w:trHeight w:val="300"/>
        </w:trPr>
        <w:tc>
          <w:tcPr>
            <w:tcW w:w="3662"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Фонд оплаты труда государственных (муниципальных) органов</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6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04</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78 1 02 00120</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121</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522,8</w:t>
            </w:r>
          </w:p>
        </w:tc>
      </w:tr>
      <w:tr w:rsidR="00AD14FA" w:rsidRPr="00AD14FA" w:rsidTr="00AD14FA">
        <w:trPr>
          <w:trHeight w:val="900"/>
        </w:trPr>
        <w:tc>
          <w:tcPr>
            <w:tcW w:w="366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6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04</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78 1 02 00120</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129</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156,5</w:t>
            </w:r>
          </w:p>
        </w:tc>
      </w:tr>
      <w:tr w:rsidR="00AD14FA" w:rsidRPr="00AD14FA" w:rsidTr="00AD14FA">
        <w:trPr>
          <w:trHeight w:val="600"/>
        </w:trPr>
        <w:tc>
          <w:tcPr>
            <w:tcW w:w="366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lastRenderedPageBreak/>
              <w:t xml:space="preserve">Прочая закупка товаров, работ и услуг </w:t>
            </w:r>
            <w:r w:rsidRPr="00AD14FA">
              <w:rPr>
                <w:rFonts w:ascii="Times New Roman" w:hAnsi="Times New Roman"/>
              </w:rPr>
              <w:t>для обеспечения</w:t>
            </w:r>
            <w:r w:rsidRPr="00AD14FA">
              <w:rPr>
                <w:rFonts w:ascii="Times New Roman" w:hAnsi="Times New Roman"/>
                <w:b/>
                <w:bCs/>
              </w:rPr>
              <w:t xml:space="preserve"> </w:t>
            </w:r>
            <w:r w:rsidRPr="00AD14FA">
              <w:rPr>
                <w:rFonts w:ascii="Times New Roman" w:hAnsi="Times New Roman"/>
                <w:color w:val="000000"/>
              </w:rPr>
              <w:t>государственных (муниципальных) нужд</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6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04</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78 1 02 00120</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561,1</w:t>
            </w:r>
          </w:p>
        </w:tc>
      </w:tr>
      <w:tr w:rsidR="00AD14FA" w:rsidRPr="00AD14FA" w:rsidTr="00AD14FA">
        <w:trPr>
          <w:trHeight w:val="300"/>
        </w:trPr>
        <w:tc>
          <w:tcPr>
            <w:tcW w:w="366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Закупка энергетических ресурсов</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6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04</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78 1 02 00120</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247</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80,0</w:t>
            </w:r>
          </w:p>
        </w:tc>
      </w:tr>
      <w:tr w:rsidR="00AD14FA" w:rsidRPr="00AD14FA" w:rsidTr="00AD14FA">
        <w:trPr>
          <w:trHeight w:val="300"/>
        </w:trPr>
        <w:tc>
          <w:tcPr>
            <w:tcW w:w="366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Уплата налогов на имущество организаций и земельного налога</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6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04</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78 1 02 00120</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851</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68,0</w:t>
            </w:r>
          </w:p>
        </w:tc>
      </w:tr>
      <w:tr w:rsidR="00AD14FA" w:rsidRPr="00AD14FA" w:rsidTr="00AD14FA">
        <w:trPr>
          <w:trHeight w:val="300"/>
        </w:trPr>
        <w:tc>
          <w:tcPr>
            <w:tcW w:w="366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 xml:space="preserve">Уплата прочих налогов, сборов </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6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04</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78 1 02 00120</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852</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1,0</w:t>
            </w:r>
          </w:p>
        </w:tc>
      </w:tr>
      <w:tr w:rsidR="00AD14FA" w:rsidRPr="00AD14FA" w:rsidTr="00AD14FA">
        <w:trPr>
          <w:trHeight w:val="300"/>
        </w:trPr>
        <w:tc>
          <w:tcPr>
            <w:tcW w:w="366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Уплата иных платежей</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6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04</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78 1 02 00120</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853</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w:t>
            </w:r>
          </w:p>
        </w:tc>
      </w:tr>
      <w:tr w:rsidR="00AD14FA" w:rsidRPr="00AD14FA" w:rsidTr="00AD14FA">
        <w:trPr>
          <w:trHeight w:val="600"/>
        </w:trPr>
        <w:tc>
          <w:tcPr>
            <w:tcW w:w="366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Обеспечение деятельности финансовых, налоговых и таможенных органов и органов финансового (финансово-бюджетного) надзора</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952</w:t>
            </w:r>
          </w:p>
        </w:tc>
        <w:tc>
          <w:tcPr>
            <w:tcW w:w="87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01</w:t>
            </w:r>
          </w:p>
        </w:tc>
        <w:tc>
          <w:tcPr>
            <w:tcW w:w="86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06</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 </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 </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359,60</w:t>
            </w:r>
          </w:p>
        </w:tc>
      </w:tr>
      <w:tr w:rsidR="00AD14FA" w:rsidRPr="00AD14FA" w:rsidTr="00AD14FA">
        <w:trPr>
          <w:trHeight w:val="900"/>
        </w:trPr>
        <w:tc>
          <w:tcPr>
            <w:tcW w:w="366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образований</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6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06</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М5010</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331,6</w:t>
            </w:r>
          </w:p>
        </w:tc>
      </w:tr>
      <w:tr w:rsidR="00AD14FA" w:rsidRPr="00AD14FA" w:rsidTr="00AD14FA">
        <w:trPr>
          <w:trHeight w:val="300"/>
        </w:trPr>
        <w:tc>
          <w:tcPr>
            <w:tcW w:w="366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Иные межбюджетные трансферты</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6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06</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М5010</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540</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331,6</w:t>
            </w:r>
          </w:p>
        </w:tc>
      </w:tr>
      <w:tr w:rsidR="00AD14FA" w:rsidRPr="00AD14FA" w:rsidTr="00AD14FA">
        <w:trPr>
          <w:trHeight w:val="900"/>
        </w:trPr>
        <w:tc>
          <w:tcPr>
            <w:tcW w:w="3662"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Иные межбюджетные трансферты из бюджетов поселений в бюджет муниципального района по передаваемым полномочиям по осуществлению внешнего муниципального финансового контроля</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6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06</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05 М5010</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28,0</w:t>
            </w:r>
          </w:p>
        </w:tc>
      </w:tr>
      <w:tr w:rsidR="00AD14FA" w:rsidRPr="00AD14FA" w:rsidTr="00AD14FA">
        <w:trPr>
          <w:trHeight w:val="300"/>
        </w:trPr>
        <w:tc>
          <w:tcPr>
            <w:tcW w:w="366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Иные межбюджетные трансферты</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6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06</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05 М5010</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540</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28,0</w:t>
            </w:r>
          </w:p>
        </w:tc>
      </w:tr>
      <w:tr w:rsidR="00AD14FA" w:rsidRPr="00AD14FA" w:rsidTr="00AD14FA">
        <w:trPr>
          <w:trHeight w:val="300"/>
        </w:trPr>
        <w:tc>
          <w:tcPr>
            <w:tcW w:w="366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НАЦИОНАЛЬНАЯ ОБОРОНА</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02</w:t>
            </w:r>
          </w:p>
        </w:tc>
        <w:tc>
          <w:tcPr>
            <w:tcW w:w="86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 </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114,5</w:t>
            </w:r>
          </w:p>
        </w:tc>
      </w:tr>
      <w:tr w:rsidR="00AD14FA" w:rsidRPr="00AD14FA" w:rsidTr="00AD14FA">
        <w:trPr>
          <w:trHeight w:val="300"/>
        </w:trPr>
        <w:tc>
          <w:tcPr>
            <w:tcW w:w="366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Мобилизационная и вневойсковая подготовка</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02</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03</w:t>
            </w:r>
          </w:p>
        </w:tc>
        <w:tc>
          <w:tcPr>
            <w:tcW w:w="130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 </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114,5</w:t>
            </w:r>
          </w:p>
        </w:tc>
      </w:tr>
      <w:tr w:rsidR="00AD14FA" w:rsidRPr="00AD14FA" w:rsidTr="00AD14FA">
        <w:trPr>
          <w:trHeight w:val="600"/>
        </w:trPr>
        <w:tc>
          <w:tcPr>
            <w:tcW w:w="366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Осуществление первичного воинского учета на территориях где отсутствует военный комиссариат</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02</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78 1 04 51180</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114,5</w:t>
            </w:r>
          </w:p>
        </w:tc>
      </w:tr>
      <w:tr w:rsidR="00AD14FA" w:rsidRPr="00AD14FA" w:rsidTr="00AD14FA">
        <w:trPr>
          <w:trHeight w:val="300"/>
        </w:trPr>
        <w:tc>
          <w:tcPr>
            <w:tcW w:w="3662"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Фонд оплаты труда государственных (муниципальных) органов</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02</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78 1 04 51180</w:t>
            </w:r>
          </w:p>
        </w:tc>
        <w:tc>
          <w:tcPr>
            <w:tcW w:w="1095"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121</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78,0</w:t>
            </w:r>
          </w:p>
        </w:tc>
      </w:tr>
      <w:tr w:rsidR="00AD14FA" w:rsidRPr="00AD14FA" w:rsidTr="00AD14FA">
        <w:trPr>
          <w:trHeight w:val="900"/>
        </w:trPr>
        <w:tc>
          <w:tcPr>
            <w:tcW w:w="366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02</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78 1 04 51180</w:t>
            </w:r>
          </w:p>
        </w:tc>
        <w:tc>
          <w:tcPr>
            <w:tcW w:w="1095"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129</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23,5</w:t>
            </w:r>
          </w:p>
        </w:tc>
      </w:tr>
      <w:tr w:rsidR="00AD14FA" w:rsidRPr="00AD14FA" w:rsidTr="00AD14FA">
        <w:trPr>
          <w:trHeight w:val="600"/>
        </w:trPr>
        <w:tc>
          <w:tcPr>
            <w:tcW w:w="366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both"/>
              <w:rPr>
                <w:rFonts w:ascii="Times New Roman" w:hAnsi="Times New Roman"/>
              </w:rPr>
            </w:pPr>
            <w:r w:rsidRPr="00AD14FA">
              <w:rPr>
                <w:rFonts w:ascii="Times New Roman" w:hAnsi="Times New Roman"/>
              </w:rPr>
              <w:t xml:space="preserve">Прочая закупка товаров, работ и услуг для обеспечения </w:t>
            </w:r>
            <w:r w:rsidRPr="00AD14FA">
              <w:rPr>
                <w:rFonts w:ascii="Times New Roman" w:hAnsi="Times New Roman"/>
                <w:color w:val="000000"/>
              </w:rPr>
              <w:t>государственных (муниципальных) нужд</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02</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78 1 04 51180</w:t>
            </w:r>
          </w:p>
        </w:tc>
        <w:tc>
          <w:tcPr>
            <w:tcW w:w="1095"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13,0</w:t>
            </w:r>
          </w:p>
        </w:tc>
      </w:tr>
      <w:tr w:rsidR="00AD14FA" w:rsidRPr="00AD14FA" w:rsidTr="00AD14FA">
        <w:trPr>
          <w:trHeight w:val="570"/>
        </w:trPr>
        <w:tc>
          <w:tcPr>
            <w:tcW w:w="366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НАЦИОНАЛЬНАЯ БЕЗОПАСНОСТЬ И ПРАВООХРАНИТЕЛЬНАЯ ДЕЯТЕЛЬНОСТЬ</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03</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 </w:t>
            </w:r>
          </w:p>
        </w:tc>
        <w:tc>
          <w:tcPr>
            <w:tcW w:w="1095"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2,0</w:t>
            </w:r>
          </w:p>
        </w:tc>
      </w:tr>
      <w:tr w:rsidR="00AD14FA" w:rsidRPr="00AD14FA" w:rsidTr="00AD14FA">
        <w:trPr>
          <w:trHeight w:val="600"/>
        </w:trPr>
        <w:tc>
          <w:tcPr>
            <w:tcW w:w="366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lastRenderedPageBreak/>
              <w:t>Защита населения и территории от чрезвычайных ситуаций природного и техногенного характера, гражданская оборона</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03</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09</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 </w:t>
            </w:r>
          </w:p>
        </w:tc>
        <w:tc>
          <w:tcPr>
            <w:tcW w:w="1095"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 </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2,0</w:t>
            </w:r>
          </w:p>
        </w:tc>
      </w:tr>
      <w:tr w:rsidR="00AD14FA" w:rsidRPr="00AD14FA" w:rsidTr="00AD14FA">
        <w:trPr>
          <w:trHeight w:val="600"/>
        </w:trPr>
        <w:tc>
          <w:tcPr>
            <w:tcW w:w="366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Предупреждение и ликвидация последствий чрезвычайных ситуаций и стихийных бедствий природного и техногенного характера</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09</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78 9 01 90550</w:t>
            </w:r>
          </w:p>
        </w:tc>
        <w:tc>
          <w:tcPr>
            <w:tcW w:w="1095"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2,0</w:t>
            </w:r>
          </w:p>
        </w:tc>
      </w:tr>
      <w:tr w:rsidR="00AD14FA" w:rsidRPr="00AD14FA" w:rsidTr="00AD14FA">
        <w:trPr>
          <w:trHeight w:val="600"/>
        </w:trPr>
        <w:tc>
          <w:tcPr>
            <w:tcW w:w="366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 xml:space="preserve">Прочая закупка товаров, работ и услуг </w:t>
            </w:r>
            <w:r w:rsidRPr="00AD14FA">
              <w:rPr>
                <w:rFonts w:ascii="Times New Roman" w:hAnsi="Times New Roman"/>
              </w:rPr>
              <w:t>для обеспечения</w:t>
            </w:r>
            <w:r w:rsidRPr="00AD14FA">
              <w:rPr>
                <w:rFonts w:ascii="Times New Roman" w:hAnsi="Times New Roman"/>
                <w:b/>
                <w:bCs/>
              </w:rPr>
              <w:t xml:space="preserve"> </w:t>
            </w:r>
            <w:r w:rsidRPr="00AD14FA">
              <w:rPr>
                <w:rFonts w:ascii="Times New Roman" w:hAnsi="Times New Roman"/>
                <w:color w:val="000000"/>
              </w:rPr>
              <w:t>государственных (муниципальных) нужд</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09</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78 9 01 90550</w:t>
            </w:r>
          </w:p>
        </w:tc>
        <w:tc>
          <w:tcPr>
            <w:tcW w:w="1095"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2,0</w:t>
            </w:r>
          </w:p>
        </w:tc>
      </w:tr>
      <w:tr w:rsidR="00AD14FA" w:rsidRPr="00AD14FA" w:rsidTr="00AD14FA">
        <w:trPr>
          <w:trHeight w:val="285"/>
        </w:trPr>
        <w:tc>
          <w:tcPr>
            <w:tcW w:w="366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ЖИЛИЩНО-КОММУНАЛЬНОЕ ХОЗЯЙСТВО</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05</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130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 </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8 836,2</w:t>
            </w:r>
          </w:p>
        </w:tc>
      </w:tr>
      <w:tr w:rsidR="00AD14FA" w:rsidRPr="00AD14FA" w:rsidTr="00AD14FA">
        <w:trPr>
          <w:trHeight w:val="300"/>
        </w:trPr>
        <w:tc>
          <w:tcPr>
            <w:tcW w:w="366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 xml:space="preserve">Благоустройство </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05</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03</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 </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 </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8 836,2</w:t>
            </w:r>
          </w:p>
        </w:tc>
      </w:tr>
      <w:tr w:rsidR="00AD14FA" w:rsidRPr="00AD14FA" w:rsidTr="00AD14FA">
        <w:trPr>
          <w:trHeight w:val="300"/>
        </w:trPr>
        <w:tc>
          <w:tcPr>
            <w:tcW w:w="366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Реализация программ формирования современной городской среды</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i/>
                <w:iCs/>
              </w:rPr>
            </w:pPr>
            <w:r w:rsidRPr="00AD14FA">
              <w:rPr>
                <w:rFonts w:ascii="Times New Roman" w:hAnsi="Times New Roman"/>
                <w:i/>
                <w:iCs/>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05</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03</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 xml:space="preserve">62 0 F2  55550 </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 </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4 186,5</w:t>
            </w:r>
          </w:p>
        </w:tc>
      </w:tr>
      <w:tr w:rsidR="00AD14FA" w:rsidRPr="00AD14FA" w:rsidTr="00AD14FA">
        <w:trPr>
          <w:trHeight w:val="570"/>
        </w:trPr>
        <w:tc>
          <w:tcPr>
            <w:tcW w:w="366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Прочая закупка товаров, работ и услуг для обеспечения государственных (муниципальных) нужд</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i/>
                <w:iCs/>
              </w:rPr>
            </w:pPr>
            <w:r w:rsidRPr="00AD14FA">
              <w:rPr>
                <w:rFonts w:ascii="Times New Roman" w:hAnsi="Times New Roman"/>
                <w:i/>
                <w:iCs/>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05</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03</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 xml:space="preserve">62 0 F2  55550 </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4 186,5</w:t>
            </w:r>
          </w:p>
        </w:tc>
      </w:tr>
      <w:tr w:rsidR="00AD14FA" w:rsidRPr="00AD14FA" w:rsidTr="00AD14FA">
        <w:trPr>
          <w:trHeight w:val="570"/>
        </w:trPr>
        <w:tc>
          <w:tcPr>
            <w:tcW w:w="366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Благоустройство</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i/>
                <w:iCs/>
              </w:rPr>
            </w:pPr>
            <w:r w:rsidRPr="00AD14FA">
              <w:rPr>
                <w:rFonts w:ascii="Times New Roman" w:hAnsi="Times New Roman"/>
                <w:i/>
                <w:iCs/>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05</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03</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63 00 0L5760</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2 304,7</w:t>
            </w:r>
          </w:p>
        </w:tc>
      </w:tr>
      <w:tr w:rsidR="00AD14FA" w:rsidRPr="00AD14FA" w:rsidTr="00AD14FA">
        <w:trPr>
          <w:trHeight w:val="570"/>
        </w:trPr>
        <w:tc>
          <w:tcPr>
            <w:tcW w:w="366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Прочая закупка товаров, работ и услуг для обеспечения государственных (муниципальных) нужд</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i/>
                <w:iCs/>
              </w:rPr>
            </w:pPr>
            <w:r w:rsidRPr="00AD14FA">
              <w:rPr>
                <w:rFonts w:ascii="Times New Roman" w:hAnsi="Times New Roman"/>
                <w:i/>
                <w:iCs/>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05</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03</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63 00 0L5760</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2 304,7</w:t>
            </w:r>
          </w:p>
        </w:tc>
      </w:tr>
      <w:tr w:rsidR="00AD14FA" w:rsidRPr="00AD14FA" w:rsidTr="00AD14FA">
        <w:trPr>
          <w:trHeight w:val="570"/>
        </w:trPr>
        <w:tc>
          <w:tcPr>
            <w:tcW w:w="366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Благоустройство территории СМО (ГМО)</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05</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03</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78 6 01 15520</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702,0</w:t>
            </w:r>
          </w:p>
        </w:tc>
      </w:tr>
      <w:tr w:rsidR="00AD14FA" w:rsidRPr="00AD14FA" w:rsidTr="00AD14FA">
        <w:trPr>
          <w:trHeight w:val="300"/>
        </w:trPr>
        <w:tc>
          <w:tcPr>
            <w:tcW w:w="3662"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Фонд оплаты труда учреждений</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78 6 01 15520</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111</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230,0</w:t>
            </w:r>
          </w:p>
        </w:tc>
      </w:tr>
      <w:tr w:rsidR="00AD14FA" w:rsidRPr="00AD14FA" w:rsidTr="00AD14FA">
        <w:trPr>
          <w:trHeight w:val="600"/>
        </w:trPr>
        <w:tc>
          <w:tcPr>
            <w:tcW w:w="366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Взносы по обязательному социальному страхованию на выплаты по оплате труда работников и иные выплаты работникам учреждений</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78 6 01 15520</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119</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68,3</w:t>
            </w:r>
          </w:p>
        </w:tc>
      </w:tr>
      <w:tr w:rsidR="00AD14FA" w:rsidRPr="00AD14FA" w:rsidTr="00AD14FA">
        <w:trPr>
          <w:trHeight w:val="600"/>
        </w:trPr>
        <w:tc>
          <w:tcPr>
            <w:tcW w:w="366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 xml:space="preserve">Прочая закупка товаров, работ и услуг </w:t>
            </w:r>
            <w:r w:rsidRPr="00AD14FA">
              <w:rPr>
                <w:rFonts w:ascii="Times New Roman" w:hAnsi="Times New Roman"/>
              </w:rPr>
              <w:t>для обеспечения</w:t>
            </w:r>
            <w:r w:rsidRPr="00AD14FA">
              <w:rPr>
                <w:rFonts w:ascii="Times New Roman" w:hAnsi="Times New Roman"/>
                <w:b/>
                <w:bCs/>
              </w:rPr>
              <w:t xml:space="preserve"> </w:t>
            </w:r>
            <w:r w:rsidRPr="00AD14FA">
              <w:rPr>
                <w:rFonts w:ascii="Times New Roman" w:hAnsi="Times New Roman"/>
                <w:color w:val="000000"/>
              </w:rPr>
              <w:t>государственных (муниципальных) нужд</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78 6 01 15520</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403,7</w:t>
            </w:r>
          </w:p>
        </w:tc>
      </w:tr>
      <w:tr w:rsidR="00AD14FA" w:rsidRPr="00AD14FA" w:rsidTr="00AD14FA">
        <w:trPr>
          <w:trHeight w:val="1200"/>
        </w:trPr>
        <w:tc>
          <w:tcPr>
            <w:tcW w:w="366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Субсидии бюджетам муниципальных образований Республики Калмыкия на реализацию социально-значимых проектов развития территорий муниципальных образований, основанных на местных инициативах( из республиканского бюджета)</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7860173310</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1 007,0</w:t>
            </w:r>
          </w:p>
        </w:tc>
      </w:tr>
      <w:tr w:rsidR="00AD14FA" w:rsidRPr="00AD14FA" w:rsidTr="00AD14FA">
        <w:trPr>
          <w:trHeight w:val="600"/>
        </w:trPr>
        <w:tc>
          <w:tcPr>
            <w:tcW w:w="366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Прочая закупка товаров, работ и услуг для обеспечения государственных (муниципальных) нужд</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7860173310</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1 007,0</w:t>
            </w:r>
          </w:p>
        </w:tc>
      </w:tr>
      <w:tr w:rsidR="00AD14FA" w:rsidRPr="00AD14FA" w:rsidTr="00AD14FA">
        <w:trPr>
          <w:trHeight w:val="900"/>
        </w:trPr>
        <w:tc>
          <w:tcPr>
            <w:tcW w:w="366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 xml:space="preserve">Реализация социально-значимых проектов развития территорий муниципальных образований, </w:t>
            </w:r>
            <w:r w:rsidRPr="00AD14FA">
              <w:rPr>
                <w:rFonts w:ascii="Times New Roman" w:hAnsi="Times New Roman"/>
                <w:color w:val="000000"/>
              </w:rPr>
              <w:lastRenderedPageBreak/>
              <w:t>основанных на местных инициативах(местный бюджет)</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lastRenderedPageBreak/>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01 S3310</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466,0</w:t>
            </w:r>
          </w:p>
        </w:tc>
      </w:tr>
      <w:tr w:rsidR="00AD14FA" w:rsidRPr="00AD14FA" w:rsidTr="00AD14FA">
        <w:trPr>
          <w:trHeight w:val="660"/>
        </w:trPr>
        <w:tc>
          <w:tcPr>
            <w:tcW w:w="366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lastRenderedPageBreak/>
              <w:t xml:space="preserve">Прочая закупка товаров, работ и услуг для обеспечения государственных (муниципальных) нужд </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01 S3310</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466,0</w:t>
            </w:r>
          </w:p>
        </w:tc>
      </w:tr>
      <w:tr w:rsidR="00AD14FA" w:rsidRPr="00AD14FA" w:rsidTr="00AD14FA">
        <w:trPr>
          <w:trHeight w:val="300"/>
        </w:trPr>
        <w:tc>
          <w:tcPr>
            <w:tcW w:w="366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Уличное освещение</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05</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03</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78 6 02 15520</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 </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160,0</w:t>
            </w:r>
          </w:p>
        </w:tc>
      </w:tr>
      <w:tr w:rsidR="00AD14FA" w:rsidRPr="00AD14FA" w:rsidTr="00AD14FA">
        <w:trPr>
          <w:trHeight w:val="600"/>
        </w:trPr>
        <w:tc>
          <w:tcPr>
            <w:tcW w:w="366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 xml:space="preserve">Прочая закупка товаров, работ и услуг </w:t>
            </w:r>
            <w:r w:rsidRPr="00AD14FA">
              <w:rPr>
                <w:rFonts w:ascii="Times New Roman" w:hAnsi="Times New Roman"/>
              </w:rPr>
              <w:t>для обеспечения</w:t>
            </w:r>
            <w:r w:rsidRPr="00AD14FA">
              <w:rPr>
                <w:rFonts w:ascii="Times New Roman" w:hAnsi="Times New Roman"/>
                <w:b/>
                <w:bCs/>
              </w:rPr>
              <w:t xml:space="preserve"> </w:t>
            </w:r>
            <w:r w:rsidRPr="00AD14FA">
              <w:rPr>
                <w:rFonts w:ascii="Times New Roman" w:hAnsi="Times New Roman"/>
                <w:color w:val="000000"/>
              </w:rPr>
              <w:t>государственных (муниципальных) нужд</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78 6 02 15520</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100,0</w:t>
            </w:r>
          </w:p>
        </w:tc>
      </w:tr>
      <w:tr w:rsidR="00AD14FA" w:rsidRPr="00AD14FA" w:rsidTr="00AD14FA">
        <w:trPr>
          <w:trHeight w:val="300"/>
        </w:trPr>
        <w:tc>
          <w:tcPr>
            <w:tcW w:w="366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Закупка энергетических ресурсов</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6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78 6 02 15520</w:t>
            </w:r>
          </w:p>
        </w:tc>
        <w:tc>
          <w:tcPr>
            <w:tcW w:w="1095"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247</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60,0</w:t>
            </w:r>
          </w:p>
        </w:tc>
      </w:tr>
      <w:tr w:rsidR="00AD14FA" w:rsidRPr="00AD14FA" w:rsidTr="00AD14FA">
        <w:trPr>
          <w:trHeight w:val="300"/>
        </w:trPr>
        <w:tc>
          <w:tcPr>
            <w:tcW w:w="366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b/>
                <w:bCs/>
                <w:i/>
                <w:iCs/>
                <w:color w:val="000000"/>
              </w:rPr>
            </w:pPr>
            <w:r w:rsidRPr="00AD14FA">
              <w:rPr>
                <w:rFonts w:ascii="Times New Roman" w:hAnsi="Times New Roman"/>
                <w:b/>
                <w:bCs/>
                <w:i/>
                <w:iCs/>
                <w:color w:val="000000"/>
              </w:rPr>
              <w:t>Содержание мест захоронений на территории СМО(ГМО)</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952</w:t>
            </w:r>
          </w:p>
        </w:tc>
        <w:tc>
          <w:tcPr>
            <w:tcW w:w="87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05</w:t>
            </w:r>
          </w:p>
        </w:tc>
        <w:tc>
          <w:tcPr>
            <w:tcW w:w="86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03</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78 6 04 15520</w:t>
            </w:r>
          </w:p>
        </w:tc>
        <w:tc>
          <w:tcPr>
            <w:tcW w:w="1095"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10,0</w:t>
            </w:r>
          </w:p>
        </w:tc>
      </w:tr>
      <w:tr w:rsidR="00AD14FA" w:rsidRPr="00AD14FA" w:rsidTr="00AD14FA">
        <w:trPr>
          <w:trHeight w:val="615"/>
        </w:trPr>
        <w:tc>
          <w:tcPr>
            <w:tcW w:w="366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Прочая закупка товаров, работ и услуг для обеспечения государственных (муниципальных) нужд</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6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78 6 04 15520</w:t>
            </w:r>
          </w:p>
        </w:tc>
        <w:tc>
          <w:tcPr>
            <w:tcW w:w="1095"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10,0</w:t>
            </w:r>
          </w:p>
        </w:tc>
      </w:tr>
      <w:tr w:rsidR="00AD14FA" w:rsidRPr="00AD14FA" w:rsidTr="00AD14FA">
        <w:trPr>
          <w:trHeight w:val="285"/>
        </w:trPr>
        <w:tc>
          <w:tcPr>
            <w:tcW w:w="366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КУЛЬТУРА И КИНЕМАТОГРАФИЯ</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08</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130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 </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726,0</w:t>
            </w:r>
          </w:p>
        </w:tc>
      </w:tr>
      <w:tr w:rsidR="00AD14FA" w:rsidRPr="00AD14FA" w:rsidTr="00AD14FA">
        <w:trPr>
          <w:trHeight w:val="300"/>
        </w:trPr>
        <w:tc>
          <w:tcPr>
            <w:tcW w:w="366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i/>
                <w:iCs/>
              </w:rPr>
            </w:pPr>
            <w:r w:rsidRPr="00AD14FA">
              <w:rPr>
                <w:rFonts w:ascii="Times New Roman" w:hAnsi="Times New Roman"/>
                <w:i/>
                <w:iCs/>
              </w:rPr>
              <w:t>Культура</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08</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01</w:t>
            </w:r>
          </w:p>
        </w:tc>
        <w:tc>
          <w:tcPr>
            <w:tcW w:w="130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i/>
                <w:iCs/>
              </w:rPr>
            </w:pPr>
            <w:r w:rsidRPr="00AD14FA">
              <w:rPr>
                <w:rFonts w:ascii="Times New Roman" w:hAnsi="Times New Roman"/>
                <w:i/>
                <w:iCs/>
              </w:rPr>
              <w:t> </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 </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726,0</w:t>
            </w:r>
          </w:p>
        </w:tc>
      </w:tr>
      <w:tr w:rsidR="00AD14FA" w:rsidRPr="00AD14FA" w:rsidTr="00AD14FA">
        <w:trPr>
          <w:trHeight w:val="600"/>
        </w:trPr>
        <w:tc>
          <w:tcPr>
            <w:tcW w:w="366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Дворцы и дома культуры, другие учреждения культуры и средств массовой информации</w:t>
            </w:r>
          </w:p>
        </w:tc>
        <w:tc>
          <w:tcPr>
            <w:tcW w:w="754"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08</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01</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78 3 01 05200</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 </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726,0</w:t>
            </w:r>
          </w:p>
        </w:tc>
      </w:tr>
      <w:tr w:rsidR="00AD14FA" w:rsidRPr="00AD14FA" w:rsidTr="00AD14FA">
        <w:trPr>
          <w:trHeight w:val="300"/>
        </w:trPr>
        <w:tc>
          <w:tcPr>
            <w:tcW w:w="3662"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Фонд оплаты труда учреждений</w:t>
            </w:r>
          </w:p>
        </w:tc>
        <w:tc>
          <w:tcPr>
            <w:tcW w:w="75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08</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78 3 01 05200</w:t>
            </w:r>
          </w:p>
        </w:tc>
        <w:tc>
          <w:tcPr>
            <w:tcW w:w="1095"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111</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411,2</w:t>
            </w:r>
          </w:p>
        </w:tc>
      </w:tr>
      <w:tr w:rsidR="00AD14FA" w:rsidRPr="00AD14FA" w:rsidTr="00AD14FA">
        <w:trPr>
          <w:trHeight w:val="600"/>
        </w:trPr>
        <w:tc>
          <w:tcPr>
            <w:tcW w:w="3662" w:type="dxa"/>
            <w:tcBorders>
              <w:top w:val="nil"/>
              <w:left w:val="nil"/>
              <w:bottom w:val="nil"/>
              <w:right w:val="nil"/>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754"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08</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78 3 01 05200</w:t>
            </w:r>
          </w:p>
        </w:tc>
        <w:tc>
          <w:tcPr>
            <w:tcW w:w="1095"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119</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124,8</w:t>
            </w:r>
          </w:p>
        </w:tc>
      </w:tr>
      <w:tr w:rsidR="00AD14FA" w:rsidRPr="00AD14FA" w:rsidTr="00AD14FA">
        <w:trPr>
          <w:trHeight w:val="300"/>
        </w:trPr>
        <w:tc>
          <w:tcPr>
            <w:tcW w:w="36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Закупка энергетических ресурсов</w:t>
            </w:r>
          </w:p>
        </w:tc>
        <w:tc>
          <w:tcPr>
            <w:tcW w:w="754"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08</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78 3 01 05200</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247</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90,0</w:t>
            </w:r>
          </w:p>
        </w:tc>
      </w:tr>
      <w:tr w:rsidR="00AD14FA" w:rsidRPr="00AD14FA" w:rsidTr="00AD14FA">
        <w:trPr>
          <w:trHeight w:val="600"/>
        </w:trPr>
        <w:tc>
          <w:tcPr>
            <w:tcW w:w="366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Прочая закупка товаров, работ и услуг для обеспечения государственных (муниципальных) нужд</w:t>
            </w:r>
          </w:p>
        </w:tc>
        <w:tc>
          <w:tcPr>
            <w:tcW w:w="754"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7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08</w:t>
            </w:r>
          </w:p>
        </w:tc>
        <w:tc>
          <w:tcPr>
            <w:tcW w:w="86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130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78 3 01 05200</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100,0</w:t>
            </w:r>
          </w:p>
        </w:tc>
      </w:tr>
      <w:tr w:rsidR="00AD14FA" w:rsidRPr="00AD14FA" w:rsidTr="00AD14FA">
        <w:trPr>
          <w:trHeight w:val="285"/>
        </w:trPr>
        <w:tc>
          <w:tcPr>
            <w:tcW w:w="366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ИТОГО</w:t>
            </w:r>
          </w:p>
        </w:tc>
        <w:tc>
          <w:tcPr>
            <w:tcW w:w="754"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 </w:t>
            </w:r>
          </w:p>
        </w:tc>
        <w:tc>
          <w:tcPr>
            <w:tcW w:w="87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00</w:t>
            </w:r>
          </w:p>
        </w:tc>
        <w:tc>
          <w:tcPr>
            <w:tcW w:w="86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00</w:t>
            </w:r>
          </w:p>
        </w:tc>
        <w:tc>
          <w:tcPr>
            <w:tcW w:w="130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0000000</w:t>
            </w:r>
          </w:p>
        </w:tc>
        <w:tc>
          <w:tcPr>
            <w:tcW w:w="1095"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000</w:t>
            </w:r>
          </w:p>
        </w:tc>
        <w:tc>
          <w:tcPr>
            <w:tcW w:w="1234"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12 045,7</w:t>
            </w:r>
          </w:p>
        </w:tc>
      </w:tr>
    </w:tbl>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tbl>
      <w:tblPr>
        <w:tblW w:w="9462" w:type="dxa"/>
        <w:tblLook w:val="04A0" w:firstRow="1" w:lastRow="0" w:firstColumn="1" w:lastColumn="0" w:noHBand="0" w:noVBand="1"/>
      </w:tblPr>
      <w:tblGrid>
        <w:gridCol w:w="4253"/>
        <w:gridCol w:w="882"/>
        <w:gridCol w:w="870"/>
        <w:gridCol w:w="1316"/>
        <w:gridCol w:w="1107"/>
        <w:gridCol w:w="1379"/>
      </w:tblGrid>
      <w:tr w:rsidR="00AD14FA" w:rsidRPr="00AD14FA" w:rsidTr="00AD14FA">
        <w:trPr>
          <w:trHeight w:val="300"/>
        </w:trPr>
        <w:tc>
          <w:tcPr>
            <w:tcW w:w="4253"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4"/>
                <w:szCs w:val="24"/>
              </w:rPr>
            </w:pPr>
            <w:bookmarkStart w:id="2" w:name="RANGE!A1:F62"/>
            <w:bookmarkEnd w:id="2"/>
          </w:p>
        </w:tc>
        <w:tc>
          <w:tcPr>
            <w:tcW w:w="882"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87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941"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2486" w:type="dxa"/>
            <w:gridSpan w:val="2"/>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Приложение 3</w:t>
            </w:r>
          </w:p>
        </w:tc>
      </w:tr>
      <w:tr w:rsidR="00AD14FA" w:rsidRPr="00AD14FA" w:rsidTr="00AD14FA">
        <w:trPr>
          <w:trHeight w:val="300"/>
        </w:trPr>
        <w:tc>
          <w:tcPr>
            <w:tcW w:w="4253"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p>
        </w:tc>
        <w:tc>
          <w:tcPr>
            <w:tcW w:w="882"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87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941"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1107"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1379"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r>
      <w:tr w:rsidR="00AD14FA" w:rsidRPr="00AD14FA" w:rsidTr="00AD14FA">
        <w:trPr>
          <w:trHeight w:val="1155"/>
        </w:trPr>
        <w:tc>
          <w:tcPr>
            <w:tcW w:w="9462" w:type="dxa"/>
            <w:gridSpan w:val="6"/>
            <w:tcBorders>
              <w:top w:val="nil"/>
              <w:left w:val="nil"/>
              <w:bottom w:val="nil"/>
              <w:right w:val="nil"/>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Распределение бюджетных ассигнований по разделам, подразделам, группам и подгруппам видов расходов, классификации расходов Эсто-Алтайского сельского муниципального образования Республики Калмыкия на 2023 год</w:t>
            </w:r>
          </w:p>
        </w:tc>
      </w:tr>
      <w:tr w:rsidR="00AD14FA" w:rsidRPr="00AD14FA" w:rsidTr="00AD14FA">
        <w:trPr>
          <w:trHeight w:val="300"/>
        </w:trPr>
        <w:tc>
          <w:tcPr>
            <w:tcW w:w="4253"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p>
        </w:tc>
        <w:tc>
          <w:tcPr>
            <w:tcW w:w="882"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87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941"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1107"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1379"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Arial CYR" w:hAnsi="Arial CYR" w:cs="Arial CYR"/>
              </w:rPr>
            </w:pPr>
            <w:r w:rsidRPr="00AD14FA">
              <w:rPr>
                <w:rFonts w:ascii="Arial CYR" w:hAnsi="Arial CYR" w:cs="Arial CYR"/>
              </w:rPr>
              <w:t>тыс.руб</w:t>
            </w:r>
          </w:p>
        </w:tc>
      </w:tr>
      <w:tr w:rsidR="00AD14FA" w:rsidRPr="00AD14FA" w:rsidTr="00AD14FA">
        <w:trPr>
          <w:trHeight w:val="25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Наименование</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Раздел</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Под- раздел</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Целевая статья</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Вид расходов</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Сумма</w:t>
            </w:r>
          </w:p>
        </w:tc>
      </w:tr>
      <w:tr w:rsidR="00AD14FA" w:rsidRPr="00AD14FA" w:rsidTr="00AD14FA">
        <w:trPr>
          <w:trHeight w:val="28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ОБЩЕГОСУДАРСТВЕННЫЕ ВОПРОСЫ</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01</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94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1379" w:type="dxa"/>
            <w:tcBorders>
              <w:top w:val="nil"/>
              <w:left w:val="nil"/>
              <w:bottom w:val="single" w:sz="4" w:space="0" w:color="auto"/>
              <w:right w:val="single" w:sz="4" w:space="0" w:color="auto"/>
            </w:tcBorders>
            <w:shd w:val="clear" w:color="000000" w:fill="FFFFFF"/>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2 367,0</w:t>
            </w:r>
          </w:p>
        </w:tc>
      </w:tr>
      <w:tr w:rsidR="00AD14FA" w:rsidRPr="00AD14FA" w:rsidTr="00AD14FA">
        <w:trPr>
          <w:trHeight w:val="6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Функционирование высшего должностного лица субъекта Российской  Федерации и муниципального образования</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01</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02</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 </w:t>
            </w:r>
          </w:p>
        </w:tc>
        <w:tc>
          <w:tcPr>
            <w:tcW w:w="1379" w:type="dxa"/>
            <w:tcBorders>
              <w:top w:val="nil"/>
              <w:left w:val="nil"/>
              <w:bottom w:val="single" w:sz="4" w:space="0" w:color="auto"/>
              <w:right w:val="single" w:sz="4" w:space="0" w:color="auto"/>
            </w:tcBorders>
            <w:shd w:val="clear" w:color="000000" w:fill="FFFFFF"/>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618,0</w:t>
            </w:r>
          </w:p>
        </w:tc>
      </w:tr>
      <w:tr w:rsidR="00AD14FA" w:rsidRPr="00AD14FA" w:rsidTr="00AD14FA">
        <w:trPr>
          <w:trHeight w:val="15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Расходы на выплаты по оплате труда работников и на обеспечение функций муниципальных органов в рамках непрограммных мероприятий, направленных на обеспечение деятельности высшего должностного лица Администрации  Эсто-Алтайского  сельского муниципального образования Республики Калмыкия</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02</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78 1 01 00120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618,0</w:t>
            </w:r>
          </w:p>
        </w:tc>
      </w:tr>
      <w:tr w:rsidR="00AD14FA" w:rsidRPr="00AD14FA" w:rsidTr="00AD14FA">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Фонд оплаты труда государственных (муниципальных) органов</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02</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78 1 01 00120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121</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474,6</w:t>
            </w:r>
          </w:p>
        </w:tc>
      </w:tr>
      <w:tr w:rsidR="00AD14FA" w:rsidRPr="00AD14FA" w:rsidTr="00AD14FA">
        <w:trPr>
          <w:trHeight w:val="90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02</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78 1 01 00120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129</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143,4</w:t>
            </w:r>
          </w:p>
        </w:tc>
      </w:tr>
      <w:tr w:rsidR="00AD14FA" w:rsidRPr="00AD14FA" w:rsidTr="00AD14FA">
        <w:trPr>
          <w:trHeight w:val="9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01</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04</w:t>
            </w:r>
          </w:p>
        </w:tc>
        <w:tc>
          <w:tcPr>
            <w:tcW w:w="94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1 389,4</w:t>
            </w:r>
          </w:p>
        </w:tc>
      </w:tr>
      <w:tr w:rsidR="00AD14FA" w:rsidRPr="00AD14FA" w:rsidTr="00AD14FA">
        <w:trPr>
          <w:trHeight w:val="15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Расходы на выплаты по оплате труда работников и на обеспечение функций муниципальных органов в рамках непрограммных мероприятий, направленных на обеспечение деятельности центрального аппарата Администрации Эсто-Алтайского сельского муниципального образования Республики Калмыкия</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04</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1 389,4</w:t>
            </w:r>
          </w:p>
        </w:tc>
      </w:tr>
      <w:tr w:rsidR="00AD14FA" w:rsidRPr="00AD14FA" w:rsidTr="00AD14FA">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Фонд оплаты труда государственных (муниципальных) органов</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04</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121</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522,8</w:t>
            </w:r>
          </w:p>
        </w:tc>
      </w:tr>
      <w:tr w:rsidR="00AD14FA" w:rsidRPr="00AD14FA" w:rsidTr="00AD14FA">
        <w:trPr>
          <w:trHeight w:val="90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04</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129</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156,5</w:t>
            </w:r>
          </w:p>
        </w:tc>
      </w:tr>
      <w:tr w:rsidR="00AD14FA" w:rsidRPr="00AD14FA" w:rsidTr="00AD14FA">
        <w:trPr>
          <w:trHeight w:val="60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 xml:space="preserve">Прочая закупка товаров, работ и услуг </w:t>
            </w:r>
            <w:r w:rsidRPr="00AD14FA">
              <w:rPr>
                <w:rFonts w:ascii="Times New Roman" w:hAnsi="Times New Roman"/>
              </w:rPr>
              <w:t>для обеспечения</w:t>
            </w:r>
            <w:r w:rsidRPr="00AD14FA">
              <w:rPr>
                <w:rFonts w:ascii="Times New Roman" w:hAnsi="Times New Roman"/>
                <w:b/>
                <w:bCs/>
              </w:rPr>
              <w:t xml:space="preserve"> </w:t>
            </w:r>
            <w:r w:rsidRPr="00AD14FA">
              <w:rPr>
                <w:rFonts w:ascii="Times New Roman" w:hAnsi="Times New Roman"/>
                <w:color w:val="000000"/>
              </w:rPr>
              <w:t>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04</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561,1</w:t>
            </w:r>
          </w:p>
        </w:tc>
      </w:tr>
      <w:tr w:rsidR="00AD14FA" w:rsidRPr="00AD14FA" w:rsidTr="00AD14FA">
        <w:trPr>
          <w:trHeight w:val="30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Закупка энергетических ресурсов</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04</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247</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80,0</w:t>
            </w:r>
          </w:p>
        </w:tc>
      </w:tr>
      <w:tr w:rsidR="00AD14FA" w:rsidRPr="00AD14FA" w:rsidTr="00AD14FA">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lastRenderedPageBreak/>
              <w:t>Уплата налогов на имущество организаций и земельного налога</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04</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851</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68,0</w:t>
            </w:r>
          </w:p>
        </w:tc>
      </w:tr>
      <w:tr w:rsidR="00AD14FA" w:rsidRPr="00AD14FA" w:rsidTr="00AD14FA">
        <w:trPr>
          <w:trHeight w:val="30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 xml:space="preserve">Уплата прочих налогов, сборов </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04</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852</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1,0</w:t>
            </w:r>
          </w:p>
        </w:tc>
      </w:tr>
      <w:tr w:rsidR="00AD14FA" w:rsidRPr="00AD14FA" w:rsidTr="00AD14FA">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Уплата иных платежей</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04</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853</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w:t>
            </w:r>
          </w:p>
        </w:tc>
      </w:tr>
      <w:tr w:rsidR="00AD14FA" w:rsidRPr="00AD14FA" w:rsidTr="00AD14FA">
        <w:trPr>
          <w:trHeight w:val="6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Обеспечение деятельности финансовых, налоговых и таможенных органов и органов финансового (финансово-бюджетного) надзора</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06</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359,60</w:t>
            </w:r>
          </w:p>
        </w:tc>
      </w:tr>
      <w:tr w:rsidR="00AD14FA" w:rsidRPr="00AD14FA" w:rsidTr="00AD14FA">
        <w:trPr>
          <w:trHeight w:val="9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образований</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06</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М5010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331,6</w:t>
            </w:r>
          </w:p>
        </w:tc>
      </w:tr>
      <w:tr w:rsidR="00AD14FA" w:rsidRPr="00AD14FA" w:rsidTr="00AD14FA">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Иные межбюджетные трансферты</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06</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М5010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540</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331,6</w:t>
            </w:r>
          </w:p>
        </w:tc>
      </w:tr>
      <w:tr w:rsidR="00AD14FA" w:rsidRPr="00AD14FA" w:rsidTr="00AD14FA">
        <w:trPr>
          <w:trHeight w:val="9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Иные межбюджетные трансферты из бюджетов поселений в бюджет муниципального района по передаваемым полномочиям по осуществлению внешнего муниципального финансового контроля</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06</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05 М5010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28,0</w:t>
            </w:r>
          </w:p>
        </w:tc>
      </w:tr>
      <w:tr w:rsidR="00AD14FA" w:rsidRPr="00AD14FA" w:rsidTr="00AD14FA">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Иные межбюджетные трансферты</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06</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05 М5010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540</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28,0</w:t>
            </w:r>
          </w:p>
        </w:tc>
      </w:tr>
      <w:tr w:rsidR="00AD14FA" w:rsidRPr="00AD14FA" w:rsidTr="00AD14FA">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НАЦИОНАЛЬНАЯ ОБОРОНА</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02</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 </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114,5</w:t>
            </w:r>
          </w:p>
        </w:tc>
      </w:tr>
      <w:tr w:rsidR="00AD14FA" w:rsidRPr="00AD14FA" w:rsidTr="00AD14FA">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Мобилизационная и вневойсковая подготовка</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02</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03</w:t>
            </w:r>
          </w:p>
        </w:tc>
        <w:tc>
          <w:tcPr>
            <w:tcW w:w="94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 </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114,5</w:t>
            </w:r>
          </w:p>
        </w:tc>
      </w:tr>
      <w:tr w:rsidR="00AD14FA" w:rsidRPr="00AD14FA" w:rsidTr="00AD14FA">
        <w:trPr>
          <w:trHeight w:val="6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Осуществление первичного воинского учета на территориях где отсутствует военный комиссариат</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02</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78 1 04 51180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114,5</w:t>
            </w:r>
          </w:p>
        </w:tc>
      </w:tr>
      <w:tr w:rsidR="00AD14FA" w:rsidRPr="00AD14FA" w:rsidTr="00AD14FA">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Фонд оплаты труда государственных (муниципальных) органов</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02</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78 1 04 51180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121</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78,0</w:t>
            </w:r>
          </w:p>
        </w:tc>
      </w:tr>
      <w:tr w:rsidR="00AD14FA" w:rsidRPr="00AD14FA" w:rsidTr="00AD14FA">
        <w:trPr>
          <w:trHeight w:val="90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02</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78 1 04 51180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129</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23,5</w:t>
            </w:r>
          </w:p>
        </w:tc>
      </w:tr>
      <w:tr w:rsidR="00AD14FA" w:rsidRPr="00AD14FA" w:rsidTr="00AD14FA">
        <w:trPr>
          <w:trHeight w:val="6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both"/>
              <w:rPr>
                <w:rFonts w:ascii="Times New Roman" w:hAnsi="Times New Roman"/>
              </w:rPr>
            </w:pPr>
            <w:r w:rsidRPr="00AD14FA">
              <w:rPr>
                <w:rFonts w:ascii="Times New Roman" w:hAnsi="Times New Roman"/>
              </w:rPr>
              <w:t xml:space="preserve">Прочая закупка товаров, работ и услуг для обеспечения </w:t>
            </w:r>
            <w:r w:rsidRPr="00AD14FA">
              <w:rPr>
                <w:rFonts w:ascii="Times New Roman" w:hAnsi="Times New Roman"/>
                <w:color w:val="000000"/>
              </w:rPr>
              <w:t>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02</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78 1 04 51180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13,0</w:t>
            </w:r>
          </w:p>
        </w:tc>
      </w:tr>
      <w:tr w:rsidR="00AD14FA" w:rsidRPr="00AD14FA" w:rsidTr="00AD14FA">
        <w:trPr>
          <w:trHeight w:val="5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НАЦИОНАЛЬНАЯ БЕЗОПАСНОСТЬ И ПРАВООХРАНИТЕЛЬНАЯ ДЕЯТЕЛЬНОСТЬ</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03</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 </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2,0</w:t>
            </w:r>
          </w:p>
        </w:tc>
      </w:tr>
      <w:tr w:rsidR="00AD14FA" w:rsidRPr="00AD14FA" w:rsidTr="00AD14FA">
        <w:trPr>
          <w:trHeight w:val="6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Защита населения и территории от чрезвычайных ситуаций природного и техногенного характера, гражданская оборона</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03</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09</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2,0</w:t>
            </w:r>
          </w:p>
        </w:tc>
      </w:tr>
      <w:tr w:rsidR="00AD14FA" w:rsidRPr="00AD14FA" w:rsidTr="00AD14FA">
        <w:trPr>
          <w:trHeight w:val="6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Предупреждение и ликвидация последствий чрезвычайных ситуаций и стихийных бедствий природного и техногенного характера</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09</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78 9 01 90550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2,0</w:t>
            </w:r>
          </w:p>
        </w:tc>
      </w:tr>
      <w:tr w:rsidR="00AD14FA" w:rsidRPr="00AD14FA" w:rsidTr="00AD14FA">
        <w:trPr>
          <w:trHeight w:val="60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 xml:space="preserve">Прочая закупка товаров, работ и услуг </w:t>
            </w:r>
            <w:r w:rsidRPr="00AD14FA">
              <w:rPr>
                <w:rFonts w:ascii="Times New Roman" w:hAnsi="Times New Roman"/>
              </w:rPr>
              <w:t>для обеспечения</w:t>
            </w:r>
            <w:r w:rsidRPr="00AD14FA">
              <w:rPr>
                <w:rFonts w:ascii="Times New Roman" w:hAnsi="Times New Roman"/>
                <w:b/>
                <w:bCs/>
              </w:rPr>
              <w:t xml:space="preserve"> </w:t>
            </w:r>
            <w:r w:rsidRPr="00AD14FA">
              <w:rPr>
                <w:rFonts w:ascii="Times New Roman" w:hAnsi="Times New Roman"/>
                <w:color w:val="000000"/>
              </w:rPr>
              <w:t>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09</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78 9 01 90550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2,0</w:t>
            </w:r>
          </w:p>
        </w:tc>
      </w:tr>
      <w:tr w:rsidR="00AD14FA" w:rsidRPr="00AD14FA" w:rsidTr="00AD14FA">
        <w:trPr>
          <w:trHeight w:val="28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ЖИЛИЩНО-КОММУНАЛЬНОЕ ХОЗЯЙСТВО</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94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 </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8 836,2</w:t>
            </w:r>
          </w:p>
        </w:tc>
      </w:tr>
      <w:tr w:rsidR="00AD14FA" w:rsidRPr="00AD14FA" w:rsidTr="00AD14FA">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 xml:space="preserve">Благоустройство </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03</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8 836,2</w:t>
            </w:r>
          </w:p>
        </w:tc>
      </w:tr>
      <w:tr w:rsidR="00AD14FA" w:rsidRPr="00AD14FA" w:rsidTr="00AD14FA">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lastRenderedPageBreak/>
              <w:t>Реализация программ формирования современной городской среды</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03</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 xml:space="preserve">62 0 F2  55550 </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4 186,5</w:t>
            </w:r>
          </w:p>
        </w:tc>
      </w:tr>
      <w:tr w:rsidR="00AD14FA" w:rsidRPr="00AD14FA" w:rsidTr="00AD14FA">
        <w:trPr>
          <w:trHeight w:val="5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Прочая закупка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03</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 xml:space="preserve">62 0 F2  55550 </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4 186,5</w:t>
            </w:r>
          </w:p>
        </w:tc>
      </w:tr>
      <w:tr w:rsidR="00AD14FA" w:rsidRPr="00AD14FA" w:rsidTr="00AD14FA">
        <w:trPr>
          <w:trHeight w:val="5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Благоустройство</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03</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63 00 0L5760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2 304,7</w:t>
            </w:r>
          </w:p>
        </w:tc>
      </w:tr>
      <w:tr w:rsidR="00AD14FA" w:rsidRPr="00AD14FA" w:rsidTr="00AD14FA">
        <w:trPr>
          <w:trHeight w:val="5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Прочая закупка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03</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63 00 0L5760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2 304,7</w:t>
            </w:r>
          </w:p>
        </w:tc>
      </w:tr>
      <w:tr w:rsidR="00AD14FA" w:rsidRPr="00AD14FA" w:rsidTr="00AD14FA">
        <w:trPr>
          <w:trHeight w:val="5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Благоустройство территории СМО (ГМО)</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03</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78 6 01 15520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702,0</w:t>
            </w:r>
          </w:p>
        </w:tc>
      </w:tr>
      <w:tr w:rsidR="00AD14FA" w:rsidRPr="00AD14FA" w:rsidTr="00AD14FA">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Фонд оплаты труда учреждений</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78 6 01 15520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111</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230,0</w:t>
            </w:r>
          </w:p>
        </w:tc>
      </w:tr>
      <w:tr w:rsidR="00AD14FA" w:rsidRPr="00AD14FA" w:rsidTr="00AD14FA">
        <w:trPr>
          <w:trHeight w:val="60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Взносы по обязательному социальному страхованию на выплаты по оплате труда работников и иные выплаты работникам учреждений</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78 6 01 15520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119</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68,3</w:t>
            </w:r>
          </w:p>
        </w:tc>
      </w:tr>
      <w:tr w:rsidR="00AD14FA" w:rsidRPr="00AD14FA" w:rsidTr="00AD14FA">
        <w:trPr>
          <w:trHeight w:val="60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 xml:space="preserve">Прочая закупка товаров, работ и услуг </w:t>
            </w:r>
            <w:r w:rsidRPr="00AD14FA">
              <w:rPr>
                <w:rFonts w:ascii="Times New Roman" w:hAnsi="Times New Roman"/>
              </w:rPr>
              <w:t>для обеспечения</w:t>
            </w:r>
            <w:r w:rsidRPr="00AD14FA">
              <w:rPr>
                <w:rFonts w:ascii="Times New Roman" w:hAnsi="Times New Roman"/>
                <w:b/>
                <w:bCs/>
              </w:rPr>
              <w:t xml:space="preserve"> </w:t>
            </w:r>
            <w:r w:rsidRPr="00AD14FA">
              <w:rPr>
                <w:rFonts w:ascii="Times New Roman" w:hAnsi="Times New Roman"/>
                <w:color w:val="000000"/>
              </w:rPr>
              <w:t>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78 6 01 15520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403,7</w:t>
            </w:r>
          </w:p>
        </w:tc>
      </w:tr>
      <w:tr w:rsidR="00AD14FA" w:rsidRPr="00AD14FA" w:rsidTr="00AD14FA">
        <w:trPr>
          <w:trHeight w:val="120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Субсидии бюджетам муниципальных образований Республики Калмыкия на реализацию социально-значимых проектов развития территорий муниципальных образований, основанных на местных инициативах( из республиканского бюджета)</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7860173310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1 007,0</w:t>
            </w:r>
          </w:p>
        </w:tc>
      </w:tr>
      <w:tr w:rsidR="00AD14FA" w:rsidRPr="00AD14FA" w:rsidTr="00AD14FA">
        <w:trPr>
          <w:trHeight w:val="60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Прочая закупка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7860173310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1 007,0</w:t>
            </w:r>
          </w:p>
        </w:tc>
      </w:tr>
      <w:tr w:rsidR="00AD14FA" w:rsidRPr="00AD14FA" w:rsidTr="00AD14FA">
        <w:trPr>
          <w:trHeight w:val="90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Реализация социально-значимых проектов развития территорий муниципальных образований, основанных на местных инициативах(местный бюджет)</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01 S3310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466,0</w:t>
            </w:r>
          </w:p>
        </w:tc>
      </w:tr>
      <w:tr w:rsidR="00AD14FA" w:rsidRPr="00AD14FA" w:rsidTr="00AD14FA">
        <w:trPr>
          <w:trHeight w:val="66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 xml:space="preserve">Прочая закупка товаров, работ и услуг для обеспечения государственных (муниципальных) нужд </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01 S3310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466,0</w:t>
            </w:r>
          </w:p>
        </w:tc>
      </w:tr>
      <w:tr w:rsidR="00AD14FA" w:rsidRPr="00AD14FA" w:rsidTr="00AD14FA">
        <w:trPr>
          <w:trHeight w:val="30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Уличное освещение</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03</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78 6 02 15520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160,0</w:t>
            </w:r>
          </w:p>
        </w:tc>
      </w:tr>
      <w:tr w:rsidR="00AD14FA" w:rsidRPr="00AD14FA" w:rsidTr="00AD14FA">
        <w:trPr>
          <w:trHeight w:val="60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 xml:space="preserve">Прочая закупка товаров, работ и услуг </w:t>
            </w:r>
            <w:r w:rsidRPr="00AD14FA">
              <w:rPr>
                <w:rFonts w:ascii="Times New Roman" w:hAnsi="Times New Roman"/>
              </w:rPr>
              <w:t>для обеспечения</w:t>
            </w:r>
            <w:r w:rsidRPr="00AD14FA">
              <w:rPr>
                <w:rFonts w:ascii="Times New Roman" w:hAnsi="Times New Roman"/>
                <w:b/>
                <w:bCs/>
              </w:rPr>
              <w:t xml:space="preserve"> </w:t>
            </w:r>
            <w:r w:rsidRPr="00AD14FA">
              <w:rPr>
                <w:rFonts w:ascii="Times New Roman" w:hAnsi="Times New Roman"/>
                <w:color w:val="000000"/>
              </w:rPr>
              <w:t>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78 6 02 15520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100,0</w:t>
            </w:r>
          </w:p>
        </w:tc>
      </w:tr>
      <w:tr w:rsidR="00AD14FA" w:rsidRPr="00AD14FA" w:rsidTr="00AD14FA">
        <w:trPr>
          <w:trHeight w:val="30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Закупка энергетических ресурсов</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78 6 02 15520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247</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60,0</w:t>
            </w:r>
          </w:p>
        </w:tc>
      </w:tr>
      <w:tr w:rsidR="00AD14FA" w:rsidRPr="00AD14FA" w:rsidTr="00AD14FA">
        <w:trPr>
          <w:trHeight w:val="30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b/>
                <w:bCs/>
                <w:i/>
                <w:iCs/>
                <w:color w:val="000000"/>
              </w:rPr>
            </w:pPr>
            <w:r w:rsidRPr="00AD14FA">
              <w:rPr>
                <w:rFonts w:ascii="Times New Roman" w:hAnsi="Times New Roman"/>
                <w:b/>
                <w:bCs/>
                <w:i/>
                <w:iCs/>
                <w:color w:val="000000"/>
              </w:rPr>
              <w:t>Содержание мест захоронений на территории СМО(ГМО)</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05</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03</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78 6 04 15520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10,0</w:t>
            </w:r>
          </w:p>
        </w:tc>
      </w:tr>
      <w:tr w:rsidR="00AD14FA" w:rsidRPr="00AD14FA" w:rsidTr="00AD14FA">
        <w:trPr>
          <w:trHeight w:val="61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Прочая закупка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78 6 04 15520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10,0</w:t>
            </w:r>
          </w:p>
        </w:tc>
      </w:tr>
      <w:tr w:rsidR="00AD14FA" w:rsidRPr="00AD14FA" w:rsidTr="00AD14FA">
        <w:trPr>
          <w:trHeight w:val="28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КУЛЬТУРА И КИНЕМАТОГРАФИЯ</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08</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94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 </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726,0</w:t>
            </w:r>
          </w:p>
        </w:tc>
      </w:tr>
      <w:tr w:rsidR="00AD14FA" w:rsidRPr="00AD14FA" w:rsidTr="00AD14FA">
        <w:trPr>
          <w:trHeight w:val="30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i/>
                <w:iCs/>
              </w:rPr>
            </w:pPr>
            <w:r w:rsidRPr="00AD14FA">
              <w:rPr>
                <w:rFonts w:ascii="Times New Roman" w:hAnsi="Times New Roman"/>
                <w:i/>
                <w:iCs/>
              </w:rPr>
              <w:t>Культура</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08</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01</w:t>
            </w:r>
          </w:p>
        </w:tc>
        <w:tc>
          <w:tcPr>
            <w:tcW w:w="94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i/>
                <w:iCs/>
              </w:rPr>
            </w:pPr>
            <w:r w:rsidRPr="00AD14FA">
              <w:rPr>
                <w:rFonts w:ascii="Times New Roman" w:hAnsi="Times New Roman"/>
                <w:i/>
                <w:iCs/>
              </w:rPr>
              <w:t> </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726,0</w:t>
            </w:r>
          </w:p>
        </w:tc>
      </w:tr>
      <w:tr w:rsidR="00AD14FA" w:rsidRPr="00AD14FA" w:rsidTr="00AD14FA">
        <w:trPr>
          <w:trHeight w:val="6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Дворцы и дома культуры, другие учреждения культуры и средств массовой информации</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08</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01</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 </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726,0</w:t>
            </w:r>
          </w:p>
        </w:tc>
      </w:tr>
      <w:tr w:rsidR="00AD14FA" w:rsidRPr="00AD14FA" w:rsidTr="00AD14FA">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Фонд оплаты труда учреждений</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08</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111</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411,2</w:t>
            </w:r>
          </w:p>
        </w:tc>
      </w:tr>
      <w:tr w:rsidR="00AD14FA" w:rsidRPr="00AD14FA" w:rsidTr="00AD14FA">
        <w:trPr>
          <w:trHeight w:val="600"/>
        </w:trPr>
        <w:tc>
          <w:tcPr>
            <w:tcW w:w="4253" w:type="dxa"/>
            <w:tcBorders>
              <w:top w:val="nil"/>
              <w:left w:val="nil"/>
              <w:bottom w:val="nil"/>
              <w:right w:val="nil"/>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08</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119</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124,8</w:t>
            </w:r>
          </w:p>
        </w:tc>
      </w:tr>
      <w:tr w:rsidR="00AD14FA" w:rsidRPr="00AD14FA" w:rsidTr="00AD14FA">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Закупка энергетических ресурсов</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08</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247</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90,0</w:t>
            </w:r>
          </w:p>
        </w:tc>
      </w:tr>
      <w:tr w:rsidR="00AD14FA" w:rsidRPr="00AD14FA" w:rsidTr="00AD14FA">
        <w:trPr>
          <w:trHeight w:val="6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Прочая закупка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08</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941"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100,0</w:t>
            </w:r>
          </w:p>
        </w:tc>
      </w:tr>
      <w:tr w:rsidR="00AD14FA" w:rsidRPr="00AD14FA" w:rsidTr="00AD14FA">
        <w:trPr>
          <w:trHeight w:val="28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ИТОГО</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00</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00</w:t>
            </w:r>
          </w:p>
        </w:tc>
        <w:tc>
          <w:tcPr>
            <w:tcW w:w="94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0000000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000</w:t>
            </w:r>
          </w:p>
        </w:tc>
        <w:tc>
          <w:tcPr>
            <w:tcW w:w="1379"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12 045,7</w:t>
            </w:r>
          </w:p>
        </w:tc>
      </w:tr>
    </w:tbl>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p w:rsidR="00AD14FA" w:rsidRDefault="00AD14FA"/>
    <w:p w:rsidR="00AD14FA" w:rsidRPr="00AD14FA" w:rsidRDefault="00AD14FA" w:rsidP="00AD14FA">
      <w:pPr>
        <w:suppressAutoHyphens w:val="0"/>
        <w:spacing w:after="0" w:line="240" w:lineRule="auto"/>
        <w:jc w:val="right"/>
        <w:rPr>
          <w:rFonts w:ascii="Times New Roman" w:hAnsi="Times New Roman"/>
        </w:rPr>
      </w:pPr>
      <w:r w:rsidRPr="00AD14FA">
        <w:rPr>
          <w:rFonts w:ascii="Times New Roman" w:hAnsi="Times New Roman"/>
        </w:rPr>
        <w:t>Приложение 4</w:t>
      </w:r>
    </w:p>
    <w:p w:rsidR="00AD14FA" w:rsidRPr="00AD14FA" w:rsidRDefault="00AD14FA" w:rsidP="00AD14FA">
      <w:pPr>
        <w:suppressAutoHyphens w:val="0"/>
        <w:spacing w:after="0" w:line="240" w:lineRule="auto"/>
        <w:jc w:val="right"/>
        <w:rPr>
          <w:rFonts w:ascii="Times New Roman" w:hAnsi="Times New Roman"/>
        </w:rPr>
      </w:pPr>
    </w:p>
    <w:p w:rsidR="00AD14FA" w:rsidRPr="00AD14FA" w:rsidRDefault="00AD14FA" w:rsidP="00AD14FA">
      <w:pPr>
        <w:suppressAutoHyphens w:val="0"/>
        <w:spacing w:after="0" w:line="240" w:lineRule="auto"/>
        <w:jc w:val="center"/>
        <w:rPr>
          <w:rFonts w:ascii="Times New Roman" w:hAnsi="Times New Roman"/>
        </w:rPr>
      </w:pPr>
    </w:p>
    <w:p w:rsidR="00AD14FA" w:rsidRPr="00AD14FA" w:rsidRDefault="00AD14FA" w:rsidP="00AD14FA">
      <w:pPr>
        <w:suppressAutoHyphens w:val="0"/>
        <w:spacing w:after="0" w:line="240" w:lineRule="auto"/>
        <w:jc w:val="center"/>
        <w:rPr>
          <w:rFonts w:ascii="Times New Roman" w:hAnsi="Times New Roman"/>
          <w:b/>
        </w:rPr>
      </w:pPr>
      <w:r w:rsidRPr="00AD14FA">
        <w:rPr>
          <w:rFonts w:ascii="Times New Roman" w:hAnsi="Times New Roman"/>
          <w:b/>
        </w:rPr>
        <w:t xml:space="preserve">Источники финансирования дефицита бюджета </w:t>
      </w:r>
    </w:p>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b/>
        </w:rPr>
        <w:t>Эсто-Алтайского сельского</w:t>
      </w:r>
      <w:r w:rsidRPr="00AD14FA">
        <w:rPr>
          <w:rFonts w:ascii="Times New Roman" w:hAnsi="Times New Roman"/>
        </w:rPr>
        <w:t xml:space="preserve"> </w:t>
      </w:r>
      <w:r w:rsidRPr="00AD14FA">
        <w:rPr>
          <w:rFonts w:ascii="Times New Roman" w:hAnsi="Times New Roman"/>
          <w:b/>
        </w:rPr>
        <w:t>муниципального образования на 2023 год.</w:t>
      </w:r>
    </w:p>
    <w:p w:rsidR="00AD14FA" w:rsidRPr="00AD14FA" w:rsidRDefault="00AD14FA" w:rsidP="00AD14FA">
      <w:pPr>
        <w:suppressAutoHyphens w:val="0"/>
        <w:spacing w:after="0" w:line="240" w:lineRule="auto"/>
        <w:jc w:val="center"/>
        <w:rPr>
          <w:rFonts w:ascii="Times New Roman" w:hAnsi="Times New Roma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3"/>
        <w:gridCol w:w="4657"/>
        <w:gridCol w:w="1047"/>
      </w:tblGrid>
      <w:tr w:rsidR="00AD14FA" w:rsidRPr="00AD14FA" w:rsidTr="00AD14FA">
        <w:trPr>
          <w:trHeight w:val="223"/>
        </w:trPr>
        <w:tc>
          <w:tcPr>
            <w:tcW w:w="4043" w:type="dxa"/>
            <w:tcBorders>
              <w:top w:val="single" w:sz="4" w:space="0" w:color="000000"/>
              <w:left w:val="single" w:sz="4" w:space="0" w:color="000000"/>
              <w:bottom w:val="single" w:sz="4" w:space="0" w:color="000000"/>
              <w:right w:val="single" w:sz="4" w:space="0" w:color="000000"/>
            </w:tcBorders>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Код КИВФ</w:t>
            </w:r>
          </w:p>
        </w:tc>
        <w:tc>
          <w:tcPr>
            <w:tcW w:w="4657" w:type="dxa"/>
            <w:tcBorders>
              <w:top w:val="single" w:sz="4" w:space="0" w:color="000000"/>
              <w:left w:val="single" w:sz="4" w:space="0" w:color="000000"/>
              <w:bottom w:val="single" w:sz="4" w:space="0" w:color="000000"/>
              <w:right w:val="single" w:sz="4" w:space="0" w:color="auto"/>
            </w:tcBorders>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xml:space="preserve">Наименование </w:t>
            </w:r>
          </w:p>
        </w:tc>
        <w:tc>
          <w:tcPr>
            <w:tcW w:w="1047" w:type="dxa"/>
            <w:tcBorders>
              <w:top w:val="single" w:sz="4" w:space="0" w:color="000000"/>
              <w:left w:val="single" w:sz="4" w:space="0" w:color="auto"/>
              <w:bottom w:val="single" w:sz="4" w:space="0" w:color="000000"/>
              <w:right w:val="single" w:sz="4" w:space="0" w:color="000000"/>
            </w:tcBorders>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xml:space="preserve">Сумма </w:t>
            </w:r>
          </w:p>
        </w:tc>
      </w:tr>
      <w:tr w:rsidR="00AD14FA" w:rsidRPr="00AD14FA" w:rsidTr="00AD14FA">
        <w:trPr>
          <w:trHeight w:val="381"/>
        </w:trPr>
        <w:tc>
          <w:tcPr>
            <w:tcW w:w="4043" w:type="dxa"/>
            <w:tcBorders>
              <w:top w:val="single" w:sz="4" w:space="0" w:color="000000"/>
              <w:left w:val="single" w:sz="4" w:space="0" w:color="000000"/>
              <w:bottom w:val="single" w:sz="4" w:space="0" w:color="auto"/>
              <w:right w:val="single" w:sz="4" w:space="0" w:color="000000"/>
            </w:tcBorders>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952 0105 00 00 00 0000 000</w:t>
            </w:r>
          </w:p>
        </w:tc>
        <w:tc>
          <w:tcPr>
            <w:tcW w:w="4657" w:type="dxa"/>
            <w:tcBorders>
              <w:top w:val="single" w:sz="4" w:space="0" w:color="000000"/>
              <w:left w:val="single" w:sz="4" w:space="0" w:color="000000"/>
              <w:bottom w:val="single" w:sz="4" w:space="0" w:color="auto"/>
              <w:right w:val="single" w:sz="4" w:space="0" w:color="auto"/>
            </w:tcBorders>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xml:space="preserve">Изменение остатков средств на счетах по учету средств бюджета </w:t>
            </w:r>
          </w:p>
        </w:tc>
        <w:tc>
          <w:tcPr>
            <w:tcW w:w="1047" w:type="dxa"/>
            <w:tcBorders>
              <w:top w:val="single" w:sz="4" w:space="0" w:color="000000"/>
              <w:left w:val="single" w:sz="4" w:space="0" w:color="auto"/>
              <w:bottom w:val="single" w:sz="4" w:space="0" w:color="auto"/>
              <w:right w:val="single" w:sz="4" w:space="0" w:color="000000"/>
            </w:tcBorders>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0,00</w:t>
            </w:r>
          </w:p>
          <w:p w:rsidR="00AD14FA" w:rsidRPr="00AD14FA" w:rsidRDefault="00AD14FA" w:rsidP="00AD14FA">
            <w:pPr>
              <w:suppressAutoHyphens w:val="0"/>
              <w:spacing w:after="0" w:line="240" w:lineRule="auto"/>
              <w:jc w:val="center"/>
              <w:rPr>
                <w:rFonts w:ascii="Times New Roman" w:hAnsi="Times New Roman"/>
              </w:rPr>
            </w:pPr>
          </w:p>
        </w:tc>
      </w:tr>
      <w:tr w:rsidR="00AD14FA" w:rsidRPr="00AD14FA" w:rsidTr="00AD14FA">
        <w:trPr>
          <w:trHeight w:val="500"/>
        </w:trPr>
        <w:tc>
          <w:tcPr>
            <w:tcW w:w="4043" w:type="dxa"/>
            <w:tcBorders>
              <w:top w:val="single" w:sz="4" w:space="0" w:color="auto"/>
              <w:left w:val="single" w:sz="4" w:space="0" w:color="000000"/>
              <w:bottom w:val="single" w:sz="4" w:space="0" w:color="auto"/>
              <w:right w:val="single" w:sz="4" w:space="0" w:color="000000"/>
            </w:tcBorders>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952 0105 02 01 10 0000 510</w:t>
            </w:r>
          </w:p>
        </w:tc>
        <w:tc>
          <w:tcPr>
            <w:tcW w:w="4657" w:type="dxa"/>
            <w:tcBorders>
              <w:top w:val="single" w:sz="4" w:space="0" w:color="auto"/>
              <w:left w:val="single" w:sz="4" w:space="0" w:color="000000"/>
              <w:bottom w:val="single" w:sz="4" w:space="0" w:color="auto"/>
              <w:right w:val="single" w:sz="4" w:space="0" w:color="auto"/>
            </w:tcBorders>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Увеличение прочих остатков денежных средств бюджетов поселений</w:t>
            </w:r>
          </w:p>
        </w:tc>
        <w:tc>
          <w:tcPr>
            <w:tcW w:w="1047" w:type="dxa"/>
            <w:tcBorders>
              <w:top w:val="single" w:sz="4" w:space="0" w:color="auto"/>
              <w:left w:val="single" w:sz="4" w:space="0" w:color="auto"/>
              <w:bottom w:val="single" w:sz="4" w:space="0" w:color="auto"/>
              <w:right w:val="single" w:sz="4" w:space="0" w:color="000000"/>
            </w:tcBorders>
          </w:tcPr>
          <w:p w:rsidR="00AD14FA" w:rsidRPr="00AD14FA" w:rsidRDefault="00AD14FA" w:rsidP="00AD14FA">
            <w:pPr>
              <w:suppressAutoHyphens w:val="0"/>
              <w:spacing w:after="0" w:line="240" w:lineRule="auto"/>
              <w:jc w:val="center"/>
              <w:rPr>
                <w:rFonts w:ascii="Times New Roman" w:hAnsi="Times New Roman"/>
              </w:rPr>
            </w:pPr>
          </w:p>
          <w:p w:rsidR="00AD14FA" w:rsidRPr="00AD14FA" w:rsidRDefault="00AD14FA" w:rsidP="00AD14FA">
            <w:pPr>
              <w:suppressAutoHyphens w:val="0"/>
              <w:spacing w:after="0" w:line="240" w:lineRule="auto"/>
              <w:jc w:val="center"/>
              <w:rPr>
                <w:rFonts w:ascii="Times New Roman" w:hAnsi="Times New Roman"/>
                <w:lang w:val="en-US"/>
              </w:rPr>
            </w:pPr>
            <w:r w:rsidRPr="00AD14FA">
              <w:rPr>
                <w:rFonts w:ascii="Times New Roman" w:hAnsi="Times New Roman"/>
              </w:rPr>
              <w:t>-12045,7</w:t>
            </w:r>
          </w:p>
        </w:tc>
      </w:tr>
      <w:tr w:rsidR="00AD14FA" w:rsidRPr="00AD14FA" w:rsidTr="00AD14FA">
        <w:trPr>
          <w:trHeight w:val="289"/>
        </w:trPr>
        <w:tc>
          <w:tcPr>
            <w:tcW w:w="4043" w:type="dxa"/>
            <w:tcBorders>
              <w:top w:val="single" w:sz="4" w:space="0" w:color="auto"/>
              <w:left w:val="single" w:sz="4" w:space="0" w:color="000000"/>
              <w:bottom w:val="single" w:sz="4" w:space="0" w:color="000000"/>
              <w:right w:val="single" w:sz="4" w:space="0" w:color="000000"/>
            </w:tcBorders>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952 0105 02 01 10 0000 610</w:t>
            </w:r>
          </w:p>
        </w:tc>
        <w:tc>
          <w:tcPr>
            <w:tcW w:w="4657" w:type="dxa"/>
            <w:tcBorders>
              <w:top w:val="single" w:sz="4" w:space="0" w:color="auto"/>
              <w:left w:val="single" w:sz="4" w:space="0" w:color="000000"/>
              <w:bottom w:val="single" w:sz="4" w:space="0" w:color="000000"/>
              <w:right w:val="single" w:sz="4" w:space="0" w:color="auto"/>
            </w:tcBorders>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Уменьшение прочих остатков денежных средств бюджетов поселений</w:t>
            </w:r>
          </w:p>
        </w:tc>
        <w:tc>
          <w:tcPr>
            <w:tcW w:w="1047" w:type="dxa"/>
            <w:tcBorders>
              <w:top w:val="single" w:sz="4" w:space="0" w:color="auto"/>
              <w:left w:val="single" w:sz="4" w:space="0" w:color="auto"/>
              <w:bottom w:val="single" w:sz="4" w:space="0" w:color="000000"/>
              <w:right w:val="single" w:sz="4" w:space="0" w:color="000000"/>
            </w:tcBorders>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xml:space="preserve"> 12045,7</w:t>
            </w:r>
          </w:p>
        </w:tc>
      </w:tr>
      <w:tr w:rsidR="00AD14FA" w:rsidRPr="00AD14FA" w:rsidTr="00AD14FA">
        <w:trPr>
          <w:trHeight w:val="494"/>
        </w:trPr>
        <w:tc>
          <w:tcPr>
            <w:tcW w:w="4043" w:type="dxa"/>
            <w:tcBorders>
              <w:top w:val="single" w:sz="4" w:space="0" w:color="auto"/>
              <w:left w:val="single" w:sz="4" w:space="0" w:color="000000"/>
              <w:bottom w:val="single" w:sz="4" w:space="0" w:color="000000"/>
              <w:right w:val="single" w:sz="4" w:space="0" w:color="000000"/>
            </w:tcBorders>
          </w:tcPr>
          <w:p w:rsidR="00AD14FA" w:rsidRPr="00AD14FA" w:rsidRDefault="00AD14FA" w:rsidP="00AD14FA">
            <w:pPr>
              <w:suppressAutoHyphens w:val="0"/>
              <w:jc w:val="center"/>
              <w:rPr>
                <w:rFonts w:ascii="Times New Roman" w:hAnsi="Times New Roman"/>
              </w:rPr>
            </w:pPr>
          </w:p>
        </w:tc>
        <w:tc>
          <w:tcPr>
            <w:tcW w:w="4657" w:type="dxa"/>
            <w:tcBorders>
              <w:top w:val="single" w:sz="4" w:space="0" w:color="auto"/>
              <w:left w:val="single" w:sz="4" w:space="0" w:color="000000"/>
              <w:bottom w:val="single" w:sz="4" w:space="0" w:color="000000"/>
              <w:right w:val="single" w:sz="4" w:space="0" w:color="auto"/>
            </w:tcBorders>
            <w:hideMark/>
          </w:tcPr>
          <w:p w:rsidR="00AD14FA" w:rsidRPr="00AD14FA" w:rsidRDefault="00AD14FA" w:rsidP="00AD14FA">
            <w:pPr>
              <w:suppressAutoHyphens w:val="0"/>
              <w:jc w:val="center"/>
              <w:rPr>
                <w:rFonts w:ascii="Times New Roman" w:hAnsi="Times New Roman"/>
                <w:b/>
              </w:rPr>
            </w:pPr>
            <w:r w:rsidRPr="00AD14FA">
              <w:rPr>
                <w:rFonts w:ascii="Times New Roman" w:hAnsi="Times New Roman"/>
                <w:b/>
              </w:rPr>
              <w:t xml:space="preserve">Итого источников внутреннего финансирования </w:t>
            </w:r>
          </w:p>
        </w:tc>
        <w:tc>
          <w:tcPr>
            <w:tcW w:w="1047" w:type="dxa"/>
            <w:tcBorders>
              <w:top w:val="single" w:sz="4" w:space="0" w:color="auto"/>
              <w:left w:val="single" w:sz="4" w:space="0" w:color="auto"/>
              <w:bottom w:val="single" w:sz="4" w:space="0" w:color="000000"/>
              <w:right w:val="single" w:sz="4" w:space="0" w:color="000000"/>
            </w:tcBorders>
            <w:hideMark/>
          </w:tcPr>
          <w:p w:rsidR="00AD14FA" w:rsidRPr="00AD14FA" w:rsidRDefault="00AD14FA" w:rsidP="00AD14FA">
            <w:pPr>
              <w:suppressAutoHyphens w:val="0"/>
              <w:jc w:val="center"/>
              <w:rPr>
                <w:rFonts w:ascii="Times New Roman" w:hAnsi="Times New Roman"/>
                <w:b/>
              </w:rPr>
            </w:pPr>
            <w:r w:rsidRPr="00AD14FA">
              <w:rPr>
                <w:rFonts w:ascii="Times New Roman" w:hAnsi="Times New Roman"/>
                <w:b/>
              </w:rPr>
              <w:t>0,00</w:t>
            </w:r>
          </w:p>
        </w:tc>
      </w:tr>
    </w:tbl>
    <w:p w:rsidR="00AD14FA" w:rsidRPr="00AD14FA" w:rsidRDefault="00AD14FA" w:rsidP="00AD14FA">
      <w:pPr>
        <w:suppressAutoHyphens w:val="0"/>
        <w:spacing w:after="0" w:line="240" w:lineRule="auto"/>
        <w:jc w:val="center"/>
        <w:rPr>
          <w:rFonts w:ascii="Times New Roman" w:hAnsi="Times New Roman"/>
        </w:rPr>
      </w:pPr>
    </w:p>
    <w:p w:rsidR="00AD14FA" w:rsidRPr="00AD14FA" w:rsidRDefault="00AD14FA" w:rsidP="00AD14FA">
      <w:pPr>
        <w:suppressAutoHyphens w:val="0"/>
        <w:spacing w:after="0" w:line="240" w:lineRule="auto"/>
        <w:jc w:val="center"/>
        <w:rPr>
          <w:rFonts w:ascii="Times New Roman" w:hAnsi="Times New Roman"/>
        </w:rPr>
      </w:pPr>
    </w:p>
    <w:p w:rsidR="00AD14FA" w:rsidRPr="00AD14FA" w:rsidRDefault="00AD14FA" w:rsidP="00AD14FA">
      <w:pPr>
        <w:suppressAutoHyphens w:val="0"/>
        <w:spacing w:after="0" w:line="240" w:lineRule="auto"/>
        <w:jc w:val="center"/>
        <w:rPr>
          <w:rFonts w:ascii="Times New Roman" w:hAnsi="Times New Roman"/>
        </w:rPr>
      </w:pPr>
    </w:p>
    <w:p w:rsidR="00AD14FA" w:rsidRPr="00AD14FA" w:rsidRDefault="00AD14FA" w:rsidP="00AD14FA">
      <w:pPr>
        <w:suppressAutoHyphens w:val="0"/>
        <w:spacing w:after="0" w:line="240" w:lineRule="auto"/>
        <w:jc w:val="center"/>
        <w:rPr>
          <w:rFonts w:ascii="Times New Roman" w:hAnsi="Times New Roman"/>
        </w:rPr>
      </w:pPr>
    </w:p>
    <w:p w:rsidR="00AD14FA" w:rsidRPr="00AD14FA" w:rsidRDefault="00AD14FA" w:rsidP="00AD14FA">
      <w:pPr>
        <w:suppressAutoHyphens w:val="0"/>
        <w:spacing w:after="0" w:line="240" w:lineRule="auto"/>
        <w:jc w:val="center"/>
        <w:rPr>
          <w:rFonts w:ascii="Times New Roman" w:hAnsi="Times New Roman"/>
        </w:rPr>
      </w:pPr>
    </w:p>
    <w:p w:rsidR="00AD14FA" w:rsidRPr="00AD14FA" w:rsidRDefault="00AD14FA" w:rsidP="00AD14FA">
      <w:pPr>
        <w:suppressAutoHyphens w:val="0"/>
        <w:spacing w:after="0" w:line="240" w:lineRule="auto"/>
        <w:jc w:val="center"/>
        <w:rPr>
          <w:rFonts w:ascii="Times New Roman" w:hAnsi="Times New Roman"/>
        </w:rPr>
      </w:pPr>
    </w:p>
    <w:p w:rsidR="00AD14FA" w:rsidRPr="00AD14FA" w:rsidRDefault="00AD14FA" w:rsidP="00AD14FA">
      <w:pPr>
        <w:suppressAutoHyphens w:val="0"/>
        <w:spacing w:after="0" w:line="240" w:lineRule="auto"/>
        <w:jc w:val="center"/>
        <w:rPr>
          <w:rFonts w:ascii="Times New Roman" w:hAnsi="Times New Roman"/>
        </w:rPr>
      </w:pPr>
    </w:p>
    <w:p w:rsidR="00AD14FA" w:rsidRPr="00AD14FA" w:rsidRDefault="00AD14FA" w:rsidP="00AD14FA">
      <w:pPr>
        <w:suppressAutoHyphens w:val="0"/>
        <w:spacing w:after="0" w:line="240" w:lineRule="auto"/>
        <w:jc w:val="center"/>
        <w:rPr>
          <w:rFonts w:ascii="Times New Roman" w:hAnsi="Times New Roman"/>
        </w:rPr>
      </w:pPr>
    </w:p>
    <w:p w:rsidR="00AD14FA" w:rsidRPr="00AD14FA" w:rsidRDefault="00AD14FA" w:rsidP="00AD14FA">
      <w:pPr>
        <w:suppressAutoHyphens w:val="0"/>
        <w:spacing w:after="0" w:line="240" w:lineRule="auto"/>
        <w:jc w:val="center"/>
        <w:rPr>
          <w:rFonts w:ascii="Times New Roman" w:hAnsi="Times New Roman"/>
        </w:rPr>
      </w:pPr>
    </w:p>
    <w:p w:rsidR="00AD14FA" w:rsidRPr="00AD14FA" w:rsidRDefault="00AD14FA" w:rsidP="00AD14FA">
      <w:pPr>
        <w:suppressAutoHyphens w:val="0"/>
        <w:spacing w:after="0" w:line="240" w:lineRule="auto"/>
        <w:jc w:val="center"/>
        <w:rPr>
          <w:rFonts w:ascii="Times New Roman" w:hAnsi="Times New Roman"/>
        </w:rPr>
      </w:pPr>
    </w:p>
    <w:p w:rsidR="00AD14FA" w:rsidRPr="00AD14FA" w:rsidRDefault="00AD14FA" w:rsidP="00AD14FA">
      <w:pPr>
        <w:suppressAutoHyphens w:val="0"/>
        <w:spacing w:after="0" w:line="240" w:lineRule="auto"/>
        <w:jc w:val="center"/>
        <w:rPr>
          <w:rFonts w:ascii="Times New Roman" w:hAnsi="Times New Roman"/>
        </w:rPr>
      </w:pPr>
    </w:p>
    <w:p w:rsidR="00AD14FA" w:rsidRPr="00AD14FA" w:rsidRDefault="00AD14FA" w:rsidP="00AD14FA">
      <w:pPr>
        <w:suppressAutoHyphens w:val="0"/>
        <w:spacing w:after="0" w:line="240" w:lineRule="auto"/>
        <w:jc w:val="center"/>
        <w:rPr>
          <w:rFonts w:ascii="Times New Roman" w:hAnsi="Times New Roman"/>
        </w:rPr>
      </w:pPr>
    </w:p>
    <w:p w:rsidR="00AD14FA" w:rsidRPr="00AD14FA" w:rsidRDefault="00AD14FA" w:rsidP="00AD14FA">
      <w:pPr>
        <w:suppressAutoHyphens w:val="0"/>
        <w:spacing w:after="0" w:line="240" w:lineRule="auto"/>
        <w:jc w:val="center"/>
        <w:rPr>
          <w:rFonts w:ascii="Times New Roman" w:hAnsi="Times New Roman"/>
        </w:rPr>
      </w:pPr>
    </w:p>
    <w:p w:rsidR="00AD14FA" w:rsidRPr="00AD14FA" w:rsidRDefault="00AD14FA" w:rsidP="00AD14FA">
      <w:pPr>
        <w:suppressAutoHyphens w:val="0"/>
        <w:spacing w:after="0" w:line="240" w:lineRule="auto"/>
        <w:jc w:val="center"/>
        <w:rPr>
          <w:rFonts w:ascii="Times New Roman" w:hAnsi="Times New Roman"/>
        </w:rPr>
      </w:pPr>
    </w:p>
    <w:p w:rsidR="00AD14FA" w:rsidRPr="00AD14FA" w:rsidRDefault="00AD14FA" w:rsidP="00AD14FA">
      <w:pPr>
        <w:suppressAutoHyphens w:val="0"/>
        <w:spacing w:after="0" w:line="240" w:lineRule="auto"/>
        <w:rPr>
          <w:rFonts w:ascii="Times New Roman" w:hAnsi="Times New Roman"/>
        </w:rPr>
      </w:pPr>
    </w:p>
    <w:p w:rsidR="00AD14FA" w:rsidRPr="00AD14FA" w:rsidRDefault="00AD14FA" w:rsidP="00AD14FA">
      <w:pPr>
        <w:suppressAutoHyphens w:val="0"/>
        <w:spacing w:after="0" w:line="240" w:lineRule="auto"/>
        <w:rPr>
          <w:rFonts w:ascii="Times New Roman" w:hAnsi="Times New Roman"/>
        </w:rPr>
      </w:pPr>
    </w:p>
    <w:p w:rsidR="00AD14FA" w:rsidRPr="00AD14FA" w:rsidRDefault="00AD14FA" w:rsidP="00AD14FA">
      <w:pPr>
        <w:suppressAutoHyphens w:val="0"/>
        <w:spacing w:after="0" w:line="240" w:lineRule="auto"/>
        <w:rPr>
          <w:rFonts w:ascii="Times New Roman" w:hAnsi="Times New Roman"/>
        </w:rPr>
      </w:pPr>
    </w:p>
    <w:p w:rsidR="00AD14FA" w:rsidRPr="00AD14FA" w:rsidRDefault="00AD14FA" w:rsidP="00AD14FA">
      <w:pPr>
        <w:suppressAutoHyphens w:val="0"/>
        <w:spacing w:after="0" w:line="240" w:lineRule="auto"/>
        <w:rPr>
          <w:rFonts w:ascii="Times New Roman" w:hAnsi="Times New Roman"/>
        </w:rPr>
      </w:pPr>
    </w:p>
    <w:p w:rsidR="00AD14FA" w:rsidRPr="00AD14FA" w:rsidRDefault="00AD14FA" w:rsidP="00AD14FA">
      <w:pPr>
        <w:suppressAutoHyphens w:val="0"/>
        <w:spacing w:after="0" w:line="240" w:lineRule="auto"/>
        <w:rPr>
          <w:rFonts w:ascii="Times New Roman" w:hAnsi="Times New Roman"/>
        </w:rPr>
      </w:pPr>
    </w:p>
    <w:p w:rsidR="00AD14FA" w:rsidRP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lang w:val="en-US"/>
        </w:rPr>
      </w:pPr>
    </w:p>
    <w:p w:rsidR="00AD14FA" w:rsidRDefault="00AD14FA" w:rsidP="00AD14FA">
      <w:pPr>
        <w:suppressAutoHyphens w:val="0"/>
        <w:spacing w:after="0" w:line="240" w:lineRule="auto"/>
        <w:rPr>
          <w:rFonts w:ascii="Times New Roman" w:hAnsi="Times New Roman"/>
          <w:lang w:val="en-US"/>
        </w:rPr>
      </w:pPr>
    </w:p>
    <w:p w:rsidR="00AD14FA" w:rsidRDefault="00AD14FA" w:rsidP="00AD14FA">
      <w:pPr>
        <w:suppressAutoHyphens w:val="0"/>
        <w:spacing w:after="0" w:line="240" w:lineRule="auto"/>
        <w:rPr>
          <w:rFonts w:ascii="Times New Roman" w:hAnsi="Times New Roman"/>
          <w:lang w:val="en-US"/>
        </w:rPr>
      </w:pPr>
    </w:p>
    <w:p w:rsidR="00AD14FA" w:rsidRDefault="00AD14FA" w:rsidP="00AD14FA">
      <w:pPr>
        <w:suppressAutoHyphens w:val="0"/>
        <w:spacing w:after="0" w:line="240" w:lineRule="auto"/>
        <w:rPr>
          <w:rFonts w:ascii="Times New Roman" w:hAnsi="Times New Roman"/>
          <w:lang w:val="en-US"/>
        </w:rPr>
      </w:pPr>
    </w:p>
    <w:p w:rsidR="00AD14FA" w:rsidRDefault="00AD14FA" w:rsidP="00AD14FA">
      <w:pPr>
        <w:suppressAutoHyphens w:val="0"/>
        <w:spacing w:after="0" w:line="240" w:lineRule="auto"/>
        <w:rPr>
          <w:rFonts w:ascii="Times New Roman" w:hAnsi="Times New Roman"/>
          <w:lang w:val="en-US"/>
        </w:rPr>
      </w:pPr>
    </w:p>
    <w:p w:rsidR="00AD14FA" w:rsidRDefault="00AD14FA" w:rsidP="00AD14FA">
      <w:pPr>
        <w:suppressAutoHyphens w:val="0"/>
        <w:spacing w:after="0" w:line="240" w:lineRule="auto"/>
        <w:rPr>
          <w:rFonts w:ascii="Times New Roman" w:hAnsi="Times New Roman"/>
          <w:lang w:val="en-US"/>
        </w:rPr>
      </w:pPr>
    </w:p>
    <w:p w:rsidR="00AD14FA" w:rsidRDefault="00AD14FA" w:rsidP="00AD14FA">
      <w:pPr>
        <w:suppressAutoHyphens w:val="0"/>
        <w:spacing w:after="0" w:line="240" w:lineRule="auto"/>
        <w:rPr>
          <w:rFonts w:ascii="Times New Roman" w:hAnsi="Times New Roman"/>
          <w:lang w:val="en-US"/>
        </w:rPr>
      </w:pPr>
    </w:p>
    <w:p w:rsidR="00AD14FA" w:rsidRDefault="00AD14FA" w:rsidP="00AD14FA">
      <w:pPr>
        <w:suppressAutoHyphens w:val="0"/>
        <w:spacing w:after="0" w:line="240" w:lineRule="auto"/>
        <w:rPr>
          <w:rFonts w:ascii="Times New Roman" w:hAnsi="Times New Roman"/>
          <w:lang w:val="en-US"/>
        </w:rPr>
      </w:pPr>
    </w:p>
    <w:p w:rsidR="00AD14FA" w:rsidRDefault="00AD14FA" w:rsidP="00AD14FA">
      <w:pPr>
        <w:suppressAutoHyphens w:val="0"/>
        <w:spacing w:after="0" w:line="240" w:lineRule="auto"/>
        <w:rPr>
          <w:rFonts w:ascii="Times New Roman" w:hAnsi="Times New Roman"/>
          <w:lang w:val="en-US"/>
        </w:rPr>
      </w:pPr>
    </w:p>
    <w:p w:rsidR="00AD14FA" w:rsidRDefault="00AD14FA" w:rsidP="00AD14FA">
      <w:pPr>
        <w:suppressAutoHyphens w:val="0"/>
        <w:spacing w:after="0" w:line="240" w:lineRule="auto"/>
        <w:rPr>
          <w:rFonts w:ascii="Times New Roman" w:hAnsi="Times New Roman"/>
          <w:lang w:val="en-US"/>
        </w:rPr>
      </w:pPr>
    </w:p>
    <w:p w:rsidR="00AD14FA" w:rsidRDefault="00AD14FA" w:rsidP="00AD14FA">
      <w:pPr>
        <w:suppressAutoHyphens w:val="0"/>
        <w:spacing w:after="0" w:line="240" w:lineRule="auto"/>
        <w:rPr>
          <w:rFonts w:ascii="Times New Roman" w:hAnsi="Times New Roman"/>
          <w:lang w:val="en-US"/>
        </w:rPr>
      </w:pPr>
    </w:p>
    <w:p w:rsidR="00AD14FA" w:rsidRDefault="00AD14FA" w:rsidP="00AD14FA">
      <w:pPr>
        <w:suppressAutoHyphens w:val="0"/>
        <w:spacing w:after="0" w:line="240" w:lineRule="auto"/>
        <w:rPr>
          <w:rFonts w:ascii="Times New Roman" w:hAnsi="Times New Roman"/>
          <w:lang w:val="en-US"/>
        </w:rPr>
      </w:pPr>
    </w:p>
    <w:p w:rsidR="00AD14FA" w:rsidRDefault="00AD14FA" w:rsidP="00AD14FA">
      <w:pPr>
        <w:suppressAutoHyphens w:val="0"/>
        <w:spacing w:after="0" w:line="240" w:lineRule="auto"/>
        <w:rPr>
          <w:rFonts w:ascii="Times New Roman" w:hAnsi="Times New Roman"/>
          <w:lang w:val="en-US"/>
        </w:rPr>
      </w:pPr>
    </w:p>
    <w:p w:rsidR="00AD14FA" w:rsidRDefault="00AD14FA" w:rsidP="00AD14FA">
      <w:pPr>
        <w:suppressAutoHyphens w:val="0"/>
        <w:spacing w:after="0" w:line="240" w:lineRule="auto"/>
        <w:rPr>
          <w:rFonts w:ascii="Times New Roman" w:hAnsi="Times New Roman"/>
          <w:lang w:val="en-US"/>
        </w:rPr>
      </w:pPr>
    </w:p>
    <w:p w:rsidR="00AD14FA" w:rsidRDefault="00AD14FA" w:rsidP="00AD14FA">
      <w:pPr>
        <w:suppressAutoHyphens w:val="0"/>
        <w:spacing w:after="0" w:line="240" w:lineRule="auto"/>
        <w:rPr>
          <w:rFonts w:ascii="Times New Roman" w:hAnsi="Times New Roman"/>
          <w:lang w:val="en-US"/>
        </w:rPr>
      </w:pPr>
    </w:p>
    <w:p w:rsidR="00AD14FA" w:rsidRDefault="00AD14FA" w:rsidP="00AD14FA">
      <w:pPr>
        <w:suppressAutoHyphens w:val="0"/>
        <w:spacing w:after="0" w:line="240" w:lineRule="auto"/>
        <w:rPr>
          <w:rFonts w:ascii="Times New Roman" w:hAnsi="Times New Roman"/>
          <w:lang w:val="en-US"/>
        </w:rPr>
      </w:pPr>
    </w:p>
    <w:p w:rsidR="00AD14FA" w:rsidRDefault="00AD14FA" w:rsidP="00AD14FA">
      <w:pPr>
        <w:suppressAutoHyphens w:val="0"/>
        <w:spacing w:after="0" w:line="240" w:lineRule="auto"/>
        <w:rPr>
          <w:rFonts w:ascii="Times New Roman" w:hAnsi="Times New Roman"/>
          <w:lang w:val="en-US"/>
        </w:rPr>
      </w:pPr>
    </w:p>
    <w:p w:rsidR="00AD14FA" w:rsidRDefault="00AD14FA" w:rsidP="00AD14FA">
      <w:pPr>
        <w:suppressAutoHyphens w:val="0"/>
        <w:spacing w:after="0" w:line="240" w:lineRule="auto"/>
        <w:rPr>
          <w:rFonts w:ascii="Times New Roman" w:hAnsi="Times New Roman"/>
          <w:lang w:val="en-US"/>
        </w:rPr>
      </w:pPr>
    </w:p>
    <w:p w:rsidR="00AD14FA" w:rsidRDefault="00AD14FA" w:rsidP="00AD14FA">
      <w:pPr>
        <w:suppressAutoHyphens w:val="0"/>
        <w:spacing w:after="0" w:line="240" w:lineRule="auto"/>
        <w:rPr>
          <w:rFonts w:ascii="Times New Roman" w:hAnsi="Times New Roman"/>
          <w:lang w:val="en-US"/>
        </w:rPr>
      </w:pPr>
    </w:p>
    <w:p w:rsidR="00AD14FA" w:rsidRDefault="00AD14FA" w:rsidP="00AD14FA">
      <w:pPr>
        <w:suppressAutoHyphens w:val="0"/>
        <w:spacing w:after="0" w:line="240" w:lineRule="auto"/>
        <w:rPr>
          <w:rFonts w:ascii="Times New Roman" w:hAnsi="Times New Roman"/>
          <w:lang w:val="en-US"/>
        </w:rPr>
      </w:pPr>
    </w:p>
    <w:p w:rsidR="00AD14FA" w:rsidRDefault="00AD14FA" w:rsidP="00AD14FA">
      <w:pPr>
        <w:suppressAutoHyphens w:val="0"/>
        <w:spacing w:after="0" w:line="240" w:lineRule="auto"/>
        <w:rPr>
          <w:rFonts w:ascii="Times New Roman" w:hAnsi="Times New Roman"/>
          <w:lang w:val="en-US"/>
        </w:rPr>
      </w:pPr>
    </w:p>
    <w:p w:rsidR="00AD14FA" w:rsidRDefault="00AD14FA" w:rsidP="00AD14FA">
      <w:pPr>
        <w:suppressAutoHyphens w:val="0"/>
        <w:spacing w:after="0" w:line="240" w:lineRule="auto"/>
        <w:rPr>
          <w:rFonts w:ascii="Times New Roman" w:hAnsi="Times New Roman"/>
          <w:lang w:val="en-US"/>
        </w:rPr>
      </w:pPr>
    </w:p>
    <w:p w:rsidR="00AD14FA" w:rsidRDefault="00AD14FA" w:rsidP="00AD14FA">
      <w:pPr>
        <w:suppressAutoHyphens w:val="0"/>
        <w:spacing w:after="0" w:line="240" w:lineRule="auto"/>
        <w:rPr>
          <w:rFonts w:ascii="Times New Roman" w:hAnsi="Times New Roman"/>
          <w:lang w:val="en-US"/>
        </w:rPr>
      </w:pPr>
    </w:p>
    <w:p w:rsidR="00AD14FA" w:rsidRDefault="00AD14FA" w:rsidP="00AD14FA">
      <w:pPr>
        <w:suppressAutoHyphens w:val="0"/>
        <w:spacing w:after="0" w:line="240" w:lineRule="auto"/>
        <w:rPr>
          <w:rFonts w:ascii="Times New Roman" w:hAnsi="Times New Roman"/>
          <w:lang w:val="en-US"/>
        </w:rPr>
      </w:pPr>
    </w:p>
    <w:tbl>
      <w:tblPr>
        <w:tblpPr w:leftFromText="180" w:rightFromText="180" w:vertAnchor="text" w:horzAnchor="margin" w:tblpY="-358"/>
        <w:tblW w:w="9610" w:type="dxa"/>
        <w:tblLayout w:type="fixed"/>
        <w:tblCellMar>
          <w:left w:w="70" w:type="dxa"/>
          <w:right w:w="70" w:type="dxa"/>
        </w:tblCellMar>
        <w:tblLook w:val="0000" w:firstRow="0" w:lastRow="0" w:firstColumn="0" w:lastColumn="0" w:noHBand="0" w:noVBand="0"/>
      </w:tblPr>
      <w:tblGrid>
        <w:gridCol w:w="3850"/>
        <w:gridCol w:w="1980"/>
        <w:gridCol w:w="3780"/>
      </w:tblGrid>
      <w:tr w:rsidR="00AD14FA" w:rsidRPr="00AD14FA" w:rsidTr="0080774D">
        <w:tc>
          <w:tcPr>
            <w:tcW w:w="3850" w:type="dxa"/>
            <w:tcBorders>
              <w:top w:val="single" w:sz="4" w:space="0" w:color="auto"/>
              <w:left w:val="single" w:sz="4" w:space="0" w:color="auto"/>
              <w:bottom w:val="single" w:sz="4" w:space="0" w:color="auto"/>
              <w:right w:val="single" w:sz="4" w:space="0" w:color="auto"/>
            </w:tcBorders>
          </w:tcPr>
          <w:p w:rsidR="00AD14FA" w:rsidRPr="00AD14FA" w:rsidRDefault="00AD14FA" w:rsidP="00AD14FA">
            <w:pPr>
              <w:spacing w:after="0" w:line="240" w:lineRule="auto"/>
              <w:ind w:left="650" w:hanging="430"/>
              <w:jc w:val="center"/>
              <w:rPr>
                <w:rFonts w:ascii="Times New Roman" w:hAnsi="Times New Roman"/>
                <w:b/>
                <w:bCs/>
                <w:sz w:val="24"/>
                <w:szCs w:val="24"/>
                <w:lang w:eastAsia="ar-SA"/>
              </w:rPr>
            </w:pPr>
          </w:p>
          <w:p w:rsidR="00AD14FA" w:rsidRPr="00AD14FA" w:rsidRDefault="00AD14FA" w:rsidP="00AD14FA">
            <w:pPr>
              <w:spacing w:after="0" w:line="240" w:lineRule="auto"/>
              <w:jc w:val="center"/>
              <w:rPr>
                <w:rFonts w:ascii="Times New Roman" w:hAnsi="Times New Roman"/>
                <w:b/>
                <w:bCs/>
                <w:sz w:val="20"/>
                <w:szCs w:val="20"/>
                <w:lang w:eastAsia="ar-SA"/>
              </w:rPr>
            </w:pPr>
            <w:r w:rsidRPr="00AD14FA">
              <w:rPr>
                <w:rFonts w:ascii="Times New Roman" w:hAnsi="Times New Roman"/>
                <w:b/>
                <w:bCs/>
                <w:sz w:val="20"/>
                <w:szCs w:val="20"/>
                <w:lang w:eastAsia="ar-SA"/>
              </w:rPr>
              <w:t>ХАЛЬМГ ТАҢҺЧИН</w:t>
            </w:r>
          </w:p>
          <w:p w:rsidR="00AD14FA" w:rsidRPr="00AD14FA" w:rsidRDefault="00AD14FA" w:rsidP="00AD14FA">
            <w:pPr>
              <w:spacing w:after="0" w:line="240" w:lineRule="auto"/>
              <w:jc w:val="center"/>
              <w:rPr>
                <w:rFonts w:ascii="Times New Roman" w:hAnsi="Times New Roman"/>
                <w:b/>
                <w:bCs/>
                <w:sz w:val="20"/>
                <w:szCs w:val="20"/>
                <w:lang w:eastAsia="ar-SA"/>
              </w:rPr>
            </w:pPr>
            <w:r w:rsidRPr="00AD14FA">
              <w:rPr>
                <w:rFonts w:ascii="Times New Roman" w:hAnsi="Times New Roman"/>
                <w:b/>
                <w:bCs/>
                <w:sz w:val="20"/>
                <w:szCs w:val="20"/>
                <w:lang w:eastAsia="ar-SA"/>
              </w:rPr>
              <w:t>ЭСТО-АЛТАЙСК СЕЛƏНƏ</w:t>
            </w:r>
          </w:p>
          <w:p w:rsidR="00AD14FA" w:rsidRPr="00AD14FA" w:rsidRDefault="00AD14FA" w:rsidP="00AD14FA">
            <w:pPr>
              <w:spacing w:after="0" w:line="240" w:lineRule="auto"/>
              <w:jc w:val="center"/>
              <w:rPr>
                <w:rFonts w:ascii="Times New Roman" w:hAnsi="Times New Roman"/>
                <w:b/>
                <w:sz w:val="20"/>
                <w:szCs w:val="20"/>
                <w:lang w:eastAsia="ar-SA"/>
              </w:rPr>
            </w:pPr>
            <w:r w:rsidRPr="00AD14FA">
              <w:rPr>
                <w:rFonts w:ascii="Times New Roman" w:hAnsi="Times New Roman"/>
                <w:b/>
                <w:sz w:val="20"/>
                <w:szCs w:val="20"/>
                <w:lang w:eastAsia="ar-SA"/>
              </w:rPr>
              <w:t>МУНИЦИПАЛЬН Б</w:t>
            </w:r>
            <w:r w:rsidRPr="00AD14FA">
              <w:rPr>
                <w:rFonts w:ascii="Times New Roman" w:hAnsi="Times New Roman"/>
                <w:b/>
                <w:sz w:val="20"/>
                <w:szCs w:val="20"/>
                <w:lang w:val="en-US" w:eastAsia="ar-SA"/>
              </w:rPr>
              <w:t>Y</w:t>
            </w:r>
            <w:r w:rsidRPr="00AD14FA">
              <w:rPr>
                <w:rFonts w:ascii="Times New Roman" w:hAnsi="Times New Roman"/>
                <w:b/>
                <w:sz w:val="20"/>
                <w:szCs w:val="20"/>
                <w:lang w:eastAsia="ar-SA"/>
              </w:rPr>
              <w:t>РД</w:t>
            </w:r>
            <w:r w:rsidRPr="00AD14FA">
              <w:rPr>
                <w:rFonts w:ascii="Times New Roman" w:hAnsi="Times New Roman"/>
                <w:b/>
                <w:bCs/>
                <w:sz w:val="20"/>
                <w:szCs w:val="20"/>
                <w:lang w:eastAsia="ar-SA"/>
              </w:rPr>
              <w:t>Ə</w:t>
            </w:r>
            <w:r w:rsidRPr="00AD14FA">
              <w:rPr>
                <w:rFonts w:ascii="Times New Roman" w:hAnsi="Times New Roman"/>
                <w:b/>
                <w:sz w:val="20"/>
                <w:szCs w:val="20"/>
                <w:lang w:eastAsia="ar-SA"/>
              </w:rPr>
              <w:t>ЦИИН</w:t>
            </w:r>
          </w:p>
          <w:p w:rsidR="00AD14FA" w:rsidRPr="00AD14FA" w:rsidRDefault="00AD14FA" w:rsidP="00AD14FA">
            <w:pPr>
              <w:spacing w:after="0" w:line="240" w:lineRule="auto"/>
              <w:jc w:val="center"/>
              <w:rPr>
                <w:rFonts w:ascii="Times New Roman" w:hAnsi="Times New Roman"/>
                <w:b/>
                <w:bCs/>
                <w:sz w:val="20"/>
                <w:szCs w:val="20"/>
                <w:lang w:eastAsia="ar-SA"/>
              </w:rPr>
            </w:pPr>
            <w:r w:rsidRPr="00AD14FA">
              <w:rPr>
                <w:rFonts w:ascii="Times New Roman" w:hAnsi="Times New Roman"/>
                <w:b/>
                <w:sz w:val="20"/>
                <w:szCs w:val="20"/>
                <w:lang w:eastAsia="ar-SA"/>
              </w:rPr>
              <w:t>ДЕПУТАТНЫРИН ХУРЫГ</w:t>
            </w:r>
          </w:p>
        </w:tc>
        <w:tc>
          <w:tcPr>
            <w:tcW w:w="1980" w:type="dxa"/>
            <w:tcBorders>
              <w:top w:val="single" w:sz="4" w:space="0" w:color="auto"/>
              <w:left w:val="single" w:sz="4" w:space="0" w:color="auto"/>
              <w:bottom w:val="single" w:sz="4" w:space="0" w:color="auto"/>
              <w:right w:val="single" w:sz="4" w:space="0" w:color="auto"/>
            </w:tcBorders>
          </w:tcPr>
          <w:p w:rsidR="00AD14FA" w:rsidRPr="00AD14FA" w:rsidRDefault="00AD14FA" w:rsidP="00AD14FA">
            <w:pPr>
              <w:spacing w:after="0" w:line="240" w:lineRule="auto"/>
              <w:ind w:hanging="430"/>
              <w:jc w:val="center"/>
              <w:rPr>
                <w:rFonts w:ascii="Times New Roman" w:hAnsi="Times New Roman"/>
                <w:sz w:val="24"/>
                <w:szCs w:val="24"/>
                <w:lang w:eastAsia="ar-SA"/>
              </w:rPr>
            </w:pPr>
            <w:r w:rsidRPr="00AD14FA">
              <w:rPr>
                <w:rFonts w:ascii="Times New Roman" w:hAnsi="Times New Roman"/>
                <w:sz w:val="24"/>
                <w:szCs w:val="24"/>
                <w:lang w:eastAsia="ar-SA"/>
              </w:rPr>
              <w:t xml:space="preserve">       </w:t>
            </w:r>
            <w:r w:rsidRPr="00AD14FA">
              <w:rPr>
                <w:rFonts w:ascii="Times New Roman" w:hAnsi="Times New Roman"/>
                <w:noProof/>
                <w:sz w:val="24"/>
                <w:szCs w:val="24"/>
              </w:rPr>
              <w:drawing>
                <wp:inline distT="0" distB="0" distL="0" distR="0" wp14:anchorId="1ACBD8B8" wp14:editId="1945C8BD">
                  <wp:extent cx="819150" cy="876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876300"/>
                          </a:xfrm>
                          <a:prstGeom prst="rect">
                            <a:avLst/>
                          </a:prstGeom>
                          <a:noFill/>
                          <a:ln>
                            <a:noFill/>
                          </a:ln>
                        </pic:spPr>
                      </pic:pic>
                    </a:graphicData>
                  </a:graphic>
                </wp:inline>
              </w:drawing>
            </w:r>
          </w:p>
        </w:tc>
        <w:tc>
          <w:tcPr>
            <w:tcW w:w="3780" w:type="dxa"/>
            <w:tcBorders>
              <w:top w:val="single" w:sz="4" w:space="0" w:color="auto"/>
              <w:left w:val="single" w:sz="4" w:space="0" w:color="auto"/>
              <w:bottom w:val="single" w:sz="4" w:space="0" w:color="auto"/>
              <w:right w:val="single" w:sz="4" w:space="0" w:color="auto"/>
            </w:tcBorders>
          </w:tcPr>
          <w:p w:rsidR="00AD14FA" w:rsidRPr="00AD14FA" w:rsidRDefault="00AD14FA" w:rsidP="00AD14FA">
            <w:pPr>
              <w:tabs>
                <w:tab w:val="left" w:pos="2623"/>
              </w:tabs>
              <w:spacing w:after="0" w:line="240" w:lineRule="auto"/>
              <w:ind w:hanging="430"/>
              <w:jc w:val="center"/>
              <w:rPr>
                <w:rFonts w:ascii="Times New Roman" w:hAnsi="Times New Roman"/>
                <w:b/>
                <w:bCs/>
                <w:sz w:val="24"/>
                <w:szCs w:val="24"/>
                <w:lang w:eastAsia="ar-SA"/>
              </w:rPr>
            </w:pPr>
          </w:p>
          <w:p w:rsidR="00AD14FA" w:rsidRPr="00AD14FA" w:rsidRDefault="00AD14FA" w:rsidP="00AD14FA">
            <w:pPr>
              <w:tabs>
                <w:tab w:val="left" w:pos="2623"/>
              </w:tabs>
              <w:spacing w:after="0" w:line="240" w:lineRule="auto"/>
              <w:jc w:val="center"/>
              <w:rPr>
                <w:rFonts w:ascii="Times New Roman" w:hAnsi="Times New Roman"/>
                <w:b/>
                <w:bCs/>
                <w:sz w:val="20"/>
                <w:szCs w:val="20"/>
                <w:lang w:eastAsia="ar-SA"/>
              </w:rPr>
            </w:pPr>
            <w:r w:rsidRPr="00AD14FA">
              <w:rPr>
                <w:rFonts w:ascii="Times New Roman" w:hAnsi="Times New Roman"/>
                <w:b/>
                <w:bCs/>
                <w:sz w:val="20"/>
                <w:szCs w:val="20"/>
                <w:lang w:eastAsia="ar-SA"/>
              </w:rPr>
              <w:t>ЭСТО-АЛТАЙСКОЕ СЕЛЬСКОЕ</w:t>
            </w:r>
          </w:p>
          <w:p w:rsidR="00AD14FA" w:rsidRPr="00AD14FA" w:rsidRDefault="00AD14FA" w:rsidP="00AD14FA">
            <w:pPr>
              <w:tabs>
                <w:tab w:val="left" w:pos="2623"/>
              </w:tabs>
              <w:spacing w:after="0" w:line="240" w:lineRule="auto"/>
              <w:jc w:val="center"/>
              <w:rPr>
                <w:rFonts w:ascii="Times New Roman" w:hAnsi="Times New Roman"/>
                <w:b/>
                <w:bCs/>
                <w:sz w:val="20"/>
                <w:szCs w:val="20"/>
                <w:lang w:eastAsia="ar-SA"/>
              </w:rPr>
            </w:pPr>
            <w:r w:rsidRPr="00AD14FA">
              <w:rPr>
                <w:rFonts w:ascii="Times New Roman" w:hAnsi="Times New Roman"/>
                <w:b/>
                <w:bCs/>
                <w:sz w:val="20"/>
                <w:szCs w:val="20"/>
                <w:lang w:eastAsia="ar-SA"/>
              </w:rPr>
              <w:t>МУНИЦИПАЛЬНОЕ ОБРАЗОВАНИЕ</w:t>
            </w:r>
          </w:p>
          <w:p w:rsidR="00AD14FA" w:rsidRPr="00AD14FA" w:rsidRDefault="00AD14FA" w:rsidP="00AD14FA">
            <w:pPr>
              <w:tabs>
                <w:tab w:val="left" w:pos="2623"/>
              </w:tabs>
              <w:spacing w:after="0" w:line="240" w:lineRule="auto"/>
              <w:jc w:val="center"/>
              <w:rPr>
                <w:rFonts w:ascii="Times New Roman" w:hAnsi="Times New Roman"/>
                <w:b/>
                <w:bCs/>
                <w:sz w:val="20"/>
                <w:szCs w:val="20"/>
                <w:lang w:eastAsia="ar-SA"/>
              </w:rPr>
            </w:pPr>
            <w:r w:rsidRPr="00AD14FA">
              <w:rPr>
                <w:rFonts w:ascii="Times New Roman" w:hAnsi="Times New Roman"/>
                <w:b/>
                <w:bCs/>
                <w:sz w:val="20"/>
                <w:szCs w:val="20"/>
                <w:lang w:eastAsia="ar-SA"/>
              </w:rPr>
              <w:t>РЕСПУБЛИКИ КАЛМЫКИЯ</w:t>
            </w:r>
          </w:p>
          <w:p w:rsidR="00AD14FA" w:rsidRPr="00AD14FA" w:rsidRDefault="00AD14FA" w:rsidP="00AD14FA">
            <w:pPr>
              <w:tabs>
                <w:tab w:val="left" w:pos="2623"/>
              </w:tabs>
              <w:spacing w:after="0" w:line="240" w:lineRule="auto"/>
              <w:jc w:val="center"/>
              <w:rPr>
                <w:rFonts w:ascii="Times New Roman" w:hAnsi="Times New Roman"/>
                <w:b/>
                <w:bCs/>
                <w:sz w:val="24"/>
                <w:szCs w:val="24"/>
                <w:lang w:eastAsia="ar-SA"/>
              </w:rPr>
            </w:pPr>
            <w:r w:rsidRPr="00AD14FA">
              <w:rPr>
                <w:rFonts w:ascii="Times New Roman" w:hAnsi="Times New Roman"/>
                <w:b/>
                <w:bCs/>
                <w:sz w:val="20"/>
                <w:szCs w:val="20"/>
                <w:lang w:eastAsia="ar-SA"/>
              </w:rPr>
              <w:t>СОБРАНИЕ ДЕПУТАТОВ</w:t>
            </w:r>
          </w:p>
        </w:tc>
      </w:tr>
      <w:tr w:rsidR="00AD14FA" w:rsidRPr="00AD14FA" w:rsidTr="0080774D">
        <w:tc>
          <w:tcPr>
            <w:tcW w:w="9610" w:type="dxa"/>
            <w:gridSpan w:val="3"/>
            <w:tcBorders>
              <w:top w:val="single" w:sz="4" w:space="0" w:color="auto"/>
              <w:left w:val="single" w:sz="4" w:space="0" w:color="auto"/>
              <w:bottom w:val="single" w:sz="4" w:space="0" w:color="auto"/>
              <w:right w:val="single" w:sz="4" w:space="0" w:color="auto"/>
            </w:tcBorders>
          </w:tcPr>
          <w:p w:rsidR="00AD14FA" w:rsidRPr="00AD14FA" w:rsidRDefault="00AD14FA" w:rsidP="00AD14FA">
            <w:pPr>
              <w:tabs>
                <w:tab w:val="left" w:pos="2623"/>
              </w:tabs>
              <w:spacing w:after="0" w:line="240" w:lineRule="auto"/>
              <w:ind w:left="650" w:hanging="430"/>
              <w:rPr>
                <w:rFonts w:ascii="Times New Roman" w:hAnsi="Times New Roman"/>
                <w:b/>
                <w:sz w:val="24"/>
                <w:szCs w:val="24"/>
                <w:lang w:eastAsia="ar-SA"/>
              </w:rPr>
            </w:pPr>
            <w:r w:rsidRPr="00AD14FA">
              <w:rPr>
                <w:rFonts w:ascii="Times New Roman" w:hAnsi="Times New Roman"/>
                <w:b/>
                <w:sz w:val="24"/>
                <w:szCs w:val="24"/>
                <w:lang w:eastAsia="ar-SA"/>
              </w:rPr>
              <w:t xml:space="preserve">                                                           </w:t>
            </w:r>
          </w:p>
          <w:p w:rsidR="00AD14FA" w:rsidRPr="00AD14FA" w:rsidRDefault="00AD14FA" w:rsidP="00AD14FA">
            <w:pPr>
              <w:tabs>
                <w:tab w:val="left" w:pos="2623"/>
              </w:tabs>
              <w:spacing w:after="0" w:line="240" w:lineRule="auto"/>
              <w:jc w:val="center"/>
              <w:rPr>
                <w:rFonts w:ascii="Times New Roman" w:hAnsi="Times New Roman"/>
                <w:sz w:val="20"/>
                <w:szCs w:val="20"/>
                <w:lang w:eastAsia="ar-SA"/>
              </w:rPr>
            </w:pPr>
            <w:r w:rsidRPr="00AD14FA">
              <w:rPr>
                <w:rFonts w:ascii="Times New Roman" w:hAnsi="Times New Roman"/>
                <w:b/>
                <w:sz w:val="20"/>
                <w:szCs w:val="20"/>
                <w:lang w:eastAsia="ar-SA"/>
              </w:rPr>
              <w:t>359026, Республика Калмыкия, с. Эсто-Алтай, ул. Карла Маркса</w:t>
            </w:r>
          </w:p>
          <w:p w:rsidR="00AD14FA" w:rsidRPr="00AD14FA" w:rsidRDefault="00AD14FA" w:rsidP="00AD14FA">
            <w:pPr>
              <w:tabs>
                <w:tab w:val="left" w:pos="2623"/>
              </w:tabs>
              <w:spacing w:after="0" w:line="240" w:lineRule="auto"/>
              <w:jc w:val="center"/>
              <w:rPr>
                <w:rFonts w:ascii="Times New Roman" w:hAnsi="Times New Roman"/>
                <w:b/>
                <w:iCs/>
                <w:sz w:val="20"/>
                <w:szCs w:val="20"/>
                <w:lang w:eastAsia="ar-SA"/>
              </w:rPr>
            </w:pPr>
            <w:r w:rsidRPr="00AD14FA">
              <w:rPr>
                <w:rFonts w:ascii="Times New Roman" w:hAnsi="Times New Roman"/>
                <w:b/>
                <w:sz w:val="20"/>
                <w:szCs w:val="20"/>
                <w:lang w:eastAsia="ar-SA"/>
              </w:rPr>
              <w:t>ИНН</w:t>
            </w:r>
            <w:r w:rsidRPr="00AD14FA">
              <w:rPr>
                <w:rFonts w:ascii="Times New Roman" w:hAnsi="Times New Roman"/>
                <w:b/>
                <w:sz w:val="20"/>
                <w:szCs w:val="20"/>
                <w:lang w:val="en-US" w:eastAsia="ar-SA"/>
              </w:rPr>
              <w:t xml:space="preserve"> 0812900527, </w:t>
            </w:r>
            <w:r w:rsidRPr="00AD14FA">
              <w:rPr>
                <w:rFonts w:ascii="Times New Roman" w:hAnsi="Times New Roman"/>
                <w:b/>
                <w:sz w:val="20"/>
                <w:szCs w:val="20"/>
                <w:lang w:eastAsia="ar-SA"/>
              </w:rPr>
              <w:t>т</w:t>
            </w:r>
            <w:r w:rsidRPr="00AD14FA">
              <w:rPr>
                <w:rFonts w:ascii="Times New Roman" w:hAnsi="Times New Roman"/>
                <w:b/>
                <w:sz w:val="20"/>
                <w:szCs w:val="20"/>
                <w:lang w:val="en-US" w:eastAsia="ar-SA"/>
              </w:rPr>
              <w:t xml:space="preserve">. (84745) 98-2-41, e-mail: </w:t>
            </w:r>
            <w:hyperlink r:id="rId16" w:history="1">
              <w:r w:rsidRPr="00AD14FA">
                <w:rPr>
                  <w:rFonts w:ascii="Times New Roman" w:hAnsi="Times New Roman"/>
                  <w:b/>
                  <w:color w:val="0000FF"/>
                  <w:sz w:val="20"/>
                  <w:szCs w:val="20"/>
                  <w:u w:val="single"/>
                  <w:lang w:eastAsia="ar-SA"/>
                </w:rPr>
                <w:t>е</w:t>
              </w:r>
              <w:r w:rsidRPr="00AD14FA">
                <w:rPr>
                  <w:rFonts w:ascii="Times New Roman" w:hAnsi="Times New Roman"/>
                  <w:b/>
                  <w:color w:val="0000FF"/>
                  <w:sz w:val="20"/>
                  <w:szCs w:val="20"/>
                  <w:u w:val="single"/>
                  <w:lang w:val="en-US" w:eastAsia="ar-SA"/>
                </w:rPr>
                <w:t>sto-</w:t>
              </w:r>
              <w:r w:rsidRPr="00AD14FA">
                <w:rPr>
                  <w:rFonts w:ascii="Times New Roman" w:hAnsi="Times New Roman"/>
                  <w:b/>
                  <w:color w:val="0000FF"/>
                  <w:sz w:val="20"/>
                  <w:szCs w:val="20"/>
                  <w:u w:val="single"/>
                  <w:lang w:eastAsia="ar-SA"/>
                </w:rPr>
                <w:t>а</w:t>
              </w:r>
              <w:r w:rsidRPr="00AD14FA">
                <w:rPr>
                  <w:rFonts w:ascii="Times New Roman" w:hAnsi="Times New Roman"/>
                  <w:b/>
                  <w:color w:val="0000FF"/>
                  <w:sz w:val="20"/>
                  <w:szCs w:val="20"/>
                  <w:u w:val="single"/>
                  <w:lang w:val="en-US" w:eastAsia="ar-SA"/>
                </w:rPr>
                <w:t>ltay@yandex</w:t>
              </w:r>
            </w:hyperlink>
            <w:hyperlink r:id="rId17" w:history="1">
              <w:r w:rsidRPr="00AD14FA">
                <w:rPr>
                  <w:rFonts w:ascii="Times New Roman" w:hAnsi="Times New Roman"/>
                  <w:b/>
                  <w:iCs/>
                  <w:color w:val="0000FF"/>
                  <w:sz w:val="20"/>
                  <w:szCs w:val="20"/>
                  <w:u w:val="single"/>
                  <w:lang w:val="en-US" w:eastAsia="ar-SA"/>
                </w:rPr>
                <w:t>.</w:t>
              </w:r>
            </w:hyperlink>
            <w:hyperlink r:id="rId18" w:history="1">
              <w:r w:rsidRPr="00AD14FA">
                <w:rPr>
                  <w:rFonts w:ascii="Times New Roman" w:hAnsi="Times New Roman"/>
                  <w:b/>
                  <w:iCs/>
                  <w:color w:val="0000FF"/>
                  <w:sz w:val="20"/>
                  <w:szCs w:val="20"/>
                  <w:u w:val="single"/>
                  <w:lang w:eastAsia="ar-SA"/>
                </w:rPr>
                <w:t>ru</w:t>
              </w:r>
            </w:hyperlink>
          </w:p>
          <w:p w:rsidR="00AD14FA" w:rsidRPr="00AD14FA" w:rsidRDefault="00AD14FA" w:rsidP="00AD14FA">
            <w:pPr>
              <w:tabs>
                <w:tab w:val="left" w:pos="2623"/>
              </w:tabs>
              <w:spacing w:after="0" w:line="240" w:lineRule="auto"/>
              <w:ind w:left="650" w:hanging="430"/>
              <w:jc w:val="center"/>
              <w:rPr>
                <w:rFonts w:ascii="Times New Roman" w:hAnsi="Times New Roman"/>
                <w:b/>
                <w:sz w:val="24"/>
                <w:szCs w:val="24"/>
                <w:lang w:eastAsia="ar-SA"/>
              </w:rPr>
            </w:pPr>
          </w:p>
        </w:tc>
      </w:tr>
    </w:tbl>
    <w:p w:rsidR="00AD14FA" w:rsidRPr="00AD14FA" w:rsidRDefault="00AD14FA" w:rsidP="00AD14FA">
      <w:pPr>
        <w:spacing w:before="240" w:after="60" w:line="240" w:lineRule="auto"/>
        <w:jc w:val="center"/>
        <w:outlineLvl w:val="5"/>
        <w:rPr>
          <w:rFonts w:ascii="Times New Roman" w:hAnsi="Times New Roman"/>
          <w:bCs/>
          <w:sz w:val="26"/>
          <w:szCs w:val="26"/>
          <w:lang w:eastAsia="ar-SA"/>
        </w:rPr>
      </w:pPr>
      <w:r w:rsidRPr="00AD14FA">
        <w:rPr>
          <w:rFonts w:ascii="Times New Roman" w:hAnsi="Times New Roman"/>
          <w:b/>
          <w:bCs/>
          <w:sz w:val="26"/>
          <w:szCs w:val="26"/>
          <w:lang w:eastAsia="ar-SA"/>
        </w:rPr>
        <w:t xml:space="preserve">   РЕШЕНИЕ № 15                              </w:t>
      </w:r>
    </w:p>
    <w:p w:rsidR="00AD14FA" w:rsidRPr="00AD14FA" w:rsidRDefault="00AD14FA" w:rsidP="00AD14FA">
      <w:pPr>
        <w:spacing w:after="0" w:line="240" w:lineRule="auto"/>
        <w:rPr>
          <w:rFonts w:ascii="Times New Roman" w:hAnsi="Times New Roman"/>
          <w:sz w:val="26"/>
          <w:szCs w:val="26"/>
          <w:lang w:eastAsia="ar-SA"/>
        </w:rPr>
      </w:pPr>
    </w:p>
    <w:tbl>
      <w:tblPr>
        <w:tblW w:w="0" w:type="auto"/>
        <w:tblLayout w:type="fixed"/>
        <w:tblLook w:val="0000" w:firstRow="0" w:lastRow="0" w:firstColumn="0" w:lastColumn="0" w:noHBand="0" w:noVBand="0"/>
      </w:tblPr>
      <w:tblGrid>
        <w:gridCol w:w="3168"/>
        <w:gridCol w:w="3600"/>
        <w:gridCol w:w="2700"/>
      </w:tblGrid>
      <w:tr w:rsidR="00AD14FA" w:rsidRPr="00AD14FA" w:rsidTr="0080774D">
        <w:tc>
          <w:tcPr>
            <w:tcW w:w="3168" w:type="dxa"/>
          </w:tcPr>
          <w:p w:rsidR="00AD14FA" w:rsidRPr="00AD14FA" w:rsidRDefault="00AD14FA" w:rsidP="00AD14FA">
            <w:pPr>
              <w:snapToGrid w:val="0"/>
              <w:spacing w:after="0" w:line="240" w:lineRule="auto"/>
              <w:rPr>
                <w:rFonts w:ascii="Times New Roman" w:hAnsi="Times New Roman"/>
                <w:sz w:val="26"/>
                <w:szCs w:val="26"/>
                <w:lang w:eastAsia="ar-SA"/>
              </w:rPr>
            </w:pPr>
            <w:r w:rsidRPr="00AD14FA">
              <w:rPr>
                <w:rFonts w:ascii="Times New Roman" w:hAnsi="Times New Roman"/>
                <w:b/>
                <w:sz w:val="26"/>
                <w:szCs w:val="26"/>
                <w:lang w:eastAsia="ar-SA"/>
              </w:rPr>
              <w:t xml:space="preserve"> 25 декабря 2023 г</w:t>
            </w:r>
            <w:r w:rsidRPr="00AD14FA">
              <w:rPr>
                <w:rFonts w:ascii="Times New Roman" w:hAnsi="Times New Roman"/>
                <w:sz w:val="26"/>
                <w:szCs w:val="26"/>
                <w:lang w:eastAsia="ar-SA"/>
              </w:rPr>
              <w:t>.</w:t>
            </w:r>
          </w:p>
        </w:tc>
        <w:tc>
          <w:tcPr>
            <w:tcW w:w="3600" w:type="dxa"/>
          </w:tcPr>
          <w:p w:rsidR="00AD14FA" w:rsidRPr="00AD14FA" w:rsidRDefault="00AD14FA" w:rsidP="00AD14FA">
            <w:pPr>
              <w:snapToGrid w:val="0"/>
              <w:spacing w:after="0" w:line="240" w:lineRule="auto"/>
              <w:rPr>
                <w:rFonts w:ascii="Times New Roman" w:hAnsi="Times New Roman"/>
                <w:sz w:val="26"/>
                <w:szCs w:val="26"/>
                <w:lang w:eastAsia="ar-SA"/>
              </w:rPr>
            </w:pPr>
          </w:p>
        </w:tc>
        <w:tc>
          <w:tcPr>
            <w:tcW w:w="2700" w:type="dxa"/>
          </w:tcPr>
          <w:p w:rsidR="00AD14FA" w:rsidRPr="00AD14FA" w:rsidRDefault="00AD14FA" w:rsidP="00AD14FA">
            <w:pPr>
              <w:snapToGrid w:val="0"/>
              <w:spacing w:after="0" w:line="240" w:lineRule="auto"/>
              <w:jc w:val="right"/>
              <w:rPr>
                <w:rFonts w:ascii="Times New Roman" w:hAnsi="Times New Roman"/>
                <w:b/>
                <w:sz w:val="26"/>
                <w:szCs w:val="26"/>
                <w:lang w:eastAsia="ar-SA"/>
              </w:rPr>
            </w:pPr>
            <w:r w:rsidRPr="00AD14FA">
              <w:rPr>
                <w:rFonts w:ascii="Times New Roman" w:hAnsi="Times New Roman"/>
                <w:b/>
                <w:sz w:val="26"/>
                <w:szCs w:val="26"/>
                <w:lang w:eastAsia="ar-SA"/>
              </w:rPr>
              <w:t xml:space="preserve">с. Эсто-Алтай </w:t>
            </w:r>
          </w:p>
        </w:tc>
      </w:tr>
    </w:tbl>
    <w:p w:rsidR="00AD14FA" w:rsidRPr="00AD14FA" w:rsidRDefault="00AD14FA" w:rsidP="00AD14FA">
      <w:pPr>
        <w:suppressAutoHyphens w:val="0"/>
        <w:spacing w:after="0" w:line="240" w:lineRule="auto"/>
        <w:ind w:right="3118"/>
        <w:jc w:val="both"/>
        <w:rPr>
          <w:rFonts w:ascii="Times New Roman" w:hAnsi="Times New Roman"/>
          <w:b/>
          <w:sz w:val="24"/>
          <w:szCs w:val="24"/>
        </w:rPr>
      </w:pPr>
    </w:p>
    <w:p w:rsidR="00AD14FA" w:rsidRPr="00AD14FA" w:rsidRDefault="00AD14FA" w:rsidP="00AD14FA">
      <w:pPr>
        <w:suppressAutoHyphens w:val="0"/>
        <w:spacing w:after="0" w:line="240" w:lineRule="auto"/>
        <w:ind w:right="3685" w:firstLine="567"/>
        <w:jc w:val="both"/>
        <w:rPr>
          <w:rFonts w:ascii="Times New Roman" w:hAnsi="Times New Roman"/>
          <w:b/>
          <w:sz w:val="24"/>
          <w:szCs w:val="24"/>
        </w:rPr>
      </w:pPr>
      <w:r w:rsidRPr="00AD14FA">
        <w:rPr>
          <w:rFonts w:ascii="Times New Roman" w:hAnsi="Times New Roman"/>
          <w:b/>
          <w:sz w:val="24"/>
          <w:szCs w:val="24"/>
        </w:rPr>
        <w:t>О бюджете Эсто-Алтайского сельского муниципального образования Республики Калмыкия</w:t>
      </w:r>
      <w:r w:rsidRPr="00AD14FA">
        <w:rPr>
          <w:rFonts w:ascii="Times New Roman" w:hAnsi="Times New Roman"/>
          <w:b/>
          <w:bCs/>
          <w:sz w:val="24"/>
          <w:szCs w:val="24"/>
        </w:rPr>
        <w:t xml:space="preserve"> на 2024 год и на плановый период 2025 и 2026 годов</w:t>
      </w:r>
    </w:p>
    <w:p w:rsidR="00AD14FA" w:rsidRPr="00AD14FA" w:rsidRDefault="00AD14FA" w:rsidP="00AD14FA">
      <w:pPr>
        <w:suppressAutoHyphens w:val="0"/>
        <w:spacing w:after="0" w:line="240" w:lineRule="auto"/>
        <w:rPr>
          <w:rFonts w:ascii="Times New Roman" w:hAnsi="Times New Roman"/>
          <w:b/>
          <w:bCs/>
          <w:i/>
          <w:sz w:val="16"/>
          <w:szCs w:val="16"/>
        </w:rPr>
      </w:pPr>
      <w:r w:rsidRPr="00AD14FA">
        <w:rPr>
          <w:rFonts w:ascii="Times New Roman" w:hAnsi="Times New Roman"/>
          <w:b/>
          <w:bCs/>
          <w:i/>
          <w:sz w:val="16"/>
          <w:szCs w:val="16"/>
        </w:rPr>
        <w:t xml:space="preserve">        </w:t>
      </w:r>
    </w:p>
    <w:p w:rsidR="00AD14FA" w:rsidRPr="00AD14FA" w:rsidRDefault="00AD14FA" w:rsidP="00AD14FA">
      <w:pPr>
        <w:shd w:val="clear" w:color="auto" w:fill="FFFFFF"/>
        <w:tabs>
          <w:tab w:val="left" w:pos="426"/>
        </w:tabs>
        <w:suppressAutoHyphens w:val="0"/>
        <w:spacing w:after="0" w:line="240" w:lineRule="auto"/>
        <w:jc w:val="both"/>
        <w:rPr>
          <w:rFonts w:ascii="Times New Roman" w:eastAsia="Arial Unicode MS" w:hAnsi="Times New Roman"/>
          <w:sz w:val="24"/>
          <w:szCs w:val="24"/>
          <w:lang w:eastAsia="en-US"/>
        </w:rPr>
      </w:pPr>
      <w:r w:rsidRPr="00AD14FA">
        <w:rPr>
          <w:rFonts w:ascii="Times New Roman" w:eastAsia="Arial Unicode MS" w:hAnsi="Times New Roman"/>
          <w:b/>
          <w:bCs/>
          <w:sz w:val="24"/>
          <w:szCs w:val="24"/>
          <w:lang w:eastAsia="en-US"/>
        </w:rPr>
        <w:t xml:space="preserve">      Статья 1.</w:t>
      </w:r>
      <w:r w:rsidRPr="00AD14FA">
        <w:rPr>
          <w:rFonts w:ascii="Times New Roman" w:eastAsia="Arial Unicode MS" w:hAnsi="Times New Roman"/>
          <w:sz w:val="24"/>
          <w:szCs w:val="24"/>
          <w:lang w:eastAsia="en-US"/>
        </w:rPr>
        <w:t xml:space="preserve"> </w:t>
      </w:r>
    </w:p>
    <w:p w:rsidR="00AD14FA" w:rsidRPr="00AD14FA" w:rsidRDefault="00AD14FA" w:rsidP="00AD14FA">
      <w:pPr>
        <w:numPr>
          <w:ilvl w:val="0"/>
          <w:numId w:val="3"/>
        </w:numPr>
        <w:shd w:val="clear" w:color="auto" w:fill="FFFFFF"/>
        <w:tabs>
          <w:tab w:val="left" w:pos="426"/>
        </w:tabs>
        <w:suppressAutoHyphens w:val="0"/>
        <w:spacing w:after="0" w:line="240" w:lineRule="auto"/>
        <w:ind w:left="0" w:firstLine="426"/>
        <w:jc w:val="both"/>
        <w:rPr>
          <w:rFonts w:ascii="Times New Roman" w:eastAsia="Arial Unicode MS" w:hAnsi="Times New Roman"/>
          <w:sz w:val="24"/>
          <w:szCs w:val="24"/>
          <w:lang w:eastAsia="en-US"/>
        </w:rPr>
      </w:pPr>
      <w:r w:rsidRPr="00AD14FA">
        <w:rPr>
          <w:rFonts w:ascii="Times New Roman" w:eastAsia="Arial Unicode MS" w:hAnsi="Times New Roman"/>
          <w:sz w:val="24"/>
          <w:szCs w:val="24"/>
          <w:lang w:eastAsia="en-US"/>
        </w:rPr>
        <w:t>Утвердить бюджет Эсто-Алтайского   сельского муниципального образования Республики Калмыкия (далее – местный бюджет) на 2024 год:</w:t>
      </w:r>
    </w:p>
    <w:p w:rsidR="00AD14FA" w:rsidRPr="00AD14FA" w:rsidRDefault="00AD14FA" w:rsidP="00AD14FA">
      <w:pPr>
        <w:numPr>
          <w:ilvl w:val="0"/>
          <w:numId w:val="4"/>
        </w:numPr>
        <w:shd w:val="clear" w:color="auto" w:fill="FFFFFF"/>
        <w:tabs>
          <w:tab w:val="left" w:pos="426"/>
        </w:tabs>
        <w:suppressAutoHyphens w:val="0"/>
        <w:spacing w:after="0" w:line="240" w:lineRule="auto"/>
        <w:ind w:left="0" w:firstLine="426"/>
        <w:jc w:val="both"/>
        <w:rPr>
          <w:rFonts w:ascii="Times New Roman" w:eastAsia="Arial Unicode MS" w:hAnsi="Times New Roman"/>
          <w:sz w:val="24"/>
          <w:szCs w:val="24"/>
          <w:lang w:eastAsia="en-US"/>
        </w:rPr>
      </w:pPr>
      <w:r w:rsidRPr="00AD14FA">
        <w:rPr>
          <w:rFonts w:ascii="Times New Roman" w:eastAsia="Arial Unicode MS" w:hAnsi="Times New Roman"/>
          <w:sz w:val="24"/>
          <w:szCs w:val="24"/>
          <w:lang w:eastAsia="en-US"/>
        </w:rPr>
        <w:t>прогнозируемый общий объем доходов местного бюджета, поступающие в 2024 году в сумме 7498,2 тыс. рублей;</w:t>
      </w:r>
    </w:p>
    <w:p w:rsidR="00AD14FA" w:rsidRPr="00AD14FA" w:rsidRDefault="00AD14FA" w:rsidP="00AD14FA">
      <w:pPr>
        <w:numPr>
          <w:ilvl w:val="0"/>
          <w:numId w:val="4"/>
        </w:numPr>
        <w:shd w:val="clear" w:color="auto" w:fill="FFFFFF"/>
        <w:tabs>
          <w:tab w:val="left" w:pos="426"/>
        </w:tabs>
        <w:suppressAutoHyphens w:val="0"/>
        <w:spacing w:after="0" w:line="240" w:lineRule="auto"/>
        <w:ind w:left="0" w:firstLine="426"/>
        <w:jc w:val="both"/>
        <w:rPr>
          <w:rFonts w:ascii="Times New Roman" w:eastAsia="Arial Unicode MS" w:hAnsi="Times New Roman"/>
          <w:sz w:val="24"/>
          <w:szCs w:val="24"/>
          <w:lang w:eastAsia="en-US"/>
        </w:rPr>
      </w:pPr>
      <w:r w:rsidRPr="00AD14FA">
        <w:rPr>
          <w:rFonts w:ascii="Times New Roman" w:eastAsia="Arial Unicode MS" w:hAnsi="Times New Roman"/>
          <w:sz w:val="24"/>
          <w:szCs w:val="24"/>
          <w:lang w:eastAsia="en-US"/>
        </w:rPr>
        <w:t>общий объем расходов местного бюджета в сумме 7498,2 тыс. рублей;</w:t>
      </w:r>
    </w:p>
    <w:p w:rsidR="00AD14FA" w:rsidRPr="00AD14FA" w:rsidRDefault="00AD14FA" w:rsidP="00AD14FA">
      <w:pPr>
        <w:numPr>
          <w:ilvl w:val="0"/>
          <w:numId w:val="4"/>
        </w:numPr>
        <w:shd w:val="clear" w:color="auto" w:fill="FFFFFF"/>
        <w:tabs>
          <w:tab w:val="left" w:pos="426"/>
        </w:tabs>
        <w:suppressAutoHyphens w:val="0"/>
        <w:spacing w:after="0" w:line="240" w:lineRule="auto"/>
        <w:ind w:left="0" w:firstLine="426"/>
        <w:jc w:val="both"/>
        <w:rPr>
          <w:rFonts w:ascii="Times New Roman" w:eastAsia="Arial Unicode MS" w:hAnsi="Times New Roman"/>
          <w:sz w:val="24"/>
          <w:szCs w:val="24"/>
          <w:lang w:eastAsia="en-US"/>
        </w:rPr>
      </w:pPr>
      <w:r w:rsidRPr="00AD14FA">
        <w:rPr>
          <w:rFonts w:ascii="Times New Roman" w:eastAsia="Arial Unicode MS" w:hAnsi="Times New Roman"/>
          <w:sz w:val="24"/>
          <w:szCs w:val="24"/>
          <w:lang w:eastAsia="en-US"/>
        </w:rPr>
        <w:t>дефицит бюджета Эсто-Алтайского   сельского муниципального образования Республики Калмыкия в сумме 0,0 тыс. рублей;</w:t>
      </w:r>
    </w:p>
    <w:p w:rsidR="00AD14FA" w:rsidRPr="00AD14FA" w:rsidRDefault="00AD14FA" w:rsidP="00AD14FA">
      <w:pPr>
        <w:numPr>
          <w:ilvl w:val="0"/>
          <w:numId w:val="3"/>
        </w:numPr>
        <w:shd w:val="clear" w:color="auto" w:fill="FFFFFF"/>
        <w:tabs>
          <w:tab w:val="left" w:pos="426"/>
        </w:tabs>
        <w:suppressAutoHyphens w:val="0"/>
        <w:spacing w:after="0" w:line="240" w:lineRule="auto"/>
        <w:ind w:left="0" w:firstLine="426"/>
        <w:jc w:val="both"/>
        <w:rPr>
          <w:rFonts w:ascii="Times New Roman" w:eastAsia="Arial Unicode MS" w:hAnsi="Times New Roman"/>
          <w:sz w:val="24"/>
          <w:szCs w:val="24"/>
          <w:lang w:eastAsia="en-US"/>
        </w:rPr>
      </w:pPr>
      <w:r w:rsidRPr="00AD14FA">
        <w:rPr>
          <w:rFonts w:ascii="Times New Roman" w:eastAsia="Arial Unicode MS" w:hAnsi="Times New Roman"/>
          <w:sz w:val="24"/>
          <w:szCs w:val="24"/>
          <w:lang w:eastAsia="en-US"/>
        </w:rPr>
        <w:t>Утвердить основные характеристики местного бюджета на 2025 год и на 2026 год:</w:t>
      </w:r>
    </w:p>
    <w:p w:rsidR="00AD14FA" w:rsidRPr="00AD14FA" w:rsidRDefault="00AD14FA" w:rsidP="00AD14FA">
      <w:pPr>
        <w:numPr>
          <w:ilvl w:val="0"/>
          <w:numId w:val="5"/>
        </w:numPr>
        <w:shd w:val="clear" w:color="auto" w:fill="FFFFFF"/>
        <w:tabs>
          <w:tab w:val="left" w:pos="426"/>
        </w:tabs>
        <w:suppressAutoHyphens w:val="0"/>
        <w:spacing w:after="0" w:line="240" w:lineRule="auto"/>
        <w:ind w:left="0" w:firstLine="426"/>
        <w:jc w:val="both"/>
        <w:rPr>
          <w:rFonts w:ascii="Times New Roman" w:eastAsia="Arial Unicode MS" w:hAnsi="Times New Roman"/>
          <w:sz w:val="24"/>
          <w:szCs w:val="24"/>
          <w:lang w:eastAsia="en-US"/>
        </w:rPr>
      </w:pPr>
      <w:r w:rsidRPr="00AD14FA">
        <w:rPr>
          <w:rFonts w:ascii="Times New Roman" w:eastAsia="Arial Unicode MS" w:hAnsi="Times New Roman"/>
          <w:sz w:val="24"/>
          <w:szCs w:val="24"/>
          <w:lang w:eastAsia="en-US"/>
        </w:rPr>
        <w:t>прогнозируемый общий объем доходов местного бюджета на 2025 год  в сумме 4195,9 тыс. рублей и на 2026 год в сумме 4362,8 тыс. рублей;</w:t>
      </w:r>
    </w:p>
    <w:p w:rsidR="00AD14FA" w:rsidRPr="00AD14FA" w:rsidRDefault="00AD14FA" w:rsidP="00AD14FA">
      <w:pPr>
        <w:numPr>
          <w:ilvl w:val="0"/>
          <w:numId w:val="5"/>
        </w:numPr>
        <w:shd w:val="clear" w:color="auto" w:fill="FFFFFF"/>
        <w:tabs>
          <w:tab w:val="left" w:pos="426"/>
        </w:tabs>
        <w:suppressAutoHyphens w:val="0"/>
        <w:spacing w:after="0" w:line="240" w:lineRule="auto"/>
        <w:ind w:left="0" w:firstLine="426"/>
        <w:jc w:val="both"/>
        <w:rPr>
          <w:rFonts w:ascii="Times New Roman" w:eastAsia="Arial Unicode MS" w:hAnsi="Times New Roman"/>
          <w:sz w:val="24"/>
          <w:szCs w:val="24"/>
          <w:lang w:eastAsia="en-US"/>
        </w:rPr>
      </w:pPr>
      <w:r w:rsidRPr="00AD14FA">
        <w:rPr>
          <w:rFonts w:ascii="Times New Roman" w:eastAsia="Arial Unicode MS" w:hAnsi="Times New Roman"/>
          <w:sz w:val="24"/>
          <w:szCs w:val="24"/>
          <w:lang w:eastAsia="en-US"/>
        </w:rPr>
        <w:t>общий объем расходов местного бюджета на 2025 год в сумме 4195,9 тыс.  рублей, в том числе условно-утвержденные расходы в сумме 101,3 тыс. рублей, на 2026 в сумме 4362,8 тыс. рублей, в том числе условно-утвержденные расходы в сумме 210,2 тыс. рублей;</w:t>
      </w:r>
    </w:p>
    <w:p w:rsidR="00AD14FA" w:rsidRPr="00AD14FA" w:rsidRDefault="00AD14FA" w:rsidP="00AD14FA">
      <w:pPr>
        <w:numPr>
          <w:ilvl w:val="0"/>
          <w:numId w:val="5"/>
        </w:numPr>
        <w:shd w:val="clear" w:color="auto" w:fill="FFFFFF"/>
        <w:tabs>
          <w:tab w:val="left" w:pos="426"/>
        </w:tabs>
        <w:suppressAutoHyphens w:val="0"/>
        <w:spacing w:after="0" w:line="240" w:lineRule="auto"/>
        <w:ind w:left="0" w:firstLine="426"/>
        <w:jc w:val="both"/>
        <w:rPr>
          <w:rFonts w:ascii="Times New Roman" w:eastAsia="Arial Unicode MS" w:hAnsi="Times New Roman"/>
          <w:sz w:val="24"/>
          <w:szCs w:val="24"/>
          <w:lang w:eastAsia="en-US"/>
        </w:rPr>
      </w:pPr>
      <w:r w:rsidRPr="00AD14FA">
        <w:rPr>
          <w:rFonts w:ascii="Times New Roman" w:eastAsia="Arial Unicode MS" w:hAnsi="Times New Roman"/>
          <w:sz w:val="24"/>
          <w:szCs w:val="24"/>
          <w:lang w:eastAsia="en-US"/>
        </w:rPr>
        <w:t>дефицит местного бюджета на 2025 год в сумме 0,0 тыс. рублей и дефицит местного бюджета на 2026 год в сумме 0,0 тыс. рублей.</w:t>
      </w:r>
    </w:p>
    <w:p w:rsidR="00AD14FA" w:rsidRPr="00AD14FA" w:rsidRDefault="00AD14FA" w:rsidP="00AD14FA">
      <w:pPr>
        <w:tabs>
          <w:tab w:val="left" w:pos="0"/>
        </w:tabs>
        <w:suppressAutoHyphens w:val="0"/>
        <w:spacing w:after="0" w:line="240" w:lineRule="auto"/>
        <w:jc w:val="both"/>
        <w:rPr>
          <w:rFonts w:ascii="Times New Roman" w:hAnsi="Times New Roman"/>
          <w:sz w:val="24"/>
          <w:szCs w:val="24"/>
        </w:rPr>
      </w:pPr>
      <w:r w:rsidRPr="00AD14FA">
        <w:rPr>
          <w:rFonts w:ascii="Times New Roman" w:hAnsi="Times New Roman"/>
          <w:b/>
          <w:bCs/>
          <w:sz w:val="24"/>
          <w:szCs w:val="24"/>
        </w:rPr>
        <w:t xml:space="preserve">      Статья 2.</w:t>
      </w:r>
      <w:r w:rsidRPr="00AD14FA">
        <w:rPr>
          <w:rFonts w:ascii="Times New Roman" w:hAnsi="Times New Roman"/>
          <w:sz w:val="24"/>
          <w:szCs w:val="24"/>
        </w:rPr>
        <w:t xml:space="preserve"> Утвердить в составе бюджета Эсто-Алтайского СМО РК доходы местного бюджета по группам, подгруппам и статьям классификации доходов бюджета согласно приложению 1 </w:t>
      </w:r>
      <w:r w:rsidRPr="00AD14FA">
        <w:rPr>
          <w:rFonts w:ascii="Times New Roman" w:hAnsi="Times New Roman"/>
          <w:b/>
          <w:sz w:val="24"/>
          <w:szCs w:val="24"/>
        </w:rPr>
        <w:t>«Объем поступления доходов в бюджет Эсто-Алтайского сельского муниципального образования Республики Калмыкия на 2024 год и на плановый период 2025 и 2026 годов»</w:t>
      </w:r>
      <w:r w:rsidRPr="00AD14FA">
        <w:rPr>
          <w:rFonts w:ascii="Times New Roman" w:hAnsi="Times New Roman"/>
          <w:sz w:val="24"/>
          <w:szCs w:val="24"/>
        </w:rPr>
        <w:t xml:space="preserve"> к настоящему решению.</w:t>
      </w:r>
    </w:p>
    <w:p w:rsidR="00AD14FA" w:rsidRPr="00AD14FA" w:rsidRDefault="00AD14FA" w:rsidP="00AD14FA">
      <w:pPr>
        <w:tabs>
          <w:tab w:val="left" w:pos="0"/>
        </w:tabs>
        <w:suppressAutoHyphens w:val="0"/>
        <w:spacing w:after="0" w:line="240" w:lineRule="auto"/>
        <w:jc w:val="both"/>
        <w:rPr>
          <w:rFonts w:ascii="Times New Roman" w:hAnsi="Times New Roman"/>
          <w:bCs/>
          <w:sz w:val="24"/>
          <w:szCs w:val="24"/>
        </w:rPr>
      </w:pPr>
      <w:r w:rsidRPr="00AD14FA">
        <w:rPr>
          <w:rFonts w:ascii="Times New Roman" w:hAnsi="Times New Roman"/>
          <w:b/>
          <w:bCs/>
          <w:sz w:val="24"/>
          <w:szCs w:val="24"/>
        </w:rPr>
        <w:t xml:space="preserve">       Статья 3. </w:t>
      </w:r>
      <w:r w:rsidRPr="00AD14FA">
        <w:rPr>
          <w:rFonts w:ascii="Times New Roman" w:hAnsi="Times New Roman"/>
          <w:bCs/>
          <w:sz w:val="24"/>
          <w:szCs w:val="24"/>
        </w:rPr>
        <w:t>Установить, что прочие доходы от оказания платных услуг (работ),получателям средств местного бюджета, доходы поступающие в порядке возмещения расходов, понесенных в связи с эксплуатацией муниципального имущества; прочие доходы  от компенсации затрат; платежи, взимаемые органами управления за выполнение определенных функций;  невыясненные поступления; прочие неналоговые доходы; поступления по урегулированию расчетов между бюджетами бюджетной системы Российской Федерации; прочие безвозмездные перечисления, а также иные неналоговые доходы,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 зачисляются в бюджет Эсто-Алтайского СМО РК по нормативу 100 процентов.</w:t>
      </w:r>
    </w:p>
    <w:p w:rsidR="00AD14FA" w:rsidRPr="00AD14FA" w:rsidRDefault="00AD14FA" w:rsidP="00AD14FA">
      <w:pPr>
        <w:tabs>
          <w:tab w:val="left" w:pos="0"/>
        </w:tabs>
        <w:suppressAutoHyphens w:val="0"/>
        <w:spacing w:after="0" w:line="240" w:lineRule="auto"/>
        <w:jc w:val="both"/>
        <w:rPr>
          <w:rFonts w:ascii="Times New Roman" w:hAnsi="Times New Roman"/>
          <w:color w:val="000000"/>
          <w:sz w:val="24"/>
          <w:szCs w:val="24"/>
          <w:shd w:val="clear" w:color="auto" w:fill="FFFFFF"/>
        </w:rPr>
      </w:pPr>
      <w:r w:rsidRPr="00AD14FA">
        <w:rPr>
          <w:rFonts w:ascii="Times New Roman" w:hAnsi="Times New Roman"/>
          <w:b/>
          <w:bCs/>
          <w:sz w:val="24"/>
          <w:szCs w:val="24"/>
        </w:rPr>
        <w:t xml:space="preserve">       Статья 4.  </w:t>
      </w:r>
      <w:r w:rsidRPr="00AD14FA">
        <w:rPr>
          <w:rFonts w:ascii="Times New Roman" w:hAnsi="Times New Roman"/>
          <w:bCs/>
          <w:sz w:val="24"/>
          <w:szCs w:val="24"/>
        </w:rPr>
        <w:t>В</w:t>
      </w:r>
      <w:r w:rsidRPr="00AD14FA">
        <w:rPr>
          <w:rFonts w:ascii="Times New Roman" w:hAnsi="Times New Roman"/>
          <w:color w:val="000000"/>
          <w:sz w:val="24"/>
          <w:szCs w:val="24"/>
          <w:shd w:val="clear" w:color="auto" w:fill="FFFFFF"/>
        </w:rPr>
        <w:t>едомственную структуру расходов бюджета Эсто-Алтайского сельского  муниципального образования Республики Калмыкия согласно приложению</w:t>
      </w:r>
      <w:r w:rsidRPr="00AD14FA">
        <w:rPr>
          <w:rFonts w:ascii="Times New Roman" w:hAnsi="Times New Roman"/>
          <w:b/>
          <w:color w:val="000000"/>
          <w:sz w:val="24"/>
          <w:szCs w:val="24"/>
          <w:shd w:val="clear" w:color="auto" w:fill="FFFFFF"/>
        </w:rPr>
        <w:t xml:space="preserve"> </w:t>
      </w:r>
      <w:r w:rsidRPr="00AD14FA">
        <w:rPr>
          <w:rFonts w:ascii="Times New Roman" w:hAnsi="Times New Roman"/>
          <w:color w:val="000000"/>
          <w:sz w:val="24"/>
          <w:szCs w:val="24"/>
          <w:shd w:val="clear" w:color="auto" w:fill="FFFFFF"/>
        </w:rPr>
        <w:t xml:space="preserve">2 </w:t>
      </w:r>
      <w:r w:rsidRPr="00AD14FA">
        <w:rPr>
          <w:rFonts w:ascii="Times New Roman" w:hAnsi="Times New Roman"/>
          <w:b/>
          <w:color w:val="000000"/>
          <w:sz w:val="24"/>
          <w:szCs w:val="24"/>
          <w:shd w:val="clear" w:color="auto" w:fill="FFFFFF"/>
        </w:rPr>
        <w:t>«Ведомственная структура расходов</w:t>
      </w:r>
      <w:r w:rsidRPr="00AD14FA">
        <w:rPr>
          <w:rFonts w:ascii="Times New Roman" w:hAnsi="Times New Roman"/>
          <w:color w:val="000000"/>
          <w:sz w:val="24"/>
          <w:szCs w:val="24"/>
          <w:shd w:val="clear" w:color="auto" w:fill="FFFFFF"/>
        </w:rPr>
        <w:t xml:space="preserve"> </w:t>
      </w:r>
      <w:r w:rsidRPr="00AD14FA">
        <w:rPr>
          <w:rFonts w:ascii="Times New Roman" w:hAnsi="Times New Roman"/>
          <w:b/>
          <w:sz w:val="24"/>
          <w:szCs w:val="24"/>
        </w:rPr>
        <w:t>Эсто-Алтайского сельского муниципального образования Республики Калмыкия на 2024 год и на плановый период 2025 и 2026 годов»</w:t>
      </w:r>
      <w:r w:rsidRPr="00AD14FA">
        <w:rPr>
          <w:rFonts w:ascii="Times New Roman" w:hAnsi="Times New Roman"/>
          <w:color w:val="000000"/>
          <w:sz w:val="24"/>
          <w:szCs w:val="24"/>
          <w:shd w:val="clear" w:color="auto" w:fill="FFFFFF"/>
        </w:rPr>
        <w:t xml:space="preserve"> к настоящему решению.</w:t>
      </w:r>
    </w:p>
    <w:p w:rsidR="00AD14FA" w:rsidRPr="00AD14FA" w:rsidRDefault="00AD14FA" w:rsidP="00AD14FA">
      <w:pPr>
        <w:tabs>
          <w:tab w:val="left" w:pos="0"/>
        </w:tabs>
        <w:suppressAutoHyphens w:val="0"/>
        <w:spacing w:after="0" w:line="240" w:lineRule="auto"/>
        <w:jc w:val="both"/>
        <w:rPr>
          <w:rFonts w:ascii="Times New Roman" w:hAnsi="Times New Roman"/>
          <w:color w:val="000000"/>
          <w:sz w:val="24"/>
          <w:szCs w:val="24"/>
          <w:shd w:val="clear" w:color="auto" w:fill="FFFFFF"/>
        </w:rPr>
      </w:pPr>
      <w:r w:rsidRPr="00AD14FA">
        <w:rPr>
          <w:rFonts w:ascii="Times New Roman" w:hAnsi="Times New Roman"/>
          <w:b/>
          <w:color w:val="000000"/>
          <w:sz w:val="24"/>
          <w:szCs w:val="24"/>
          <w:shd w:val="clear" w:color="auto" w:fill="FFFFFF"/>
        </w:rPr>
        <w:t xml:space="preserve">         Статья 5. </w:t>
      </w:r>
      <w:r w:rsidRPr="00AD14FA">
        <w:rPr>
          <w:rFonts w:ascii="Times New Roman" w:hAnsi="Times New Roman"/>
          <w:color w:val="000000"/>
          <w:sz w:val="24"/>
          <w:szCs w:val="24"/>
          <w:shd w:val="clear" w:color="auto" w:fill="FFFFFF"/>
        </w:rPr>
        <w:t>Р</w:t>
      </w:r>
      <w:r w:rsidRPr="00AD14FA">
        <w:rPr>
          <w:rFonts w:ascii="Times New Roman" w:hAnsi="Times New Roman"/>
          <w:sz w:val="24"/>
          <w:szCs w:val="24"/>
        </w:rPr>
        <w:t xml:space="preserve">аспределение бюджетных ассигнований из бюджета Эсто-Алтайского сельского муниципального образования Республики Калмыкия по разделам, подразделам, целевым статьям, группам и подгруппам видов расходов классификации расходов, согласно </w:t>
      </w:r>
      <w:r w:rsidRPr="00AD14FA">
        <w:rPr>
          <w:rFonts w:ascii="Times New Roman" w:hAnsi="Times New Roman"/>
          <w:bCs/>
          <w:sz w:val="24"/>
          <w:szCs w:val="24"/>
        </w:rPr>
        <w:t xml:space="preserve">приложению 3 </w:t>
      </w:r>
      <w:r w:rsidRPr="00AD14FA">
        <w:rPr>
          <w:rFonts w:ascii="Times New Roman" w:hAnsi="Times New Roman"/>
          <w:b/>
          <w:bCs/>
          <w:sz w:val="24"/>
          <w:szCs w:val="24"/>
        </w:rPr>
        <w:t>«</w:t>
      </w:r>
      <w:r w:rsidRPr="00AD14FA">
        <w:rPr>
          <w:rFonts w:ascii="Times New Roman" w:hAnsi="Times New Roman"/>
          <w:b/>
          <w:color w:val="000000"/>
          <w:sz w:val="24"/>
          <w:szCs w:val="24"/>
          <w:shd w:val="clear" w:color="auto" w:fill="FFFFFF"/>
        </w:rPr>
        <w:t>Р</w:t>
      </w:r>
      <w:r w:rsidRPr="00AD14FA">
        <w:rPr>
          <w:rFonts w:ascii="Times New Roman" w:hAnsi="Times New Roman"/>
          <w:b/>
          <w:sz w:val="24"/>
          <w:szCs w:val="24"/>
        </w:rPr>
        <w:t xml:space="preserve">аспределение бюджетных ассигнований по разделам, подразделам, целевым статьям, </w:t>
      </w:r>
      <w:r w:rsidRPr="00AD14FA">
        <w:rPr>
          <w:rFonts w:ascii="Times New Roman" w:hAnsi="Times New Roman"/>
          <w:b/>
          <w:sz w:val="24"/>
          <w:szCs w:val="24"/>
        </w:rPr>
        <w:lastRenderedPageBreak/>
        <w:t>группам и подгруппам видов расходов классификации расходов Эсто-Алтайского сельского муниципального образования Республики Калмыкия на 2024 год и на плановый период 2025 и 2026 годов»</w:t>
      </w:r>
      <w:r w:rsidRPr="00AD14FA">
        <w:rPr>
          <w:rFonts w:ascii="Times New Roman" w:hAnsi="Times New Roman"/>
          <w:color w:val="000000"/>
          <w:sz w:val="24"/>
          <w:szCs w:val="24"/>
          <w:shd w:val="clear" w:color="auto" w:fill="FFFFFF"/>
        </w:rPr>
        <w:t xml:space="preserve"> к настоящему решению.</w:t>
      </w:r>
    </w:p>
    <w:p w:rsidR="00AD14FA" w:rsidRPr="00AD14FA" w:rsidRDefault="00AD14FA" w:rsidP="00AD14FA">
      <w:pPr>
        <w:tabs>
          <w:tab w:val="left" w:pos="0"/>
        </w:tabs>
        <w:suppressAutoHyphens w:val="0"/>
        <w:spacing w:after="0" w:line="240" w:lineRule="auto"/>
        <w:jc w:val="both"/>
        <w:rPr>
          <w:rFonts w:ascii="Times New Roman" w:hAnsi="Times New Roman"/>
          <w:color w:val="000000"/>
          <w:sz w:val="24"/>
          <w:szCs w:val="24"/>
          <w:shd w:val="clear" w:color="auto" w:fill="FFFFFF"/>
        </w:rPr>
      </w:pPr>
      <w:r w:rsidRPr="00AD14FA">
        <w:rPr>
          <w:rFonts w:ascii="Times New Roman" w:hAnsi="Times New Roman"/>
          <w:b/>
          <w:color w:val="000000"/>
          <w:sz w:val="24"/>
          <w:szCs w:val="24"/>
          <w:shd w:val="clear" w:color="auto" w:fill="FFFFFF"/>
        </w:rPr>
        <w:t xml:space="preserve">        Статья 6. </w:t>
      </w:r>
      <w:r w:rsidRPr="00AD14FA">
        <w:rPr>
          <w:rFonts w:ascii="Times New Roman" w:hAnsi="Times New Roman"/>
          <w:bCs/>
          <w:sz w:val="24"/>
          <w:szCs w:val="24"/>
        </w:rPr>
        <w:t xml:space="preserve">Утвердить объем межбюджетных трансфертов, перечисляемых из бюджета Эсто-Алтайского сельского муниципального образования Республики Калмыкия  бюджету Яшалтинского  РМО РК, на финансирование расходов, связанных с передачей осуществления части полномочий органов местного самоуправления, согласно </w:t>
      </w:r>
      <w:r w:rsidRPr="00AD14FA">
        <w:rPr>
          <w:rFonts w:ascii="Times New Roman" w:hAnsi="Times New Roman"/>
          <w:b/>
          <w:bCs/>
          <w:sz w:val="24"/>
          <w:szCs w:val="24"/>
        </w:rPr>
        <w:t xml:space="preserve">приложению 4 «Объем межбюджетных трансфертов, передаваемых бюджету Яшалтинского РМО РК из бюджета  Эсто-Алтайского СМО РК на осуществление части полномочий по решению вопросов местного значения в соответствии с заключенными соглашениями на </w:t>
      </w:r>
      <w:r w:rsidRPr="00AD14FA">
        <w:rPr>
          <w:rFonts w:ascii="Times New Roman" w:hAnsi="Times New Roman"/>
          <w:b/>
          <w:sz w:val="24"/>
          <w:szCs w:val="24"/>
        </w:rPr>
        <w:t>2024 год и на плановый период 2025 и 2026 годов»</w:t>
      </w:r>
      <w:r w:rsidRPr="00AD14FA">
        <w:rPr>
          <w:rFonts w:ascii="Times New Roman" w:hAnsi="Times New Roman"/>
          <w:color w:val="000000"/>
          <w:sz w:val="24"/>
          <w:szCs w:val="24"/>
          <w:shd w:val="clear" w:color="auto" w:fill="FFFFFF"/>
        </w:rPr>
        <w:t xml:space="preserve"> к настоящему решению. </w:t>
      </w:r>
    </w:p>
    <w:p w:rsidR="00AD14FA" w:rsidRPr="00AD14FA" w:rsidRDefault="00AD14FA" w:rsidP="00AD14FA">
      <w:pPr>
        <w:tabs>
          <w:tab w:val="left" w:pos="0"/>
        </w:tabs>
        <w:suppressAutoHyphens w:val="0"/>
        <w:spacing w:after="0" w:line="240" w:lineRule="auto"/>
        <w:jc w:val="both"/>
        <w:rPr>
          <w:rFonts w:ascii="Times New Roman" w:hAnsi="Times New Roman"/>
          <w:color w:val="000000"/>
          <w:sz w:val="24"/>
          <w:szCs w:val="24"/>
          <w:shd w:val="clear" w:color="auto" w:fill="FFFFFF"/>
        </w:rPr>
      </w:pPr>
      <w:r w:rsidRPr="00AD14FA">
        <w:rPr>
          <w:rFonts w:ascii="Times New Roman" w:hAnsi="Times New Roman"/>
          <w:b/>
          <w:color w:val="000000"/>
          <w:sz w:val="24"/>
          <w:szCs w:val="24"/>
          <w:shd w:val="clear" w:color="auto" w:fill="FFFFFF"/>
        </w:rPr>
        <w:t xml:space="preserve">          Статья 7. </w:t>
      </w:r>
      <w:r w:rsidRPr="00AD14FA">
        <w:rPr>
          <w:rFonts w:ascii="Times New Roman" w:hAnsi="Times New Roman"/>
          <w:sz w:val="24"/>
          <w:szCs w:val="24"/>
          <w:shd w:val="clear" w:color="auto" w:fill="FFFFFF"/>
        </w:rPr>
        <w:t xml:space="preserve">Утвердить распределение субвенций, предоставляемых бюджету Эсто-Алтайского СМО РК для обеспечения осуществления отдельных государственных полномочий из федерального бюджета согласно приложению 5 </w:t>
      </w:r>
      <w:r w:rsidRPr="00AD14FA">
        <w:rPr>
          <w:rFonts w:ascii="Times New Roman" w:hAnsi="Times New Roman"/>
          <w:b/>
          <w:sz w:val="24"/>
          <w:szCs w:val="24"/>
          <w:shd w:val="clear" w:color="auto" w:fill="FFFFFF"/>
        </w:rPr>
        <w:t xml:space="preserve">«Распределение субвенций, субсидий, предоставляемых бюджету Эсто-Алтайского СМО РК для обеспечения осуществления отдельных государственных полномочий из федерального бюджета на </w:t>
      </w:r>
      <w:r w:rsidRPr="00AD14FA">
        <w:rPr>
          <w:rFonts w:ascii="Times New Roman" w:hAnsi="Times New Roman"/>
          <w:b/>
          <w:bCs/>
          <w:sz w:val="24"/>
          <w:szCs w:val="24"/>
        </w:rPr>
        <w:t xml:space="preserve"> </w:t>
      </w:r>
      <w:r w:rsidRPr="00AD14FA">
        <w:rPr>
          <w:rFonts w:ascii="Times New Roman" w:hAnsi="Times New Roman"/>
          <w:b/>
          <w:sz w:val="24"/>
          <w:szCs w:val="24"/>
        </w:rPr>
        <w:t>2024 год и на плановый период 2025 и 2026 годов»</w:t>
      </w:r>
      <w:r w:rsidRPr="00AD14FA">
        <w:rPr>
          <w:rFonts w:ascii="Times New Roman" w:hAnsi="Times New Roman"/>
          <w:color w:val="000000"/>
          <w:sz w:val="24"/>
          <w:szCs w:val="24"/>
          <w:shd w:val="clear" w:color="auto" w:fill="FFFFFF"/>
        </w:rPr>
        <w:t xml:space="preserve"> к настоящему решению. </w:t>
      </w:r>
    </w:p>
    <w:p w:rsidR="00AD14FA" w:rsidRPr="00AD14FA" w:rsidRDefault="00AD14FA" w:rsidP="00AD14FA">
      <w:pPr>
        <w:suppressAutoHyphens w:val="0"/>
        <w:spacing w:after="0" w:line="240" w:lineRule="auto"/>
        <w:ind w:firstLine="142"/>
        <w:jc w:val="both"/>
        <w:rPr>
          <w:rFonts w:ascii="Times New Roman" w:hAnsi="Times New Roman"/>
          <w:sz w:val="24"/>
          <w:szCs w:val="24"/>
        </w:rPr>
      </w:pPr>
      <w:r w:rsidRPr="00AD14FA">
        <w:rPr>
          <w:rFonts w:ascii="Times New Roman" w:hAnsi="Times New Roman"/>
          <w:b/>
          <w:color w:val="000000"/>
          <w:sz w:val="24"/>
          <w:szCs w:val="24"/>
          <w:shd w:val="clear" w:color="auto" w:fill="FFFFFF"/>
        </w:rPr>
        <w:t xml:space="preserve">         Статья 8</w:t>
      </w:r>
      <w:r w:rsidRPr="00AD14FA">
        <w:rPr>
          <w:rFonts w:ascii="Times New Roman" w:hAnsi="Times New Roman"/>
          <w:color w:val="000000"/>
          <w:sz w:val="24"/>
          <w:szCs w:val="24"/>
          <w:shd w:val="clear" w:color="auto" w:fill="FFFFFF"/>
        </w:rPr>
        <w:t xml:space="preserve">. </w:t>
      </w:r>
      <w:r w:rsidRPr="00AD14FA">
        <w:rPr>
          <w:rFonts w:ascii="Times New Roman" w:hAnsi="Times New Roman"/>
          <w:sz w:val="24"/>
          <w:szCs w:val="24"/>
        </w:rPr>
        <w:t xml:space="preserve">Утвердить источники финансирования дефицита бюджета Эсто-Алтайского сельского муниципального образования Республики Калмыкия согласно приложению 6 </w:t>
      </w:r>
      <w:r w:rsidRPr="00AD14FA">
        <w:rPr>
          <w:rFonts w:ascii="Times New Roman" w:hAnsi="Times New Roman"/>
          <w:b/>
          <w:sz w:val="24"/>
          <w:szCs w:val="24"/>
        </w:rPr>
        <w:t>«Источники финансирования дефицита  бюджета Эсто-Алтайского сельского муниципального образования Республики Калмыкия на 2024 год и на плановый период 2025 и 2026 годов»</w:t>
      </w:r>
      <w:r w:rsidRPr="00AD14FA">
        <w:rPr>
          <w:rFonts w:ascii="Times New Roman" w:hAnsi="Times New Roman"/>
          <w:color w:val="000000"/>
          <w:sz w:val="24"/>
          <w:szCs w:val="24"/>
          <w:shd w:val="clear" w:color="auto" w:fill="FFFFFF"/>
        </w:rPr>
        <w:t xml:space="preserve"> к настоящему решению</w:t>
      </w:r>
      <w:r w:rsidRPr="00AD14FA">
        <w:rPr>
          <w:rFonts w:ascii="Times New Roman" w:hAnsi="Times New Roman"/>
          <w:sz w:val="24"/>
          <w:szCs w:val="24"/>
        </w:rPr>
        <w:t>.</w:t>
      </w:r>
    </w:p>
    <w:p w:rsidR="00AD14FA" w:rsidRPr="00AD14FA" w:rsidRDefault="00AD14FA" w:rsidP="00AD14FA">
      <w:pPr>
        <w:suppressAutoHyphens w:val="0"/>
        <w:spacing w:after="0" w:line="240" w:lineRule="auto"/>
        <w:jc w:val="both"/>
        <w:rPr>
          <w:rFonts w:ascii="Times New Roman" w:hAnsi="Times New Roman"/>
          <w:sz w:val="24"/>
          <w:szCs w:val="24"/>
        </w:rPr>
      </w:pPr>
      <w:r w:rsidRPr="00AD14FA">
        <w:rPr>
          <w:rFonts w:ascii="Times New Roman" w:hAnsi="Times New Roman"/>
          <w:color w:val="000000"/>
          <w:sz w:val="24"/>
          <w:szCs w:val="24"/>
          <w:shd w:val="clear" w:color="auto" w:fill="FFFFFF"/>
        </w:rPr>
        <w:t xml:space="preserve">          </w:t>
      </w:r>
      <w:r w:rsidRPr="00AD14FA">
        <w:rPr>
          <w:rFonts w:ascii="Times New Roman" w:hAnsi="Times New Roman"/>
          <w:b/>
          <w:color w:val="000000"/>
          <w:sz w:val="24"/>
          <w:szCs w:val="24"/>
          <w:shd w:val="clear" w:color="auto" w:fill="FFFFFF"/>
        </w:rPr>
        <w:t xml:space="preserve">Статья 9. </w:t>
      </w:r>
      <w:r w:rsidRPr="00AD14FA">
        <w:rPr>
          <w:rFonts w:ascii="Times New Roman" w:hAnsi="Times New Roman"/>
          <w:color w:val="000000"/>
          <w:sz w:val="24"/>
          <w:szCs w:val="24"/>
          <w:shd w:val="clear" w:color="auto" w:fill="FFFFFF"/>
        </w:rPr>
        <w:t>Утвердить</w:t>
      </w:r>
      <w:r w:rsidRPr="00AD14FA">
        <w:rPr>
          <w:rFonts w:ascii="Times New Roman" w:hAnsi="Times New Roman"/>
          <w:sz w:val="24"/>
          <w:szCs w:val="24"/>
        </w:rPr>
        <w:t xml:space="preserve"> верхний предел муниципального внутреннего долга на 1 января 2025 года  в сумме 0,00 тыс. рублей, на 1 января 2026 года в сумме 0,00 тыс. рублей, на 1 января 2027 года в сумме 0,00 тыс. рублей, в том числе верхний предел долга по муниципальным гарантиям на 1 января 2025 года в сумме 0,00 тыс. рублей, на 1 января 2026 года в сумме 0,00 тыс. рублей, на 1 января 2027 года в сумме 0,00 тыс. рублей.</w:t>
      </w:r>
    </w:p>
    <w:p w:rsidR="00AD14FA" w:rsidRPr="00AD14FA" w:rsidRDefault="00AD14FA" w:rsidP="00AD14FA">
      <w:pPr>
        <w:tabs>
          <w:tab w:val="left" w:pos="0"/>
        </w:tabs>
        <w:suppressAutoHyphens w:val="0"/>
        <w:spacing w:after="0" w:line="240" w:lineRule="auto"/>
        <w:jc w:val="both"/>
        <w:rPr>
          <w:rFonts w:ascii="Times New Roman" w:hAnsi="Times New Roman"/>
          <w:color w:val="000000"/>
          <w:sz w:val="24"/>
          <w:szCs w:val="24"/>
          <w:shd w:val="clear" w:color="auto" w:fill="FFFFFF"/>
        </w:rPr>
      </w:pPr>
      <w:r w:rsidRPr="00AD14FA">
        <w:rPr>
          <w:rFonts w:ascii="Times New Roman" w:hAnsi="Times New Roman"/>
          <w:b/>
          <w:color w:val="000000"/>
          <w:sz w:val="24"/>
          <w:szCs w:val="24"/>
          <w:shd w:val="clear" w:color="auto" w:fill="FFFFFF"/>
        </w:rPr>
        <w:t xml:space="preserve">          Статья 10. </w:t>
      </w:r>
      <w:r w:rsidRPr="00AD14FA">
        <w:rPr>
          <w:rFonts w:ascii="Times New Roman" w:hAnsi="Times New Roman"/>
          <w:color w:val="000000"/>
          <w:sz w:val="24"/>
          <w:szCs w:val="24"/>
          <w:shd w:val="clear" w:color="auto" w:fill="FFFFFF"/>
        </w:rPr>
        <w:t>Утвердить объем расходов бюджета Эсто-Алтайского СМО РК на обслуживание муниципального долга на 2024 год 0,00 тыс.  рублей, на 2025 год 0,00 тыс. рублей, на 2026 год 0,00 тыс. рублей.</w:t>
      </w:r>
    </w:p>
    <w:p w:rsidR="00AD14FA" w:rsidRPr="00AD14FA" w:rsidRDefault="00AD14FA" w:rsidP="00AD14FA">
      <w:pPr>
        <w:suppressAutoHyphens w:val="0"/>
        <w:spacing w:after="0" w:line="240" w:lineRule="auto"/>
        <w:jc w:val="both"/>
        <w:rPr>
          <w:rFonts w:ascii="Times New Roman" w:hAnsi="Times New Roman"/>
          <w:sz w:val="24"/>
          <w:szCs w:val="24"/>
        </w:rPr>
      </w:pPr>
      <w:r w:rsidRPr="00AD14FA">
        <w:rPr>
          <w:rFonts w:ascii="Times New Roman" w:hAnsi="Times New Roman"/>
          <w:color w:val="000000"/>
          <w:sz w:val="24"/>
          <w:szCs w:val="24"/>
          <w:shd w:val="clear" w:color="auto" w:fill="FFFFFF"/>
        </w:rPr>
        <w:t xml:space="preserve">          </w:t>
      </w:r>
      <w:r w:rsidRPr="00AD14FA">
        <w:rPr>
          <w:rFonts w:ascii="Times New Roman" w:hAnsi="Times New Roman"/>
          <w:b/>
          <w:color w:val="000000"/>
          <w:sz w:val="24"/>
          <w:szCs w:val="24"/>
          <w:shd w:val="clear" w:color="auto" w:fill="FFFFFF"/>
        </w:rPr>
        <w:t xml:space="preserve">Статья 11. </w:t>
      </w:r>
      <w:r w:rsidRPr="00AD14FA">
        <w:rPr>
          <w:rFonts w:ascii="Times New Roman" w:hAnsi="Times New Roman"/>
          <w:sz w:val="24"/>
          <w:szCs w:val="24"/>
        </w:rPr>
        <w:t>Установить, что заключение и оплата договоров Эсто-Алтайского  сельского муниципального образования Республики Калмыкия,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ведомственной, функциональной и экономической классификациями расходов местного бюджета.</w:t>
      </w:r>
    </w:p>
    <w:p w:rsidR="00AD14FA" w:rsidRPr="00AD14FA" w:rsidRDefault="00AD14FA" w:rsidP="00AD14FA">
      <w:pPr>
        <w:spacing w:after="0" w:line="240" w:lineRule="auto"/>
        <w:ind w:firstLine="360"/>
        <w:jc w:val="both"/>
        <w:rPr>
          <w:rFonts w:ascii="Times New Roman" w:hAnsi="Times New Roman"/>
          <w:sz w:val="24"/>
          <w:szCs w:val="24"/>
          <w:lang w:eastAsia="ar-SA"/>
        </w:rPr>
      </w:pPr>
      <w:r w:rsidRPr="00AD14FA">
        <w:rPr>
          <w:rFonts w:ascii="Times New Roman" w:hAnsi="Times New Roman"/>
          <w:sz w:val="24"/>
          <w:szCs w:val="24"/>
          <w:lang w:eastAsia="ar-SA"/>
        </w:rPr>
        <w:t xml:space="preserve"> Установить, что Администрация Эсто-Алтайского сельского муниципального образования Республики Калмыкия не вправе заключать договора в сумме, превышающей показатели бюджетной росписи местного бюджета.</w:t>
      </w:r>
    </w:p>
    <w:p w:rsidR="00AD14FA" w:rsidRPr="00AD14FA" w:rsidRDefault="00AD14FA" w:rsidP="00AD14FA">
      <w:pPr>
        <w:spacing w:after="0" w:line="240" w:lineRule="auto"/>
        <w:ind w:firstLine="360"/>
        <w:jc w:val="both"/>
        <w:rPr>
          <w:rFonts w:ascii="Times New Roman" w:hAnsi="Times New Roman"/>
          <w:sz w:val="24"/>
          <w:szCs w:val="24"/>
          <w:lang w:eastAsia="ar-SA"/>
        </w:rPr>
      </w:pPr>
      <w:r w:rsidRPr="00AD14FA">
        <w:rPr>
          <w:rFonts w:ascii="Times New Roman" w:hAnsi="Times New Roman"/>
          <w:sz w:val="24"/>
          <w:szCs w:val="24"/>
          <w:lang w:eastAsia="ar-SA"/>
        </w:rPr>
        <w:t xml:space="preserve"> Учет обязательств, подлежащих исполнению за счет средств местного бюджета обеспечивается через орган, осуществляющий кассовое обслуживание исполнения местного бюджета.</w:t>
      </w:r>
    </w:p>
    <w:p w:rsidR="00AD14FA" w:rsidRPr="00AD14FA" w:rsidRDefault="00AD14FA" w:rsidP="00AD14FA">
      <w:pPr>
        <w:suppressAutoHyphens w:val="0"/>
        <w:spacing w:after="0" w:line="240" w:lineRule="auto"/>
        <w:ind w:firstLine="360"/>
        <w:jc w:val="both"/>
        <w:rPr>
          <w:rFonts w:ascii="Times New Roman" w:hAnsi="Times New Roman"/>
          <w:sz w:val="24"/>
          <w:szCs w:val="24"/>
        </w:rPr>
      </w:pPr>
      <w:r w:rsidRPr="00AD14FA">
        <w:rPr>
          <w:rFonts w:ascii="Times New Roman" w:hAnsi="Times New Roman"/>
          <w:sz w:val="24"/>
          <w:szCs w:val="24"/>
        </w:rPr>
        <w:t xml:space="preserve"> Орган, осуществляющий кассовое обслуживание исполнения местного бюджета имеет право приостанавливать оплату расходов Администрации местного самоуправления, нарушающих установленный порядок учета обязательств, подлежащих исполнению за счет средств местного бюджета.</w:t>
      </w:r>
    </w:p>
    <w:p w:rsidR="00AD14FA" w:rsidRPr="00AD14FA" w:rsidRDefault="00AD14FA" w:rsidP="00AD14FA">
      <w:pPr>
        <w:suppressAutoHyphens w:val="0"/>
        <w:spacing w:after="0" w:line="240" w:lineRule="auto"/>
        <w:ind w:firstLine="360"/>
        <w:jc w:val="both"/>
        <w:rPr>
          <w:rFonts w:ascii="Times New Roman" w:hAnsi="Times New Roman"/>
          <w:sz w:val="24"/>
          <w:szCs w:val="24"/>
        </w:rPr>
      </w:pPr>
      <w:r w:rsidRPr="00AD14FA">
        <w:rPr>
          <w:rFonts w:ascii="Times New Roman" w:hAnsi="Times New Roman"/>
          <w:sz w:val="24"/>
          <w:szCs w:val="24"/>
        </w:rPr>
        <w:t xml:space="preserve"> Договор, заключенный органом местного самоуправления муниципального образования с нарушением требований настоящей статьи либо его часть, устанавливающая повышенные расходные обязательства местного бюджета, подлежат признанию недействительными по иску вышестоящей организации или финансового органа Администрации муниципального образования.</w:t>
      </w:r>
    </w:p>
    <w:p w:rsidR="00AD14FA" w:rsidRPr="00AD14FA" w:rsidRDefault="00AD14FA" w:rsidP="00AD14FA">
      <w:pPr>
        <w:tabs>
          <w:tab w:val="left" w:pos="0"/>
        </w:tabs>
        <w:suppressAutoHyphens w:val="0"/>
        <w:spacing w:after="0" w:line="240" w:lineRule="auto"/>
        <w:ind w:firstLine="360"/>
        <w:jc w:val="both"/>
        <w:rPr>
          <w:rFonts w:ascii="Times New Roman" w:hAnsi="Times New Roman"/>
          <w:sz w:val="24"/>
          <w:szCs w:val="24"/>
        </w:rPr>
      </w:pPr>
      <w:r w:rsidRPr="00AD14FA">
        <w:rPr>
          <w:rFonts w:ascii="Times New Roman" w:hAnsi="Times New Roman"/>
          <w:sz w:val="24"/>
          <w:szCs w:val="24"/>
        </w:rPr>
        <w:t xml:space="preserve"> </w:t>
      </w:r>
      <w:r w:rsidRPr="00AD14FA">
        <w:rPr>
          <w:rFonts w:ascii="Times New Roman" w:hAnsi="Times New Roman"/>
          <w:b/>
          <w:sz w:val="24"/>
          <w:szCs w:val="24"/>
        </w:rPr>
        <w:t xml:space="preserve">Статья 12. </w:t>
      </w:r>
      <w:r w:rsidRPr="00AD14FA">
        <w:rPr>
          <w:rFonts w:ascii="Times New Roman" w:hAnsi="Times New Roman"/>
          <w:sz w:val="24"/>
          <w:szCs w:val="24"/>
        </w:rPr>
        <w:t>Установить, что исполнение местного бюджета по казначейской системе  осуществляется Администрацией Эсто-Алтайского  сельского муниципального образования Республики Калмыкия с использованием лицевых счетов бюджетных средств, открытых в органе,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w:t>
      </w:r>
    </w:p>
    <w:p w:rsidR="00AD14FA" w:rsidRPr="00AD14FA" w:rsidRDefault="00AD14FA" w:rsidP="00AD14FA">
      <w:pPr>
        <w:tabs>
          <w:tab w:val="left" w:pos="0"/>
        </w:tabs>
        <w:suppressAutoHyphens w:val="0"/>
        <w:spacing w:after="0" w:line="240" w:lineRule="auto"/>
        <w:ind w:firstLine="360"/>
        <w:jc w:val="both"/>
        <w:rPr>
          <w:rFonts w:ascii="Times New Roman" w:hAnsi="Times New Roman"/>
          <w:sz w:val="24"/>
          <w:szCs w:val="24"/>
        </w:rPr>
      </w:pPr>
      <w:r w:rsidRPr="00AD14FA">
        <w:rPr>
          <w:rFonts w:ascii="Times New Roman" w:hAnsi="Times New Roman"/>
          <w:sz w:val="24"/>
          <w:szCs w:val="24"/>
        </w:rPr>
        <w:lastRenderedPageBreak/>
        <w:t xml:space="preserve">Установить, что кассовое обслуживание исполнения местного бюджета осуществляется органом, осуществляющим кассовое обслуживание исполнения местного бюджета на основании соглашения и на безвозмездной основе. </w:t>
      </w:r>
    </w:p>
    <w:p w:rsidR="00AD14FA" w:rsidRPr="00AD14FA" w:rsidRDefault="00AD14FA" w:rsidP="00AD14FA">
      <w:pPr>
        <w:tabs>
          <w:tab w:val="left" w:pos="0"/>
        </w:tabs>
        <w:suppressAutoHyphens w:val="0"/>
        <w:spacing w:after="0" w:line="240" w:lineRule="auto"/>
        <w:jc w:val="both"/>
        <w:rPr>
          <w:rFonts w:ascii="Times New Roman" w:hAnsi="Times New Roman"/>
          <w:sz w:val="24"/>
          <w:szCs w:val="24"/>
        </w:rPr>
      </w:pPr>
      <w:r w:rsidRPr="00AD14FA">
        <w:rPr>
          <w:rFonts w:ascii="Times New Roman" w:hAnsi="Times New Roman"/>
          <w:b/>
          <w:sz w:val="24"/>
          <w:szCs w:val="24"/>
        </w:rPr>
        <w:t xml:space="preserve">      Статья 13. </w:t>
      </w:r>
      <w:r w:rsidRPr="00AD14FA">
        <w:rPr>
          <w:rFonts w:ascii="Times New Roman" w:hAnsi="Times New Roman"/>
          <w:sz w:val="24"/>
          <w:szCs w:val="24"/>
        </w:rPr>
        <w:t>Нормативные и иные правовые акты Эсто-Алтайского  сельского муниципального образования Республики Калмыкия, влекущие дополнительные расходы за счет средств местного бюджета на 2024 год и на плановый период 2025 и 2026 годов,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на 2024 год и на плановый период 2025 и 2026 годов, а также после внесения соответствующих изменений в настоящее решение.</w:t>
      </w:r>
    </w:p>
    <w:p w:rsidR="00AD14FA" w:rsidRPr="00AD14FA" w:rsidRDefault="00AD14FA" w:rsidP="00AD14FA">
      <w:pPr>
        <w:tabs>
          <w:tab w:val="left" w:pos="0"/>
        </w:tabs>
        <w:suppressAutoHyphens w:val="0"/>
        <w:spacing w:after="0" w:line="240" w:lineRule="auto"/>
        <w:jc w:val="both"/>
        <w:rPr>
          <w:rFonts w:ascii="Times New Roman" w:hAnsi="Times New Roman"/>
          <w:sz w:val="24"/>
          <w:szCs w:val="24"/>
        </w:rPr>
      </w:pPr>
      <w:r w:rsidRPr="00AD14FA">
        <w:rPr>
          <w:rFonts w:ascii="Times New Roman" w:hAnsi="Times New Roman"/>
          <w:sz w:val="24"/>
          <w:szCs w:val="24"/>
        </w:rPr>
        <w:t xml:space="preserve">       В случае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2024 год и на плановый период 2025 и 2026 годов.</w:t>
      </w:r>
    </w:p>
    <w:p w:rsidR="00AD14FA" w:rsidRPr="00AD14FA" w:rsidRDefault="00AD14FA" w:rsidP="00AD14FA">
      <w:pPr>
        <w:tabs>
          <w:tab w:val="left" w:pos="0"/>
        </w:tabs>
        <w:suppressAutoHyphens w:val="0"/>
        <w:spacing w:after="0" w:line="240" w:lineRule="auto"/>
        <w:jc w:val="both"/>
        <w:rPr>
          <w:rFonts w:ascii="Times New Roman" w:hAnsi="Times New Roman"/>
          <w:sz w:val="24"/>
          <w:szCs w:val="24"/>
        </w:rPr>
      </w:pPr>
      <w:r w:rsidRPr="00AD14FA">
        <w:rPr>
          <w:rFonts w:ascii="Times New Roman" w:hAnsi="Times New Roman"/>
          <w:sz w:val="24"/>
          <w:szCs w:val="24"/>
        </w:rPr>
        <w:t xml:space="preserve">      </w:t>
      </w:r>
      <w:r w:rsidRPr="00AD14FA">
        <w:rPr>
          <w:rFonts w:ascii="Times New Roman" w:hAnsi="Times New Roman"/>
          <w:b/>
          <w:sz w:val="24"/>
          <w:szCs w:val="24"/>
        </w:rPr>
        <w:t xml:space="preserve">Статья 14. </w:t>
      </w:r>
      <w:r w:rsidRPr="00AD14FA">
        <w:rPr>
          <w:rFonts w:ascii="Times New Roman" w:hAnsi="Times New Roman"/>
          <w:sz w:val="24"/>
          <w:szCs w:val="24"/>
        </w:rPr>
        <w:t>Настоящее Решение вступает в силу с 1 января 2024 года.</w:t>
      </w:r>
    </w:p>
    <w:p w:rsidR="00AD14FA" w:rsidRPr="00AD14FA" w:rsidRDefault="00AD14FA" w:rsidP="00AD14FA">
      <w:pPr>
        <w:suppressAutoHyphens w:val="0"/>
        <w:spacing w:after="0" w:line="240" w:lineRule="auto"/>
        <w:jc w:val="both"/>
        <w:rPr>
          <w:rFonts w:ascii="Times New Roman" w:hAnsi="Times New Roman"/>
          <w:sz w:val="24"/>
          <w:szCs w:val="24"/>
        </w:rPr>
      </w:pPr>
      <w:r w:rsidRPr="00AD14FA">
        <w:rPr>
          <w:rFonts w:ascii="Times New Roman" w:hAnsi="Times New Roman"/>
          <w:b/>
          <w:sz w:val="24"/>
          <w:szCs w:val="24"/>
        </w:rPr>
        <w:t xml:space="preserve">      Статья 15. </w:t>
      </w:r>
      <w:r w:rsidRPr="00AD14FA">
        <w:rPr>
          <w:rFonts w:ascii="Times New Roman" w:hAnsi="Times New Roman"/>
          <w:sz w:val="24"/>
          <w:szCs w:val="24"/>
        </w:rPr>
        <w:t>Опубликовать настоящее решение  на официальном сайте Эсто-Алтайского сельского муниципального образования Республики Калмыкия.</w:t>
      </w:r>
    </w:p>
    <w:p w:rsidR="00AD14FA" w:rsidRPr="00AD14FA" w:rsidRDefault="00AD14FA" w:rsidP="00AD14FA">
      <w:pPr>
        <w:suppressAutoHyphens w:val="0"/>
        <w:spacing w:after="0" w:line="240" w:lineRule="auto"/>
        <w:rPr>
          <w:rFonts w:ascii="Times New Roman" w:hAnsi="Times New Roman"/>
          <w:sz w:val="24"/>
          <w:szCs w:val="24"/>
        </w:rPr>
      </w:pPr>
    </w:p>
    <w:p w:rsidR="00AD14FA" w:rsidRPr="00AD14FA" w:rsidRDefault="00AD14FA" w:rsidP="00AD14FA">
      <w:pPr>
        <w:tabs>
          <w:tab w:val="left" w:pos="0"/>
        </w:tabs>
        <w:suppressAutoHyphens w:val="0"/>
        <w:spacing w:after="0" w:line="240" w:lineRule="auto"/>
        <w:jc w:val="both"/>
        <w:rPr>
          <w:rFonts w:ascii="Times New Roman" w:hAnsi="Times New Roman"/>
          <w:b/>
          <w:sz w:val="24"/>
          <w:szCs w:val="24"/>
        </w:rPr>
      </w:pPr>
    </w:p>
    <w:p w:rsidR="00AD14FA" w:rsidRPr="00AD14FA" w:rsidRDefault="00AD14FA" w:rsidP="00AD14FA">
      <w:pPr>
        <w:tabs>
          <w:tab w:val="left" w:pos="-142"/>
        </w:tabs>
        <w:suppressAutoHyphens w:val="0"/>
        <w:spacing w:after="0" w:line="240" w:lineRule="auto"/>
        <w:rPr>
          <w:rFonts w:ascii="Times New Roman" w:hAnsi="Times New Roman"/>
          <w:sz w:val="24"/>
          <w:szCs w:val="24"/>
        </w:rPr>
      </w:pPr>
      <w:r w:rsidRPr="00AD14FA">
        <w:rPr>
          <w:rFonts w:ascii="Times New Roman" w:hAnsi="Times New Roman"/>
          <w:sz w:val="24"/>
          <w:szCs w:val="24"/>
        </w:rPr>
        <w:t>Председатель Собрания депутатов</w:t>
      </w:r>
    </w:p>
    <w:p w:rsidR="00AD14FA" w:rsidRPr="00AD14FA" w:rsidRDefault="00AD14FA" w:rsidP="00AD14FA">
      <w:pPr>
        <w:tabs>
          <w:tab w:val="left" w:pos="-142"/>
        </w:tabs>
        <w:suppressAutoHyphens w:val="0"/>
        <w:spacing w:after="0" w:line="240" w:lineRule="auto"/>
        <w:rPr>
          <w:rFonts w:ascii="Times New Roman" w:hAnsi="Times New Roman"/>
          <w:sz w:val="24"/>
          <w:szCs w:val="24"/>
        </w:rPr>
      </w:pPr>
      <w:r w:rsidRPr="00AD14FA">
        <w:rPr>
          <w:rFonts w:ascii="Times New Roman" w:hAnsi="Times New Roman"/>
          <w:sz w:val="24"/>
          <w:szCs w:val="24"/>
        </w:rPr>
        <w:t>Эсто-Алтайского сельского муниципального</w:t>
      </w:r>
    </w:p>
    <w:p w:rsidR="00AD14FA" w:rsidRPr="00AD14FA" w:rsidRDefault="00AD14FA" w:rsidP="00AD14FA">
      <w:pPr>
        <w:tabs>
          <w:tab w:val="left" w:pos="-142"/>
        </w:tabs>
        <w:suppressAutoHyphens w:val="0"/>
        <w:spacing w:after="0" w:line="240" w:lineRule="auto"/>
        <w:rPr>
          <w:rFonts w:ascii="Times New Roman" w:hAnsi="Times New Roman"/>
          <w:i/>
          <w:iCs/>
          <w:sz w:val="24"/>
          <w:szCs w:val="24"/>
        </w:rPr>
      </w:pPr>
      <w:r w:rsidRPr="00AD14FA">
        <w:rPr>
          <w:rFonts w:ascii="Times New Roman" w:hAnsi="Times New Roman"/>
          <w:sz w:val="24"/>
          <w:szCs w:val="24"/>
        </w:rPr>
        <w:t>образования Республики Калмыкия                                                         Н.Ю. Петрова</w:t>
      </w:r>
    </w:p>
    <w:p w:rsidR="00AD14FA" w:rsidRPr="00AD14FA" w:rsidRDefault="00AD14FA" w:rsidP="00AD14FA">
      <w:pPr>
        <w:tabs>
          <w:tab w:val="left" w:pos="-142"/>
        </w:tabs>
        <w:suppressAutoHyphens w:val="0"/>
        <w:spacing w:after="0" w:line="240" w:lineRule="auto"/>
        <w:rPr>
          <w:rFonts w:ascii="Times New Roman" w:hAnsi="Times New Roman"/>
          <w:sz w:val="24"/>
          <w:szCs w:val="24"/>
        </w:rPr>
      </w:pPr>
    </w:p>
    <w:p w:rsidR="00AD14FA" w:rsidRPr="00AD14FA" w:rsidRDefault="00AD14FA" w:rsidP="00AD14FA">
      <w:pPr>
        <w:tabs>
          <w:tab w:val="left" w:pos="-142"/>
        </w:tabs>
        <w:suppressAutoHyphens w:val="0"/>
        <w:spacing w:after="0" w:line="240" w:lineRule="auto"/>
        <w:rPr>
          <w:rFonts w:ascii="Times New Roman" w:hAnsi="Times New Roman"/>
          <w:sz w:val="24"/>
          <w:szCs w:val="24"/>
        </w:rPr>
      </w:pPr>
      <w:r w:rsidRPr="00AD14FA">
        <w:rPr>
          <w:rFonts w:ascii="Times New Roman" w:hAnsi="Times New Roman"/>
          <w:sz w:val="24"/>
          <w:szCs w:val="24"/>
        </w:rPr>
        <w:t>Глава (ахлачи)</w:t>
      </w:r>
    </w:p>
    <w:p w:rsidR="00AD14FA" w:rsidRPr="00AD14FA" w:rsidRDefault="00AD14FA" w:rsidP="00AD14FA">
      <w:pPr>
        <w:tabs>
          <w:tab w:val="left" w:pos="-142"/>
        </w:tabs>
        <w:suppressAutoHyphens w:val="0"/>
        <w:spacing w:after="0" w:line="240" w:lineRule="auto"/>
        <w:rPr>
          <w:rFonts w:ascii="Times New Roman" w:hAnsi="Times New Roman"/>
          <w:sz w:val="24"/>
          <w:szCs w:val="24"/>
        </w:rPr>
      </w:pPr>
      <w:r w:rsidRPr="00AD14FA">
        <w:rPr>
          <w:rFonts w:ascii="Times New Roman" w:hAnsi="Times New Roman"/>
          <w:sz w:val="24"/>
          <w:szCs w:val="24"/>
        </w:rPr>
        <w:t>Эсто-Алтайского сельского муниципального</w:t>
      </w:r>
    </w:p>
    <w:p w:rsidR="00AD14FA" w:rsidRPr="00AD14FA" w:rsidRDefault="00AD14FA" w:rsidP="00AD14FA">
      <w:pPr>
        <w:tabs>
          <w:tab w:val="left" w:pos="-142"/>
        </w:tabs>
        <w:suppressAutoHyphens w:val="0"/>
        <w:spacing w:after="0" w:line="240" w:lineRule="auto"/>
        <w:rPr>
          <w:rFonts w:ascii="Times New Roman" w:hAnsi="Times New Roman"/>
          <w:sz w:val="28"/>
          <w:szCs w:val="28"/>
        </w:rPr>
      </w:pPr>
      <w:r w:rsidRPr="00AD14FA">
        <w:rPr>
          <w:rFonts w:ascii="Times New Roman" w:hAnsi="Times New Roman"/>
          <w:sz w:val="24"/>
          <w:szCs w:val="24"/>
        </w:rPr>
        <w:t>образования Республики Калмыкия                                                         А.К. Манджиков</w:t>
      </w:r>
    </w:p>
    <w:p w:rsidR="00AD14FA" w:rsidRPr="00AD14FA" w:rsidRDefault="00AD14FA" w:rsidP="00AD14FA">
      <w:pPr>
        <w:suppressAutoHyphens w:val="0"/>
        <w:spacing w:after="0" w:line="240" w:lineRule="auto"/>
        <w:rPr>
          <w:rFonts w:ascii="Times New Roman" w:hAnsi="Times New Roman"/>
        </w:rPr>
      </w:pPr>
    </w:p>
    <w:p w:rsidR="00AD14FA" w:rsidRPr="00AD14FA" w:rsidRDefault="00AD14FA" w:rsidP="00AD14FA">
      <w:pPr>
        <w:suppressAutoHyphens w:val="0"/>
        <w:spacing w:after="0" w:line="240" w:lineRule="auto"/>
        <w:rPr>
          <w:rFonts w:ascii="Times New Roman" w:hAnsi="Times New Roman"/>
        </w:rPr>
      </w:pPr>
    </w:p>
    <w:p w:rsidR="00AD14FA" w:rsidRPr="00AD14FA" w:rsidRDefault="00AD14FA" w:rsidP="00AD14FA">
      <w:pPr>
        <w:suppressAutoHyphens w:val="0"/>
        <w:spacing w:after="0" w:line="240" w:lineRule="auto"/>
        <w:rPr>
          <w:rFonts w:ascii="Times New Roman" w:hAnsi="Times New Roman"/>
        </w:rPr>
      </w:pPr>
    </w:p>
    <w:p w:rsidR="00AD14FA" w:rsidRPr="00AD14FA" w:rsidRDefault="00AD14FA" w:rsidP="00AD14FA">
      <w:pPr>
        <w:suppressAutoHyphens w:val="0"/>
        <w:spacing w:after="0" w:line="240" w:lineRule="auto"/>
        <w:rPr>
          <w:rFonts w:ascii="Times New Roman" w:hAnsi="Times New Roman"/>
        </w:rPr>
      </w:pPr>
    </w:p>
    <w:p w:rsidR="00AD14FA" w:rsidRPr="00AD14FA" w:rsidRDefault="00AD14FA" w:rsidP="00AD14FA">
      <w:pPr>
        <w:suppressAutoHyphens w:val="0"/>
        <w:spacing w:after="0" w:line="240" w:lineRule="auto"/>
        <w:rPr>
          <w:rFonts w:ascii="Times New Roman" w:hAnsi="Times New Roman"/>
        </w:rPr>
      </w:pPr>
    </w:p>
    <w:p w:rsidR="00AD14FA" w:rsidRPr="00AD14FA" w:rsidRDefault="00AD14FA" w:rsidP="00AD14FA">
      <w:pPr>
        <w:suppressAutoHyphens w:val="0"/>
        <w:spacing w:after="0" w:line="240" w:lineRule="auto"/>
        <w:rPr>
          <w:rFonts w:ascii="Times New Roman" w:hAnsi="Times New Roman"/>
        </w:rPr>
      </w:pPr>
    </w:p>
    <w:p w:rsidR="00AD14FA" w:rsidRPr="00AD14FA" w:rsidRDefault="00AD14FA" w:rsidP="00AD14FA">
      <w:pPr>
        <w:suppressAutoHyphens w:val="0"/>
        <w:spacing w:after="0" w:line="240" w:lineRule="auto"/>
        <w:rPr>
          <w:rFonts w:ascii="Times New Roman" w:hAnsi="Times New Roman"/>
        </w:rPr>
      </w:pPr>
    </w:p>
    <w:p w:rsidR="00AD14FA" w:rsidRPr="00AD14FA" w:rsidRDefault="00AD14FA" w:rsidP="00AD14FA">
      <w:pPr>
        <w:suppressAutoHyphens w:val="0"/>
        <w:spacing w:after="0" w:line="240" w:lineRule="auto"/>
        <w:rPr>
          <w:rFonts w:ascii="Times New Roman" w:hAnsi="Times New Roman"/>
        </w:rPr>
      </w:pPr>
    </w:p>
    <w:p w:rsidR="00AD14FA" w:rsidRP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80774D" w:rsidRDefault="0080774D" w:rsidP="00AD14FA">
      <w:pPr>
        <w:suppressAutoHyphens w:val="0"/>
        <w:spacing w:after="0" w:line="240" w:lineRule="auto"/>
        <w:rPr>
          <w:rFonts w:ascii="Times New Roman" w:hAnsi="Times New Roman"/>
        </w:rPr>
      </w:pPr>
    </w:p>
    <w:p w:rsidR="0080774D" w:rsidRDefault="0080774D" w:rsidP="00AD14FA">
      <w:pPr>
        <w:suppressAutoHyphens w:val="0"/>
        <w:spacing w:after="0" w:line="240" w:lineRule="auto"/>
        <w:rPr>
          <w:rFonts w:ascii="Times New Roman" w:hAnsi="Times New Roman"/>
        </w:rPr>
      </w:pPr>
    </w:p>
    <w:p w:rsidR="0080774D" w:rsidRDefault="0080774D"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tbl>
      <w:tblPr>
        <w:tblW w:w="10243" w:type="dxa"/>
        <w:tblLook w:val="04A0" w:firstRow="1" w:lastRow="0" w:firstColumn="1" w:lastColumn="0" w:noHBand="0" w:noVBand="1"/>
      </w:tblPr>
      <w:tblGrid>
        <w:gridCol w:w="709"/>
        <w:gridCol w:w="1559"/>
        <w:gridCol w:w="4395"/>
        <w:gridCol w:w="1420"/>
        <w:gridCol w:w="980"/>
        <w:gridCol w:w="1180"/>
      </w:tblGrid>
      <w:tr w:rsidR="0080774D" w:rsidRPr="00AD14FA" w:rsidTr="0080774D">
        <w:trPr>
          <w:trHeight w:val="255"/>
        </w:trPr>
        <w:tc>
          <w:tcPr>
            <w:tcW w:w="709" w:type="dxa"/>
            <w:tcBorders>
              <w:top w:val="nil"/>
              <w:left w:val="nil"/>
              <w:bottom w:val="nil"/>
              <w:right w:val="nil"/>
            </w:tcBorders>
            <w:shd w:val="clear" w:color="auto" w:fill="auto"/>
            <w:noWrap/>
            <w:vAlign w:val="bottom"/>
            <w:hideMark/>
          </w:tcPr>
          <w:p w:rsidR="0080774D" w:rsidRPr="00AD14FA" w:rsidRDefault="0080774D" w:rsidP="00AD14FA">
            <w:pPr>
              <w:suppressAutoHyphens w:val="0"/>
              <w:spacing w:after="0" w:line="240" w:lineRule="auto"/>
              <w:rPr>
                <w:rFonts w:ascii="Times New Roman" w:hAnsi="Times New Roman"/>
                <w:sz w:val="24"/>
                <w:szCs w:val="24"/>
              </w:rPr>
            </w:pPr>
          </w:p>
        </w:tc>
        <w:tc>
          <w:tcPr>
            <w:tcW w:w="1559" w:type="dxa"/>
            <w:tcBorders>
              <w:top w:val="nil"/>
              <w:left w:val="nil"/>
              <w:bottom w:val="nil"/>
              <w:right w:val="nil"/>
            </w:tcBorders>
            <w:shd w:val="clear" w:color="auto" w:fill="auto"/>
            <w:noWrap/>
            <w:vAlign w:val="bottom"/>
            <w:hideMark/>
          </w:tcPr>
          <w:p w:rsidR="0080774D" w:rsidRPr="00AD14FA" w:rsidRDefault="0080774D" w:rsidP="00AD14FA">
            <w:pPr>
              <w:suppressAutoHyphens w:val="0"/>
              <w:spacing w:after="0" w:line="240" w:lineRule="auto"/>
              <w:rPr>
                <w:rFonts w:ascii="Times New Roman" w:hAnsi="Times New Roman"/>
                <w:sz w:val="20"/>
                <w:szCs w:val="20"/>
              </w:rPr>
            </w:pPr>
          </w:p>
        </w:tc>
        <w:tc>
          <w:tcPr>
            <w:tcW w:w="4395" w:type="dxa"/>
            <w:tcBorders>
              <w:top w:val="nil"/>
              <w:left w:val="nil"/>
              <w:bottom w:val="nil"/>
              <w:right w:val="nil"/>
            </w:tcBorders>
            <w:shd w:val="clear" w:color="auto" w:fill="auto"/>
            <w:noWrap/>
            <w:vAlign w:val="bottom"/>
            <w:hideMark/>
          </w:tcPr>
          <w:p w:rsidR="0080774D" w:rsidRPr="00AD14FA" w:rsidRDefault="0080774D" w:rsidP="00AD14FA">
            <w:pPr>
              <w:suppressAutoHyphens w:val="0"/>
              <w:spacing w:after="0" w:line="240" w:lineRule="auto"/>
              <w:jc w:val="center"/>
              <w:rPr>
                <w:rFonts w:ascii="Times New Roman" w:hAnsi="Times New Roman"/>
                <w:sz w:val="20"/>
                <w:szCs w:val="20"/>
              </w:rPr>
            </w:pPr>
          </w:p>
        </w:tc>
        <w:tc>
          <w:tcPr>
            <w:tcW w:w="2400" w:type="dxa"/>
            <w:gridSpan w:val="2"/>
            <w:tcBorders>
              <w:top w:val="nil"/>
              <w:left w:val="nil"/>
              <w:bottom w:val="nil"/>
              <w:right w:val="nil"/>
            </w:tcBorders>
            <w:shd w:val="clear" w:color="auto" w:fill="auto"/>
            <w:noWrap/>
            <w:vAlign w:val="bottom"/>
            <w:hideMark/>
          </w:tcPr>
          <w:p w:rsidR="0080774D" w:rsidRPr="00AD14FA" w:rsidRDefault="0080774D"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Приложение 1</w:t>
            </w:r>
          </w:p>
        </w:tc>
        <w:tc>
          <w:tcPr>
            <w:tcW w:w="1180" w:type="dxa"/>
            <w:tcBorders>
              <w:top w:val="nil"/>
              <w:left w:val="nil"/>
              <w:bottom w:val="nil"/>
              <w:right w:val="nil"/>
            </w:tcBorders>
            <w:shd w:val="clear" w:color="auto" w:fill="auto"/>
            <w:noWrap/>
            <w:vAlign w:val="bottom"/>
            <w:hideMark/>
          </w:tcPr>
          <w:p w:rsidR="0080774D" w:rsidRPr="00AD14FA" w:rsidRDefault="0080774D" w:rsidP="00AD14FA">
            <w:pPr>
              <w:suppressAutoHyphens w:val="0"/>
              <w:spacing w:after="0" w:line="240" w:lineRule="auto"/>
              <w:rPr>
                <w:rFonts w:ascii="Times New Roman" w:hAnsi="Times New Roman"/>
                <w:sz w:val="20"/>
                <w:szCs w:val="20"/>
              </w:rPr>
            </w:pPr>
          </w:p>
        </w:tc>
      </w:tr>
      <w:tr w:rsidR="00AD14FA" w:rsidRPr="00AD14FA" w:rsidTr="00AD14FA">
        <w:trPr>
          <w:trHeight w:val="255"/>
        </w:trPr>
        <w:tc>
          <w:tcPr>
            <w:tcW w:w="709"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4395"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142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98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sz w:val="20"/>
                <w:szCs w:val="20"/>
              </w:rPr>
            </w:pPr>
          </w:p>
        </w:tc>
        <w:tc>
          <w:tcPr>
            <w:tcW w:w="118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r>
      <w:tr w:rsidR="00AD14FA" w:rsidRPr="00AD14FA" w:rsidTr="00AD14FA">
        <w:trPr>
          <w:trHeight w:val="255"/>
        </w:trPr>
        <w:tc>
          <w:tcPr>
            <w:tcW w:w="709"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4395"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142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98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sz w:val="20"/>
                <w:szCs w:val="20"/>
              </w:rPr>
            </w:pPr>
          </w:p>
        </w:tc>
        <w:tc>
          <w:tcPr>
            <w:tcW w:w="118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r>
      <w:tr w:rsidR="00AD14FA" w:rsidRPr="00AD14FA" w:rsidTr="00AD14FA">
        <w:trPr>
          <w:trHeight w:val="255"/>
        </w:trPr>
        <w:tc>
          <w:tcPr>
            <w:tcW w:w="709"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4395"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sz w:val="20"/>
                <w:szCs w:val="20"/>
              </w:rPr>
            </w:pPr>
            <w:r w:rsidRPr="00AD14FA">
              <w:rPr>
                <w:rFonts w:ascii="Times New Roman" w:hAnsi="Times New Roman"/>
                <w:b/>
                <w:bCs/>
                <w:sz w:val="20"/>
                <w:szCs w:val="20"/>
              </w:rPr>
              <w:t xml:space="preserve">Объем поступления доходов в бюджет Эсто-Алтайского  сельского </w:t>
            </w:r>
          </w:p>
        </w:tc>
        <w:tc>
          <w:tcPr>
            <w:tcW w:w="142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sz w:val="20"/>
                <w:szCs w:val="20"/>
              </w:rPr>
            </w:pPr>
          </w:p>
        </w:tc>
        <w:tc>
          <w:tcPr>
            <w:tcW w:w="98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118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r>
      <w:tr w:rsidR="00AD14FA" w:rsidRPr="00AD14FA" w:rsidTr="00AD14FA">
        <w:trPr>
          <w:trHeight w:val="255"/>
        </w:trPr>
        <w:tc>
          <w:tcPr>
            <w:tcW w:w="709"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4395"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sz w:val="20"/>
                <w:szCs w:val="20"/>
              </w:rPr>
            </w:pPr>
            <w:r w:rsidRPr="00AD14FA">
              <w:rPr>
                <w:rFonts w:ascii="Times New Roman" w:hAnsi="Times New Roman"/>
                <w:b/>
                <w:bCs/>
                <w:sz w:val="20"/>
                <w:szCs w:val="20"/>
              </w:rPr>
              <w:t>муниципального образования Республики Калмыкия в 2024 году и на плановый период 2025-2026 годов</w:t>
            </w:r>
          </w:p>
        </w:tc>
        <w:tc>
          <w:tcPr>
            <w:tcW w:w="142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sz w:val="20"/>
                <w:szCs w:val="20"/>
              </w:rPr>
            </w:pPr>
          </w:p>
        </w:tc>
        <w:tc>
          <w:tcPr>
            <w:tcW w:w="98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118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r>
      <w:tr w:rsidR="00AD14FA" w:rsidRPr="00AD14FA" w:rsidTr="00AD14FA">
        <w:trPr>
          <w:trHeight w:val="255"/>
        </w:trPr>
        <w:tc>
          <w:tcPr>
            <w:tcW w:w="709"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4395"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142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98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118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r>
      <w:tr w:rsidR="00AD14FA" w:rsidRPr="00AD14FA" w:rsidTr="00AD14FA">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r w:rsidRPr="00AD14FA">
              <w:rPr>
                <w:rFonts w:ascii="Times New Roman" w:hAnsi="Times New Roman"/>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sz w:val="20"/>
                <w:szCs w:val="20"/>
              </w:rPr>
            </w:pPr>
            <w:r w:rsidRPr="00AD14FA">
              <w:rPr>
                <w:rFonts w:ascii="Times New Roman" w:hAnsi="Times New Roman"/>
                <w:sz w:val="20"/>
                <w:szCs w:val="20"/>
              </w:rPr>
              <w:t>Код бюджетной классификации</w:t>
            </w:r>
          </w:p>
        </w:tc>
        <w:tc>
          <w:tcPr>
            <w:tcW w:w="4395" w:type="dxa"/>
            <w:tcBorders>
              <w:top w:val="single" w:sz="4" w:space="0" w:color="auto"/>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sz w:val="20"/>
                <w:szCs w:val="20"/>
              </w:rPr>
            </w:pPr>
            <w:r w:rsidRPr="00AD14FA">
              <w:rPr>
                <w:rFonts w:ascii="Times New Roman" w:hAnsi="Times New Roman"/>
                <w:sz w:val="20"/>
                <w:szCs w:val="20"/>
              </w:rPr>
              <w:t>Наименование</w:t>
            </w:r>
          </w:p>
        </w:tc>
        <w:tc>
          <w:tcPr>
            <w:tcW w:w="3580" w:type="dxa"/>
            <w:gridSpan w:val="3"/>
            <w:tcBorders>
              <w:top w:val="single" w:sz="4" w:space="0" w:color="auto"/>
              <w:left w:val="nil"/>
              <w:bottom w:val="single" w:sz="4" w:space="0" w:color="auto"/>
              <w:right w:val="single" w:sz="4" w:space="0" w:color="000000"/>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sz w:val="20"/>
                <w:szCs w:val="20"/>
              </w:rPr>
            </w:pPr>
            <w:r w:rsidRPr="00AD14FA">
              <w:rPr>
                <w:rFonts w:ascii="Times New Roman" w:hAnsi="Times New Roman"/>
                <w:sz w:val="20"/>
                <w:szCs w:val="20"/>
              </w:rPr>
              <w:t>Сумма, тысяч рублей</w:t>
            </w:r>
          </w:p>
        </w:tc>
      </w:tr>
      <w:tr w:rsidR="00AD14FA" w:rsidRPr="00AD14FA" w:rsidTr="00AD14FA">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r w:rsidRPr="00AD14FA">
              <w:rPr>
                <w:rFonts w:ascii="Times New Roman" w:hAnsi="Times New Roman"/>
                <w:sz w:val="20"/>
                <w:szCs w:val="20"/>
              </w:rPr>
              <w:t> </w:t>
            </w:r>
          </w:p>
        </w:tc>
        <w:tc>
          <w:tcPr>
            <w:tcW w:w="1559"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sz w:val="20"/>
                <w:szCs w:val="20"/>
              </w:rPr>
            </w:pPr>
            <w:r w:rsidRPr="00AD14FA">
              <w:rPr>
                <w:rFonts w:ascii="Times New Roman" w:hAnsi="Times New Roman"/>
                <w:sz w:val="20"/>
                <w:szCs w:val="20"/>
              </w:rPr>
              <w:t> </w:t>
            </w:r>
          </w:p>
        </w:tc>
        <w:tc>
          <w:tcPr>
            <w:tcW w:w="4395"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sz w:val="20"/>
                <w:szCs w:val="20"/>
              </w:rPr>
            </w:pPr>
            <w:r w:rsidRPr="00AD14FA">
              <w:rPr>
                <w:rFonts w:ascii="Times New Roman" w:hAnsi="Times New Roman"/>
                <w:sz w:val="20"/>
                <w:szCs w:val="20"/>
              </w:rPr>
              <w:t> </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2024</w:t>
            </w:r>
          </w:p>
        </w:tc>
        <w:tc>
          <w:tcPr>
            <w:tcW w:w="98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2025</w:t>
            </w:r>
          </w:p>
        </w:tc>
        <w:tc>
          <w:tcPr>
            <w:tcW w:w="118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2026</w:t>
            </w:r>
          </w:p>
        </w:tc>
      </w:tr>
      <w:tr w:rsidR="00AD14FA" w:rsidRPr="00AD14FA" w:rsidTr="00AD14FA">
        <w:trPr>
          <w:trHeight w:val="3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r w:rsidRPr="00AD14FA">
              <w:rPr>
                <w:rFonts w:ascii="Times New Roman" w:hAnsi="Times New Roman"/>
                <w:sz w:val="20"/>
                <w:szCs w:val="20"/>
              </w:rPr>
              <w:t> </w:t>
            </w:r>
          </w:p>
        </w:tc>
        <w:tc>
          <w:tcPr>
            <w:tcW w:w="1559"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sz w:val="20"/>
                <w:szCs w:val="20"/>
              </w:rPr>
            </w:pPr>
            <w:r w:rsidRPr="00AD14FA">
              <w:rPr>
                <w:rFonts w:ascii="Times New Roman" w:hAnsi="Times New Roman"/>
                <w:sz w:val="20"/>
                <w:szCs w:val="20"/>
              </w:rPr>
              <w:t>1 00 00000 00 0000 000</w:t>
            </w:r>
          </w:p>
        </w:tc>
        <w:tc>
          <w:tcPr>
            <w:tcW w:w="4395"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sz w:val="20"/>
                <w:szCs w:val="20"/>
              </w:rPr>
            </w:pPr>
            <w:r w:rsidRPr="00AD14FA">
              <w:rPr>
                <w:rFonts w:ascii="Times New Roman" w:hAnsi="Times New Roman"/>
                <w:sz w:val="20"/>
                <w:szCs w:val="20"/>
              </w:rPr>
              <w:t>НАЛОГОВЫЕ И НЕНАЛОГОВЫЕ ДОХОДЫ</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4008,9</w:t>
            </w:r>
          </w:p>
        </w:tc>
        <w:tc>
          <w:tcPr>
            <w:tcW w:w="98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4042,0</w:t>
            </w:r>
          </w:p>
        </w:tc>
        <w:tc>
          <w:tcPr>
            <w:tcW w:w="118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4194,0</w:t>
            </w:r>
          </w:p>
        </w:tc>
      </w:tr>
      <w:tr w:rsidR="00AD14FA" w:rsidRPr="00AD14FA" w:rsidTr="00AD14FA">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r w:rsidRPr="00AD14FA">
              <w:rPr>
                <w:rFonts w:ascii="Times New Roman" w:hAnsi="Times New Roman"/>
                <w:sz w:val="20"/>
                <w:szCs w:val="20"/>
              </w:rPr>
              <w:t> </w:t>
            </w:r>
          </w:p>
        </w:tc>
        <w:tc>
          <w:tcPr>
            <w:tcW w:w="1559"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i/>
                <w:iCs/>
                <w:sz w:val="20"/>
                <w:szCs w:val="20"/>
              </w:rPr>
            </w:pPr>
            <w:r w:rsidRPr="00AD14FA">
              <w:rPr>
                <w:rFonts w:ascii="Times New Roman" w:hAnsi="Times New Roman"/>
                <w:i/>
                <w:iCs/>
                <w:sz w:val="20"/>
                <w:szCs w:val="20"/>
              </w:rPr>
              <w:t>1 01 02000 01 0000 000</w:t>
            </w:r>
          </w:p>
        </w:tc>
        <w:tc>
          <w:tcPr>
            <w:tcW w:w="4395"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i/>
                <w:iCs/>
                <w:sz w:val="20"/>
                <w:szCs w:val="20"/>
              </w:rPr>
            </w:pPr>
            <w:r w:rsidRPr="00AD14FA">
              <w:rPr>
                <w:rFonts w:ascii="Times New Roman" w:hAnsi="Times New Roman"/>
                <w:i/>
                <w:iCs/>
                <w:sz w:val="20"/>
                <w:szCs w:val="20"/>
              </w:rPr>
              <w:t>Налог на доходы физических лиц</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i/>
                <w:iCs/>
                <w:sz w:val="20"/>
                <w:szCs w:val="20"/>
              </w:rPr>
            </w:pPr>
            <w:r w:rsidRPr="00AD14FA">
              <w:rPr>
                <w:rFonts w:ascii="Times New Roman" w:hAnsi="Times New Roman"/>
                <w:i/>
                <w:iCs/>
                <w:sz w:val="20"/>
                <w:szCs w:val="20"/>
              </w:rPr>
              <w:t>1518,90</w:t>
            </w:r>
          </w:p>
        </w:tc>
        <w:tc>
          <w:tcPr>
            <w:tcW w:w="98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i/>
                <w:iCs/>
                <w:sz w:val="20"/>
                <w:szCs w:val="20"/>
              </w:rPr>
            </w:pPr>
            <w:r w:rsidRPr="00AD14FA">
              <w:rPr>
                <w:rFonts w:ascii="Times New Roman" w:hAnsi="Times New Roman"/>
                <w:i/>
                <w:iCs/>
                <w:sz w:val="20"/>
                <w:szCs w:val="20"/>
              </w:rPr>
              <w:t>1631,00</w:t>
            </w:r>
          </w:p>
        </w:tc>
        <w:tc>
          <w:tcPr>
            <w:tcW w:w="118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i/>
                <w:iCs/>
                <w:sz w:val="20"/>
                <w:szCs w:val="20"/>
              </w:rPr>
            </w:pPr>
            <w:r w:rsidRPr="00AD14FA">
              <w:rPr>
                <w:rFonts w:ascii="Times New Roman" w:hAnsi="Times New Roman"/>
                <w:i/>
                <w:iCs/>
                <w:sz w:val="20"/>
                <w:szCs w:val="20"/>
              </w:rPr>
              <w:t>1761,00</w:t>
            </w:r>
          </w:p>
        </w:tc>
      </w:tr>
      <w:tr w:rsidR="00AD14FA" w:rsidRPr="00AD14FA" w:rsidTr="00AD14FA">
        <w:trPr>
          <w:trHeight w:val="16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182</w:t>
            </w:r>
          </w:p>
        </w:tc>
        <w:tc>
          <w:tcPr>
            <w:tcW w:w="1559"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sz w:val="20"/>
                <w:szCs w:val="20"/>
              </w:rPr>
            </w:pPr>
            <w:r w:rsidRPr="00AD14FA">
              <w:rPr>
                <w:rFonts w:ascii="Times New Roman" w:hAnsi="Times New Roman"/>
                <w:sz w:val="20"/>
                <w:szCs w:val="20"/>
              </w:rPr>
              <w:t>1 01 02010 01 0000 110</w:t>
            </w:r>
          </w:p>
        </w:tc>
        <w:tc>
          <w:tcPr>
            <w:tcW w:w="4395"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rPr>
                <w:rFonts w:ascii="Times New Roman" w:hAnsi="Times New Roman"/>
                <w:sz w:val="20"/>
                <w:szCs w:val="20"/>
              </w:rPr>
            </w:pPr>
            <w:r w:rsidRPr="00AD14FA">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1507,60</w:t>
            </w:r>
          </w:p>
        </w:tc>
        <w:tc>
          <w:tcPr>
            <w:tcW w:w="980" w:type="dxa"/>
            <w:tcBorders>
              <w:top w:val="nil"/>
              <w:left w:val="nil"/>
              <w:bottom w:val="single" w:sz="4" w:space="0" w:color="auto"/>
              <w:right w:val="single" w:sz="4" w:space="0" w:color="auto"/>
            </w:tcBorders>
            <w:shd w:val="clear" w:color="auto" w:fill="auto"/>
            <w:noWrap/>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1618,7</w:t>
            </w:r>
          </w:p>
        </w:tc>
        <w:tc>
          <w:tcPr>
            <w:tcW w:w="1180" w:type="dxa"/>
            <w:tcBorders>
              <w:top w:val="nil"/>
              <w:left w:val="nil"/>
              <w:bottom w:val="single" w:sz="4" w:space="0" w:color="auto"/>
              <w:right w:val="single" w:sz="4" w:space="0" w:color="auto"/>
            </w:tcBorders>
            <w:shd w:val="clear" w:color="auto" w:fill="auto"/>
            <w:noWrap/>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1748,2</w:t>
            </w:r>
          </w:p>
        </w:tc>
      </w:tr>
      <w:tr w:rsidR="00AD14FA" w:rsidRPr="00AD14FA" w:rsidTr="00AD14FA">
        <w:trPr>
          <w:trHeight w:val="20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182</w:t>
            </w:r>
          </w:p>
        </w:tc>
        <w:tc>
          <w:tcPr>
            <w:tcW w:w="1559"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sz w:val="20"/>
                <w:szCs w:val="20"/>
              </w:rPr>
            </w:pPr>
            <w:r w:rsidRPr="00AD14FA">
              <w:rPr>
                <w:rFonts w:ascii="Times New Roman" w:hAnsi="Times New Roman"/>
                <w:sz w:val="20"/>
                <w:szCs w:val="20"/>
              </w:rPr>
              <w:t>1 01 02020 01 0000 110</w:t>
            </w:r>
          </w:p>
        </w:tc>
        <w:tc>
          <w:tcPr>
            <w:tcW w:w="4395"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rPr>
                <w:rFonts w:ascii="Times New Roman" w:hAnsi="Times New Roman"/>
                <w:sz w:val="20"/>
                <w:szCs w:val="20"/>
              </w:rPr>
            </w:pPr>
            <w:r w:rsidRPr="00AD14FA">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0,3</w:t>
            </w:r>
          </w:p>
        </w:tc>
        <w:tc>
          <w:tcPr>
            <w:tcW w:w="980" w:type="dxa"/>
            <w:tcBorders>
              <w:top w:val="nil"/>
              <w:left w:val="nil"/>
              <w:bottom w:val="single" w:sz="4" w:space="0" w:color="auto"/>
              <w:right w:val="single" w:sz="4" w:space="0" w:color="auto"/>
            </w:tcBorders>
            <w:shd w:val="clear" w:color="auto" w:fill="auto"/>
            <w:noWrap/>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0,3</w:t>
            </w:r>
          </w:p>
        </w:tc>
        <w:tc>
          <w:tcPr>
            <w:tcW w:w="1180" w:type="dxa"/>
            <w:tcBorders>
              <w:top w:val="nil"/>
              <w:left w:val="nil"/>
              <w:bottom w:val="single" w:sz="4" w:space="0" w:color="auto"/>
              <w:right w:val="single" w:sz="4" w:space="0" w:color="auto"/>
            </w:tcBorders>
            <w:shd w:val="clear" w:color="auto" w:fill="auto"/>
            <w:noWrap/>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0,3</w:t>
            </w:r>
          </w:p>
        </w:tc>
      </w:tr>
      <w:tr w:rsidR="00AD14FA" w:rsidRPr="00AD14FA" w:rsidTr="00AD14FA">
        <w:trPr>
          <w:trHeight w:val="76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182</w:t>
            </w:r>
          </w:p>
        </w:tc>
        <w:tc>
          <w:tcPr>
            <w:tcW w:w="1559"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sz w:val="20"/>
                <w:szCs w:val="20"/>
              </w:rPr>
            </w:pPr>
            <w:r w:rsidRPr="00AD14FA">
              <w:rPr>
                <w:rFonts w:ascii="Times New Roman" w:hAnsi="Times New Roman"/>
                <w:sz w:val="20"/>
                <w:szCs w:val="20"/>
              </w:rPr>
              <w:t>1 01 02030 01 0000 110</w:t>
            </w:r>
          </w:p>
        </w:tc>
        <w:tc>
          <w:tcPr>
            <w:tcW w:w="4395"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rPr>
                <w:rFonts w:ascii="Times New Roman" w:hAnsi="Times New Roman"/>
                <w:sz w:val="20"/>
                <w:szCs w:val="20"/>
              </w:rPr>
            </w:pPr>
            <w:r w:rsidRPr="00AD14FA">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11,0</w:t>
            </w:r>
          </w:p>
        </w:tc>
        <w:tc>
          <w:tcPr>
            <w:tcW w:w="980" w:type="dxa"/>
            <w:tcBorders>
              <w:top w:val="nil"/>
              <w:left w:val="nil"/>
              <w:bottom w:val="single" w:sz="4" w:space="0" w:color="auto"/>
              <w:right w:val="single" w:sz="4" w:space="0" w:color="auto"/>
            </w:tcBorders>
            <w:shd w:val="clear" w:color="auto" w:fill="auto"/>
            <w:noWrap/>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12,0</w:t>
            </w:r>
          </w:p>
        </w:tc>
        <w:tc>
          <w:tcPr>
            <w:tcW w:w="1180" w:type="dxa"/>
            <w:tcBorders>
              <w:top w:val="nil"/>
              <w:left w:val="nil"/>
              <w:bottom w:val="single" w:sz="4" w:space="0" w:color="auto"/>
              <w:right w:val="single" w:sz="4" w:space="0" w:color="auto"/>
            </w:tcBorders>
            <w:shd w:val="clear" w:color="auto" w:fill="auto"/>
            <w:noWrap/>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12,5</w:t>
            </w:r>
          </w:p>
        </w:tc>
      </w:tr>
      <w:tr w:rsidR="00AD14FA" w:rsidRPr="00AD14FA" w:rsidTr="00AD14FA">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182</w:t>
            </w:r>
          </w:p>
        </w:tc>
        <w:tc>
          <w:tcPr>
            <w:tcW w:w="1559"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i/>
                <w:iCs/>
                <w:sz w:val="20"/>
                <w:szCs w:val="20"/>
              </w:rPr>
            </w:pPr>
            <w:r w:rsidRPr="00AD14FA">
              <w:rPr>
                <w:rFonts w:ascii="Times New Roman" w:hAnsi="Times New Roman"/>
                <w:i/>
                <w:iCs/>
                <w:sz w:val="20"/>
                <w:szCs w:val="20"/>
              </w:rPr>
              <w:t>1 05 00000 00 0000 000</w:t>
            </w:r>
          </w:p>
        </w:tc>
        <w:tc>
          <w:tcPr>
            <w:tcW w:w="4395"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i/>
                <w:iCs/>
                <w:sz w:val="20"/>
                <w:szCs w:val="20"/>
              </w:rPr>
            </w:pPr>
            <w:r w:rsidRPr="00AD14FA">
              <w:rPr>
                <w:rFonts w:ascii="Times New Roman" w:hAnsi="Times New Roman"/>
                <w:i/>
                <w:iCs/>
                <w:sz w:val="20"/>
                <w:szCs w:val="20"/>
              </w:rPr>
              <w:t>Налоги на совокупный доход</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i/>
                <w:iCs/>
                <w:sz w:val="20"/>
                <w:szCs w:val="20"/>
              </w:rPr>
            </w:pPr>
            <w:r w:rsidRPr="00AD14FA">
              <w:rPr>
                <w:rFonts w:ascii="Times New Roman" w:hAnsi="Times New Roman"/>
                <w:i/>
                <w:iCs/>
                <w:sz w:val="20"/>
                <w:szCs w:val="20"/>
              </w:rPr>
              <w:t>1060,0</w:t>
            </w:r>
          </w:p>
        </w:tc>
        <w:tc>
          <w:tcPr>
            <w:tcW w:w="98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i/>
                <w:iCs/>
                <w:sz w:val="20"/>
                <w:szCs w:val="20"/>
              </w:rPr>
            </w:pPr>
            <w:r w:rsidRPr="00AD14FA">
              <w:rPr>
                <w:rFonts w:ascii="Times New Roman" w:hAnsi="Times New Roman"/>
                <w:i/>
                <w:iCs/>
                <w:sz w:val="20"/>
                <w:szCs w:val="20"/>
              </w:rPr>
              <w:t>1123,0</w:t>
            </w:r>
          </w:p>
        </w:tc>
        <w:tc>
          <w:tcPr>
            <w:tcW w:w="118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i/>
                <w:iCs/>
                <w:sz w:val="20"/>
                <w:szCs w:val="20"/>
              </w:rPr>
            </w:pPr>
            <w:r w:rsidRPr="00AD14FA">
              <w:rPr>
                <w:rFonts w:ascii="Times New Roman" w:hAnsi="Times New Roman"/>
                <w:i/>
                <w:iCs/>
                <w:sz w:val="20"/>
                <w:szCs w:val="20"/>
              </w:rPr>
              <w:t>1145,0</w:t>
            </w:r>
          </w:p>
        </w:tc>
      </w:tr>
      <w:tr w:rsidR="00AD14FA" w:rsidRPr="00AD14FA" w:rsidTr="00AD14FA">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182</w:t>
            </w:r>
          </w:p>
        </w:tc>
        <w:tc>
          <w:tcPr>
            <w:tcW w:w="1559"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sz w:val="20"/>
                <w:szCs w:val="20"/>
              </w:rPr>
            </w:pPr>
            <w:r w:rsidRPr="00AD14FA">
              <w:rPr>
                <w:rFonts w:ascii="Times New Roman" w:hAnsi="Times New Roman"/>
                <w:sz w:val="20"/>
                <w:szCs w:val="20"/>
              </w:rPr>
              <w:t>1 05 03010 01 0000 110</w:t>
            </w:r>
          </w:p>
        </w:tc>
        <w:tc>
          <w:tcPr>
            <w:tcW w:w="4395"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rPr>
                <w:rFonts w:ascii="Times New Roman" w:hAnsi="Times New Roman"/>
                <w:sz w:val="20"/>
                <w:szCs w:val="20"/>
              </w:rPr>
            </w:pPr>
            <w:r w:rsidRPr="00AD14FA">
              <w:rPr>
                <w:rFonts w:ascii="Times New Roman" w:hAnsi="Times New Roman"/>
                <w:sz w:val="20"/>
                <w:szCs w:val="20"/>
              </w:rPr>
              <w:t>Единый сельскохозяйственный налог</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1060,0</w:t>
            </w:r>
          </w:p>
        </w:tc>
        <w:tc>
          <w:tcPr>
            <w:tcW w:w="98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1123</w:t>
            </w:r>
          </w:p>
        </w:tc>
        <w:tc>
          <w:tcPr>
            <w:tcW w:w="118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1145</w:t>
            </w:r>
          </w:p>
        </w:tc>
      </w:tr>
      <w:tr w:rsidR="00AD14FA" w:rsidRPr="00AD14FA" w:rsidTr="00AD14FA">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182</w:t>
            </w:r>
          </w:p>
        </w:tc>
        <w:tc>
          <w:tcPr>
            <w:tcW w:w="1559"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i/>
                <w:iCs/>
                <w:sz w:val="20"/>
                <w:szCs w:val="20"/>
              </w:rPr>
            </w:pPr>
            <w:r w:rsidRPr="00AD14FA">
              <w:rPr>
                <w:rFonts w:ascii="Times New Roman" w:hAnsi="Times New Roman"/>
                <w:i/>
                <w:iCs/>
                <w:sz w:val="20"/>
                <w:szCs w:val="20"/>
              </w:rPr>
              <w:t>1 06 00000 00 0000 000</w:t>
            </w:r>
          </w:p>
        </w:tc>
        <w:tc>
          <w:tcPr>
            <w:tcW w:w="4395"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i/>
                <w:iCs/>
                <w:sz w:val="20"/>
                <w:szCs w:val="20"/>
              </w:rPr>
            </w:pPr>
            <w:r w:rsidRPr="00AD14FA">
              <w:rPr>
                <w:rFonts w:ascii="Times New Roman" w:hAnsi="Times New Roman"/>
                <w:i/>
                <w:iCs/>
                <w:sz w:val="20"/>
                <w:szCs w:val="20"/>
              </w:rPr>
              <w:t>Налоги на имущество</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i/>
                <w:iCs/>
                <w:sz w:val="20"/>
                <w:szCs w:val="20"/>
              </w:rPr>
            </w:pPr>
            <w:r w:rsidRPr="00AD14FA">
              <w:rPr>
                <w:rFonts w:ascii="Times New Roman" w:hAnsi="Times New Roman"/>
                <w:i/>
                <w:iCs/>
                <w:sz w:val="20"/>
                <w:szCs w:val="20"/>
              </w:rPr>
              <w:t>1280</w:t>
            </w:r>
          </w:p>
        </w:tc>
        <w:tc>
          <w:tcPr>
            <w:tcW w:w="98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i/>
                <w:iCs/>
                <w:sz w:val="20"/>
                <w:szCs w:val="20"/>
              </w:rPr>
            </w:pPr>
            <w:r w:rsidRPr="00AD14FA">
              <w:rPr>
                <w:rFonts w:ascii="Times New Roman" w:hAnsi="Times New Roman"/>
                <w:i/>
                <w:iCs/>
                <w:sz w:val="20"/>
                <w:szCs w:val="20"/>
              </w:rPr>
              <w:t>1288</w:t>
            </w:r>
          </w:p>
        </w:tc>
        <w:tc>
          <w:tcPr>
            <w:tcW w:w="118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i/>
                <w:iCs/>
                <w:sz w:val="20"/>
                <w:szCs w:val="20"/>
              </w:rPr>
            </w:pPr>
            <w:r w:rsidRPr="00AD14FA">
              <w:rPr>
                <w:rFonts w:ascii="Times New Roman" w:hAnsi="Times New Roman"/>
                <w:i/>
                <w:iCs/>
                <w:sz w:val="20"/>
                <w:szCs w:val="20"/>
              </w:rPr>
              <w:t>1288</w:t>
            </w:r>
          </w:p>
        </w:tc>
      </w:tr>
      <w:tr w:rsidR="00AD14FA" w:rsidRPr="00AD14FA" w:rsidTr="00AD14FA">
        <w:trPr>
          <w:trHeight w:val="76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182</w:t>
            </w:r>
          </w:p>
        </w:tc>
        <w:tc>
          <w:tcPr>
            <w:tcW w:w="1559"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sz w:val="20"/>
                <w:szCs w:val="20"/>
              </w:rPr>
            </w:pPr>
            <w:r w:rsidRPr="00AD14FA">
              <w:rPr>
                <w:rFonts w:ascii="Times New Roman" w:hAnsi="Times New Roman"/>
                <w:sz w:val="20"/>
                <w:szCs w:val="20"/>
              </w:rPr>
              <w:t>1 06 01030 10 0000 110</w:t>
            </w:r>
          </w:p>
        </w:tc>
        <w:tc>
          <w:tcPr>
            <w:tcW w:w="4395"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rPr>
                <w:rFonts w:ascii="Times New Roman" w:hAnsi="Times New Roman"/>
                <w:sz w:val="20"/>
                <w:szCs w:val="20"/>
              </w:rPr>
            </w:pPr>
            <w:r w:rsidRPr="00AD14FA">
              <w:rPr>
                <w:rFonts w:ascii="Times New Roman" w:hAnsi="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65,0</w:t>
            </w:r>
          </w:p>
        </w:tc>
        <w:tc>
          <w:tcPr>
            <w:tcW w:w="980" w:type="dxa"/>
            <w:tcBorders>
              <w:top w:val="nil"/>
              <w:left w:val="nil"/>
              <w:bottom w:val="single" w:sz="4" w:space="0" w:color="auto"/>
              <w:right w:val="single" w:sz="4" w:space="0" w:color="auto"/>
            </w:tcBorders>
            <w:shd w:val="clear" w:color="auto" w:fill="auto"/>
            <w:noWrap/>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65,0</w:t>
            </w:r>
          </w:p>
        </w:tc>
        <w:tc>
          <w:tcPr>
            <w:tcW w:w="1180" w:type="dxa"/>
            <w:tcBorders>
              <w:top w:val="nil"/>
              <w:left w:val="nil"/>
              <w:bottom w:val="single" w:sz="4" w:space="0" w:color="auto"/>
              <w:right w:val="single" w:sz="4" w:space="0" w:color="auto"/>
            </w:tcBorders>
            <w:shd w:val="clear" w:color="auto" w:fill="auto"/>
            <w:noWrap/>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65,0</w:t>
            </w:r>
          </w:p>
        </w:tc>
      </w:tr>
      <w:tr w:rsidR="00AD14FA" w:rsidRPr="00AD14FA" w:rsidTr="00AD14FA">
        <w:trPr>
          <w:trHeight w:val="76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182</w:t>
            </w:r>
          </w:p>
        </w:tc>
        <w:tc>
          <w:tcPr>
            <w:tcW w:w="1559"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sz w:val="20"/>
                <w:szCs w:val="20"/>
              </w:rPr>
            </w:pPr>
            <w:r w:rsidRPr="00AD14FA">
              <w:rPr>
                <w:rFonts w:ascii="Times New Roman" w:hAnsi="Times New Roman"/>
                <w:sz w:val="20"/>
                <w:szCs w:val="20"/>
              </w:rPr>
              <w:t>1 06 06033 10 0000 110</w:t>
            </w:r>
          </w:p>
        </w:tc>
        <w:tc>
          <w:tcPr>
            <w:tcW w:w="4395"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rPr>
                <w:rFonts w:ascii="Times New Roman" w:hAnsi="Times New Roman"/>
                <w:sz w:val="20"/>
                <w:szCs w:val="20"/>
              </w:rPr>
            </w:pPr>
            <w:r w:rsidRPr="00AD14FA">
              <w:rPr>
                <w:rFonts w:ascii="Times New Roman" w:hAnsi="Times New Roman"/>
                <w:sz w:val="20"/>
                <w:szCs w:val="20"/>
              </w:rPr>
              <w:t>Земельный налог с организаций, обладающих земельным участком, расположенным в границах сельских поселений</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359,0</w:t>
            </w:r>
          </w:p>
        </w:tc>
        <w:tc>
          <w:tcPr>
            <w:tcW w:w="980" w:type="dxa"/>
            <w:tcBorders>
              <w:top w:val="nil"/>
              <w:left w:val="nil"/>
              <w:bottom w:val="single" w:sz="4" w:space="0" w:color="auto"/>
              <w:right w:val="single" w:sz="4" w:space="0" w:color="auto"/>
            </w:tcBorders>
            <w:shd w:val="clear" w:color="auto" w:fill="auto"/>
            <w:noWrap/>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359,0</w:t>
            </w:r>
          </w:p>
        </w:tc>
        <w:tc>
          <w:tcPr>
            <w:tcW w:w="1180" w:type="dxa"/>
            <w:tcBorders>
              <w:top w:val="nil"/>
              <w:left w:val="nil"/>
              <w:bottom w:val="single" w:sz="4" w:space="0" w:color="auto"/>
              <w:right w:val="single" w:sz="4" w:space="0" w:color="auto"/>
            </w:tcBorders>
            <w:shd w:val="clear" w:color="auto" w:fill="auto"/>
            <w:noWrap/>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359,0</w:t>
            </w:r>
          </w:p>
        </w:tc>
      </w:tr>
      <w:tr w:rsidR="00AD14FA" w:rsidRPr="00AD14FA" w:rsidTr="00AD14FA">
        <w:trPr>
          <w:trHeight w:val="76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182</w:t>
            </w:r>
          </w:p>
        </w:tc>
        <w:tc>
          <w:tcPr>
            <w:tcW w:w="1559"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sz w:val="20"/>
                <w:szCs w:val="20"/>
              </w:rPr>
            </w:pPr>
            <w:r w:rsidRPr="00AD14FA">
              <w:rPr>
                <w:rFonts w:ascii="Times New Roman" w:hAnsi="Times New Roman"/>
                <w:sz w:val="20"/>
                <w:szCs w:val="20"/>
              </w:rPr>
              <w:t>1 06 06043 10 0000 110</w:t>
            </w:r>
          </w:p>
        </w:tc>
        <w:tc>
          <w:tcPr>
            <w:tcW w:w="4395"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rPr>
                <w:rFonts w:ascii="Times New Roman" w:hAnsi="Times New Roman"/>
                <w:sz w:val="20"/>
                <w:szCs w:val="20"/>
              </w:rPr>
            </w:pPr>
            <w:r w:rsidRPr="00AD14FA">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856,0</w:t>
            </w:r>
          </w:p>
        </w:tc>
        <w:tc>
          <w:tcPr>
            <w:tcW w:w="980" w:type="dxa"/>
            <w:tcBorders>
              <w:top w:val="nil"/>
              <w:left w:val="nil"/>
              <w:bottom w:val="single" w:sz="4" w:space="0" w:color="auto"/>
              <w:right w:val="single" w:sz="4" w:space="0" w:color="auto"/>
            </w:tcBorders>
            <w:shd w:val="clear" w:color="auto" w:fill="auto"/>
            <w:noWrap/>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864,0</w:t>
            </w:r>
          </w:p>
        </w:tc>
        <w:tc>
          <w:tcPr>
            <w:tcW w:w="1180" w:type="dxa"/>
            <w:tcBorders>
              <w:top w:val="nil"/>
              <w:left w:val="nil"/>
              <w:bottom w:val="single" w:sz="4" w:space="0" w:color="auto"/>
              <w:right w:val="single" w:sz="4" w:space="0" w:color="auto"/>
            </w:tcBorders>
            <w:shd w:val="clear" w:color="auto" w:fill="auto"/>
            <w:noWrap/>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864,0</w:t>
            </w:r>
          </w:p>
        </w:tc>
      </w:tr>
      <w:tr w:rsidR="00AD14FA" w:rsidRPr="00AD14FA" w:rsidTr="00AD14FA">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r w:rsidRPr="00AD14FA">
              <w:rPr>
                <w:rFonts w:ascii="Times New Roman" w:hAnsi="Times New Roman"/>
                <w:sz w:val="20"/>
                <w:szCs w:val="20"/>
              </w:rPr>
              <w:t> </w:t>
            </w:r>
          </w:p>
        </w:tc>
        <w:tc>
          <w:tcPr>
            <w:tcW w:w="1559"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sz w:val="20"/>
                <w:szCs w:val="20"/>
              </w:rPr>
            </w:pPr>
            <w:r w:rsidRPr="00AD14FA">
              <w:rPr>
                <w:rFonts w:ascii="Times New Roman" w:hAnsi="Times New Roman"/>
                <w:sz w:val="20"/>
                <w:szCs w:val="20"/>
              </w:rPr>
              <w:t>1 17 00000 00 0000 000</w:t>
            </w:r>
          </w:p>
        </w:tc>
        <w:tc>
          <w:tcPr>
            <w:tcW w:w="4395"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sz w:val="20"/>
                <w:szCs w:val="20"/>
              </w:rPr>
            </w:pPr>
            <w:r w:rsidRPr="00AD14FA">
              <w:rPr>
                <w:rFonts w:ascii="Times New Roman" w:hAnsi="Times New Roman"/>
                <w:sz w:val="20"/>
                <w:szCs w:val="20"/>
              </w:rPr>
              <w:t>ПРОЧИЕ НЕНАЛОГОВЫЕ ДОХОДЫ</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150,0</w:t>
            </w:r>
          </w:p>
        </w:tc>
        <w:tc>
          <w:tcPr>
            <w:tcW w:w="98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0,0</w:t>
            </w:r>
          </w:p>
        </w:tc>
        <w:tc>
          <w:tcPr>
            <w:tcW w:w="118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0,0</w:t>
            </w:r>
          </w:p>
        </w:tc>
      </w:tr>
      <w:tr w:rsidR="00AD14FA" w:rsidRPr="00AD14FA" w:rsidTr="00AD14FA">
        <w:trPr>
          <w:trHeight w:val="51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952</w:t>
            </w:r>
          </w:p>
        </w:tc>
        <w:tc>
          <w:tcPr>
            <w:tcW w:w="1559"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r w:rsidRPr="00AD14FA">
              <w:rPr>
                <w:rFonts w:ascii="Times New Roman" w:hAnsi="Times New Roman"/>
                <w:sz w:val="20"/>
                <w:szCs w:val="20"/>
              </w:rPr>
              <w:t>1 17 15030 10 0000150</w:t>
            </w:r>
          </w:p>
        </w:tc>
        <w:tc>
          <w:tcPr>
            <w:tcW w:w="4395"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rPr>
                <w:rFonts w:ascii="Times New Roman" w:hAnsi="Times New Roman"/>
                <w:sz w:val="20"/>
                <w:szCs w:val="20"/>
              </w:rPr>
            </w:pPr>
            <w:r w:rsidRPr="00AD14FA">
              <w:rPr>
                <w:rFonts w:ascii="Times New Roman" w:hAnsi="Times New Roman"/>
                <w:sz w:val="20"/>
                <w:szCs w:val="20"/>
              </w:rPr>
              <w:t>Инициативные платежи,зачисляемые в бюджеты сельских поселений</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150,0</w:t>
            </w:r>
          </w:p>
        </w:tc>
        <w:tc>
          <w:tcPr>
            <w:tcW w:w="980" w:type="dxa"/>
            <w:tcBorders>
              <w:top w:val="nil"/>
              <w:left w:val="nil"/>
              <w:bottom w:val="single" w:sz="4" w:space="0" w:color="auto"/>
              <w:right w:val="single" w:sz="4" w:space="0" w:color="auto"/>
            </w:tcBorders>
            <w:shd w:val="clear" w:color="auto" w:fill="auto"/>
            <w:noWrap/>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0,0</w:t>
            </w:r>
          </w:p>
        </w:tc>
        <w:tc>
          <w:tcPr>
            <w:tcW w:w="1180" w:type="dxa"/>
            <w:tcBorders>
              <w:top w:val="nil"/>
              <w:left w:val="nil"/>
              <w:bottom w:val="single" w:sz="4" w:space="0" w:color="auto"/>
              <w:right w:val="single" w:sz="4" w:space="0" w:color="auto"/>
            </w:tcBorders>
            <w:shd w:val="clear" w:color="auto" w:fill="auto"/>
            <w:noWrap/>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0,0</w:t>
            </w:r>
          </w:p>
        </w:tc>
      </w:tr>
      <w:tr w:rsidR="00AD14FA" w:rsidRPr="00AD14FA" w:rsidTr="00AD14FA">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r w:rsidRPr="00AD14FA">
              <w:rPr>
                <w:rFonts w:ascii="Times New Roman" w:hAnsi="Times New Roman"/>
                <w:sz w:val="20"/>
                <w:szCs w:val="20"/>
              </w:rPr>
              <w:t> </w:t>
            </w:r>
          </w:p>
        </w:tc>
        <w:tc>
          <w:tcPr>
            <w:tcW w:w="1559"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sz w:val="20"/>
                <w:szCs w:val="20"/>
              </w:rPr>
            </w:pPr>
            <w:r w:rsidRPr="00AD14FA">
              <w:rPr>
                <w:rFonts w:ascii="Times New Roman" w:hAnsi="Times New Roman"/>
                <w:sz w:val="20"/>
                <w:szCs w:val="20"/>
              </w:rPr>
              <w:t>2 00 00000 00 0000 000</w:t>
            </w:r>
          </w:p>
        </w:tc>
        <w:tc>
          <w:tcPr>
            <w:tcW w:w="4395"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sz w:val="20"/>
                <w:szCs w:val="20"/>
              </w:rPr>
            </w:pPr>
            <w:r w:rsidRPr="00AD14FA">
              <w:rPr>
                <w:rFonts w:ascii="Times New Roman" w:hAnsi="Times New Roman"/>
                <w:sz w:val="20"/>
                <w:szCs w:val="20"/>
              </w:rPr>
              <w:t>БЕЗВОЗМЕЗДНЫЕ ПОСТУПЛЕНИЯ</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3489,3</w:t>
            </w:r>
          </w:p>
        </w:tc>
        <w:tc>
          <w:tcPr>
            <w:tcW w:w="98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153,9</w:t>
            </w:r>
          </w:p>
        </w:tc>
        <w:tc>
          <w:tcPr>
            <w:tcW w:w="118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168,8</w:t>
            </w:r>
          </w:p>
        </w:tc>
      </w:tr>
      <w:tr w:rsidR="00AD14FA" w:rsidRPr="00AD14FA" w:rsidTr="00AD14FA">
        <w:trPr>
          <w:trHeight w:val="51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952</w:t>
            </w:r>
          </w:p>
        </w:tc>
        <w:tc>
          <w:tcPr>
            <w:tcW w:w="1559"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r w:rsidRPr="00AD14FA">
              <w:rPr>
                <w:rFonts w:ascii="Times New Roman" w:hAnsi="Times New Roman"/>
                <w:sz w:val="20"/>
                <w:szCs w:val="20"/>
              </w:rPr>
              <w:t>2 02 25576 10 0000150</w:t>
            </w:r>
          </w:p>
        </w:tc>
        <w:tc>
          <w:tcPr>
            <w:tcW w:w="4395"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rPr>
                <w:rFonts w:ascii="Times New Roman" w:hAnsi="Times New Roman"/>
                <w:sz w:val="20"/>
                <w:szCs w:val="20"/>
              </w:rPr>
            </w:pPr>
            <w:r w:rsidRPr="00AD14FA">
              <w:rPr>
                <w:rFonts w:ascii="Times New Roman" w:hAnsi="Times New Roman"/>
                <w:sz w:val="20"/>
                <w:szCs w:val="20"/>
              </w:rPr>
              <w:t>Субсидии бюджетам сельских поселений на обеспечение комплексного развития сельских территорий.</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2000,0</w:t>
            </w:r>
          </w:p>
        </w:tc>
        <w:tc>
          <w:tcPr>
            <w:tcW w:w="980" w:type="dxa"/>
            <w:tcBorders>
              <w:top w:val="nil"/>
              <w:left w:val="nil"/>
              <w:bottom w:val="single" w:sz="4" w:space="0" w:color="auto"/>
              <w:right w:val="single" w:sz="4" w:space="0" w:color="auto"/>
            </w:tcBorders>
            <w:shd w:val="clear" w:color="auto" w:fill="auto"/>
            <w:noWrap/>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0,0</w:t>
            </w:r>
          </w:p>
        </w:tc>
        <w:tc>
          <w:tcPr>
            <w:tcW w:w="1180" w:type="dxa"/>
            <w:tcBorders>
              <w:top w:val="nil"/>
              <w:left w:val="nil"/>
              <w:bottom w:val="single" w:sz="4" w:space="0" w:color="auto"/>
              <w:right w:val="single" w:sz="4" w:space="0" w:color="auto"/>
            </w:tcBorders>
            <w:shd w:val="clear" w:color="auto" w:fill="auto"/>
            <w:noWrap/>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0,0</w:t>
            </w:r>
          </w:p>
        </w:tc>
      </w:tr>
      <w:tr w:rsidR="00AD14FA" w:rsidRPr="00AD14FA" w:rsidTr="00AD14FA">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952</w:t>
            </w:r>
          </w:p>
        </w:tc>
        <w:tc>
          <w:tcPr>
            <w:tcW w:w="1559"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sz w:val="20"/>
                <w:szCs w:val="20"/>
              </w:rPr>
            </w:pPr>
            <w:r w:rsidRPr="00AD14FA">
              <w:rPr>
                <w:rFonts w:ascii="Times New Roman" w:hAnsi="Times New Roman"/>
                <w:sz w:val="20"/>
                <w:szCs w:val="20"/>
              </w:rPr>
              <w:t>202 29999 10 0000 150</w:t>
            </w:r>
          </w:p>
        </w:tc>
        <w:tc>
          <w:tcPr>
            <w:tcW w:w="4395"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rPr>
                <w:rFonts w:ascii="Times New Roman" w:hAnsi="Times New Roman"/>
                <w:sz w:val="20"/>
                <w:szCs w:val="20"/>
              </w:rPr>
            </w:pPr>
            <w:r w:rsidRPr="00AD14FA">
              <w:rPr>
                <w:rFonts w:ascii="Times New Roman" w:hAnsi="Times New Roman"/>
                <w:sz w:val="20"/>
                <w:szCs w:val="20"/>
              </w:rPr>
              <w:t>Прочие субсидии бюджетам сельских поселений</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1200,0</w:t>
            </w:r>
          </w:p>
        </w:tc>
        <w:tc>
          <w:tcPr>
            <w:tcW w:w="980" w:type="dxa"/>
            <w:tcBorders>
              <w:top w:val="nil"/>
              <w:left w:val="nil"/>
              <w:bottom w:val="single" w:sz="4" w:space="0" w:color="auto"/>
              <w:right w:val="single" w:sz="4" w:space="0" w:color="auto"/>
            </w:tcBorders>
            <w:shd w:val="clear" w:color="auto" w:fill="auto"/>
            <w:noWrap/>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0,0</w:t>
            </w:r>
          </w:p>
        </w:tc>
        <w:tc>
          <w:tcPr>
            <w:tcW w:w="1180" w:type="dxa"/>
            <w:tcBorders>
              <w:top w:val="nil"/>
              <w:left w:val="nil"/>
              <w:bottom w:val="single" w:sz="4" w:space="0" w:color="auto"/>
              <w:right w:val="single" w:sz="4" w:space="0" w:color="auto"/>
            </w:tcBorders>
            <w:shd w:val="clear" w:color="auto" w:fill="auto"/>
            <w:noWrap/>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0,0</w:t>
            </w:r>
          </w:p>
        </w:tc>
      </w:tr>
      <w:tr w:rsidR="00AD14FA" w:rsidRPr="00AD14FA" w:rsidTr="00AD14FA">
        <w:trPr>
          <w:trHeight w:val="10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lastRenderedPageBreak/>
              <w:t>952</w:t>
            </w:r>
          </w:p>
        </w:tc>
        <w:tc>
          <w:tcPr>
            <w:tcW w:w="1559"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color w:val="000000"/>
                <w:sz w:val="20"/>
                <w:szCs w:val="20"/>
              </w:rPr>
            </w:pPr>
            <w:r w:rsidRPr="00AD14FA">
              <w:rPr>
                <w:rFonts w:ascii="Times New Roman" w:hAnsi="Times New Roman"/>
                <w:color w:val="000000"/>
                <w:sz w:val="20"/>
                <w:szCs w:val="20"/>
              </w:rPr>
              <w:t>2 02 35118 10 0000 150</w:t>
            </w:r>
          </w:p>
        </w:tc>
        <w:tc>
          <w:tcPr>
            <w:tcW w:w="4395" w:type="dxa"/>
            <w:tcBorders>
              <w:top w:val="nil"/>
              <w:left w:val="nil"/>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both"/>
              <w:rPr>
                <w:rFonts w:ascii="Times New Roman" w:hAnsi="Times New Roman"/>
                <w:color w:val="000000"/>
                <w:sz w:val="20"/>
                <w:szCs w:val="20"/>
              </w:rPr>
            </w:pPr>
            <w:r w:rsidRPr="00AD14FA">
              <w:rPr>
                <w:rFonts w:ascii="Times New Roman" w:hAnsi="Times New Roman"/>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139,3</w:t>
            </w:r>
          </w:p>
        </w:tc>
        <w:tc>
          <w:tcPr>
            <w:tcW w:w="980" w:type="dxa"/>
            <w:tcBorders>
              <w:top w:val="nil"/>
              <w:left w:val="nil"/>
              <w:bottom w:val="single" w:sz="4" w:space="0" w:color="auto"/>
              <w:right w:val="single" w:sz="4" w:space="0" w:color="auto"/>
            </w:tcBorders>
            <w:shd w:val="clear" w:color="auto" w:fill="auto"/>
            <w:noWrap/>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153,9</w:t>
            </w:r>
          </w:p>
        </w:tc>
        <w:tc>
          <w:tcPr>
            <w:tcW w:w="1180" w:type="dxa"/>
            <w:tcBorders>
              <w:top w:val="nil"/>
              <w:left w:val="nil"/>
              <w:bottom w:val="single" w:sz="4" w:space="0" w:color="auto"/>
              <w:right w:val="single" w:sz="4" w:space="0" w:color="auto"/>
            </w:tcBorders>
            <w:shd w:val="clear" w:color="auto" w:fill="auto"/>
            <w:noWrap/>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168,8</w:t>
            </w:r>
          </w:p>
        </w:tc>
      </w:tr>
      <w:tr w:rsidR="00AD14FA" w:rsidRPr="00AD14FA" w:rsidTr="00AD14FA">
        <w:trPr>
          <w:trHeight w:val="12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952</w:t>
            </w:r>
          </w:p>
        </w:tc>
        <w:tc>
          <w:tcPr>
            <w:tcW w:w="1559"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color w:val="000000"/>
                <w:sz w:val="20"/>
                <w:szCs w:val="20"/>
              </w:rPr>
            </w:pPr>
            <w:r w:rsidRPr="00AD14FA">
              <w:rPr>
                <w:rFonts w:ascii="Times New Roman" w:hAnsi="Times New Roman"/>
                <w:color w:val="000000"/>
                <w:sz w:val="20"/>
                <w:szCs w:val="20"/>
              </w:rPr>
              <w:t>2 02 40014 10 0000 150</w:t>
            </w:r>
          </w:p>
        </w:tc>
        <w:tc>
          <w:tcPr>
            <w:tcW w:w="4395" w:type="dxa"/>
            <w:tcBorders>
              <w:top w:val="nil"/>
              <w:left w:val="nil"/>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both"/>
              <w:rPr>
                <w:rFonts w:ascii="Times New Roman" w:hAnsi="Times New Roman"/>
                <w:color w:val="000000"/>
                <w:sz w:val="20"/>
                <w:szCs w:val="20"/>
              </w:rPr>
            </w:pPr>
            <w:r w:rsidRPr="00AD14FA">
              <w:rPr>
                <w:rFonts w:ascii="Times New Roman" w:hAnsi="Times New Roman"/>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150,0</w:t>
            </w:r>
          </w:p>
        </w:tc>
        <w:tc>
          <w:tcPr>
            <w:tcW w:w="980" w:type="dxa"/>
            <w:tcBorders>
              <w:top w:val="nil"/>
              <w:left w:val="nil"/>
              <w:bottom w:val="single" w:sz="4" w:space="0" w:color="auto"/>
              <w:right w:val="single" w:sz="4" w:space="0" w:color="auto"/>
            </w:tcBorders>
            <w:shd w:val="clear" w:color="auto" w:fill="auto"/>
            <w:noWrap/>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0,0</w:t>
            </w:r>
          </w:p>
        </w:tc>
        <w:tc>
          <w:tcPr>
            <w:tcW w:w="1180" w:type="dxa"/>
            <w:tcBorders>
              <w:top w:val="nil"/>
              <w:left w:val="nil"/>
              <w:bottom w:val="single" w:sz="4" w:space="0" w:color="auto"/>
              <w:right w:val="single" w:sz="4" w:space="0" w:color="auto"/>
            </w:tcBorders>
            <w:shd w:val="clear" w:color="auto" w:fill="auto"/>
            <w:noWrap/>
            <w:hideMark/>
          </w:tcPr>
          <w:p w:rsidR="00AD14FA" w:rsidRPr="00AD14FA" w:rsidRDefault="00AD14FA" w:rsidP="00AD14FA">
            <w:pPr>
              <w:suppressAutoHyphens w:val="0"/>
              <w:spacing w:after="0" w:line="240" w:lineRule="auto"/>
              <w:jc w:val="right"/>
              <w:rPr>
                <w:rFonts w:ascii="Times New Roman" w:hAnsi="Times New Roman"/>
                <w:sz w:val="20"/>
                <w:szCs w:val="20"/>
              </w:rPr>
            </w:pPr>
            <w:r w:rsidRPr="00AD14FA">
              <w:rPr>
                <w:rFonts w:ascii="Times New Roman" w:hAnsi="Times New Roman"/>
                <w:sz w:val="20"/>
                <w:szCs w:val="20"/>
              </w:rPr>
              <w:t>0,0</w:t>
            </w:r>
          </w:p>
        </w:tc>
      </w:tr>
      <w:tr w:rsidR="00AD14FA" w:rsidRPr="00AD14FA" w:rsidTr="00AD14FA">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r w:rsidRPr="00AD14FA">
              <w:rPr>
                <w:rFonts w:ascii="Times New Roman" w:hAnsi="Times New Roman"/>
                <w:sz w:val="20"/>
                <w:szCs w:val="20"/>
              </w:rPr>
              <w:t> </w:t>
            </w:r>
          </w:p>
        </w:tc>
        <w:tc>
          <w:tcPr>
            <w:tcW w:w="1559"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sz w:val="20"/>
                <w:szCs w:val="20"/>
              </w:rPr>
            </w:pPr>
            <w:r w:rsidRPr="00AD14FA">
              <w:rPr>
                <w:rFonts w:ascii="Times New Roman" w:hAnsi="Times New Roman"/>
                <w:sz w:val="20"/>
                <w:szCs w:val="20"/>
              </w:rPr>
              <w:t> </w:t>
            </w:r>
          </w:p>
        </w:tc>
        <w:tc>
          <w:tcPr>
            <w:tcW w:w="4395"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b/>
                <w:bCs/>
                <w:sz w:val="20"/>
                <w:szCs w:val="20"/>
              </w:rPr>
            </w:pPr>
            <w:r w:rsidRPr="00AD14FA">
              <w:rPr>
                <w:rFonts w:ascii="Times New Roman" w:hAnsi="Times New Roman"/>
                <w:b/>
                <w:bCs/>
                <w:sz w:val="20"/>
                <w:szCs w:val="20"/>
              </w:rPr>
              <w:t>ВСЕГО ДОХОДОВ</w:t>
            </w:r>
          </w:p>
        </w:tc>
        <w:tc>
          <w:tcPr>
            <w:tcW w:w="142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b/>
                <w:bCs/>
                <w:sz w:val="20"/>
                <w:szCs w:val="20"/>
              </w:rPr>
            </w:pPr>
            <w:r w:rsidRPr="00AD14FA">
              <w:rPr>
                <w:rFonts w:ascii="Times New Roman" w:hAnsi="Times New Roman"/>
                <w:b/>
                <w:bCs/>
                <w:sz w:val="20"/>
                <w:szCs w:val="20"/>
              </w:rPr>
              <w:t>7498,2</w:t>
            </w:r>
          </w:p>
        </w:tc>
        <w:tc>
          <w:tcPr>
            <w:tcW w:w="98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b/>
                <w:bCs/>
                <w:sz w:val="20"/>
                <w:szCs w:val="20"/>
              </w:rPr>
            </w:pPr>
            <w:r w:rsidRPr="00AD14FA">
              <w:rPr>
                <w:rFonts w:ascii="Times New Roman" w:hAnsi="Times New Roman"/>
                <w:b/>
                <w:bCs/>
                <w:sz w:val="20"/>
                <w:szCs w:val="20"/>
              </w:rPr>
              <w:t>4195,9</w:t>
            </w:r>
          </w:p>
        </w:tc>
        <w:tc>
          <w:tcPr>
            <w:tcW w:w="118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right"/>
              <w:rPr>
                <w:rFonts w:ascii="Times New Roman" w:hAnsi="Times New Roman"/>
                <w:b/>
                <w:bCs/>
                <w:sz w:val="20"/>
                <w:szCs w:val="20"/>
              </w:rPr>
            </w:pPr>
            <w:r w:rsidRPr="00AD14FA">
              <w:rPr>
                <w:rFonts w:ascii="Times New Roman" w:hAnsi="Times New Roman"/>
                <w:b/>
                <w:bCs/>
                <w:sz w:val="20"/>
                <w:szCs w:val="20"/>
              </w:rPr>
              <w:t>4362,8</w:t>
            </w:r>
          </w:p>
        </w:tc>
      </w:tr>
    </w:tbl>
    <w:p w:rsidR="00AD14FA" w:rsidRPr="00AD14FA" w:rsidRDefault="00AD14FA" w:rsidP="00AD14FA">
      <w:pPr>
        <w:suppressAutoHyphens w:val="0"/>
        <w:spacing w:after="0" w:line="240" w:lineRule="auto"/>
        <w:rPr>
          <w:rFonts w:ascii="Times New Roman" w:hAnsi="Times New Roman"/>
        </w:rPr>
      </w:pPr>
    </w:p>
    <w:p w:rsidR="00AD14FA" w:rsidRPr="00AD14FA" w:rsidRDefault="00AD14FA" w:rsidP="00AD14FA">
      <w:pPr>
        <w:suppressAutoHyphens w:val="0"/>
        <w:spacing w:after="0" w:line="240" w:lineRule="auto"/>
        <w:rPr>
          <w:rFonts w:ascii="Times New Roman" w:hAnsi="Times New Roman"/>
        </w:rPr>
      </w:pPr>
    </w:p>
    <w:p w:rsidR="00AD14FA" w:rsidRPr="00AD14FA" w:rsidRDefault="00AD14FA" w:rsidP="00AD14FA">
      <w:pPr>
        <w:suppressAutoHyphens w:val="0"/>
        <w:spacing w:after="0" w:line="240" w:lineRule="auto"/>
        <w:rPr>
          <w:rFonts w:ascii="Times New Roman" w:hAnsi="Times New Roman"/>
        </w:rPr>
      </w:pPr>
    </w:p>
    <w:p w:rsidR="00AD14FA" w:rsidRPr="00AD14FA" w:rsidRDefault="00AD14FA" w:rsidP="00AD14FA">
      <w:pPr>
        <w:suppressAutoHyphens w:val="0"/>
        <w:spacing w:after="0" w:line="240" w:lineRule="auto"/>
        <w:rPr>
          <w:rFonts w:ascii="Times New Roman" w:hAnsi="Times New Roman"/>
        </w:rPr>
      </w:pPr>
    </w:p>
    <w:p w:rsidR="00AD14FA" w:rsidRP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AD14FA" w:rsidRDefault="00AD14FA" w:rsidP="00AD14FA">
      <w:pPr>
        <w:suppressAutoHyphens w:val="0"/>
        <w:spacing w:after="0" w:line="240" w:lineRule="auto"/>
        <w:rPr>
          <w:rFonts w:ascii="Times New Roman" w:hAnsi="Times New Roman"/>
        </w:rPr>
      </w:pPr>
    </w:p>
    <w:p w:rsidR="0080774D" w:rsidRDefault="0080774D" w:rsidP="00AD14FA">
      <w:pPr>
        <w:suppressAutoHyphens w:val="0"/>
        <w:spacing w:after="0" w:line="240" w:lineRule="auto"/>
        <w:rPr>
          <w:rFonts w:ascii="Times New Roman" w:hAnsi="Times New Roman"/>
        </w:rPr>
      </w:pPr>
    </w:p>
    <w:p w:rsidR="0080774D" w:rsidRDefault="0080774D" w:rsidP="00AD14FA">
      <w:pPr>
        <w:suppressAutoHyphens w:val="0"/>
        <w:spacing w:after="0" w:line="240" w:lineRule="auto"/>
        <w:rPr>
          <w:rFonts w:ascii="Times New Roman" w:hAnsi="Times New Roman"/>
        </w:rPr>
      </w:pPr>
    </w:p>
    <w:tbl>
      <w:tblPr>
        <w:tblW w:w="10148" w:type="dxa"/>
        <w:tblLook w:val="04A0" w:firstRow="1" w:lastRow="0" w:firstColumn="1" w:lastColumn="0" w:noHBand="0" w:noVBand="1"/>
      </w:tblPr>
      <w:tblGrid>
        <w:gridCol w:w="3142"/>
        <w:gridCol w:w="667"/>
        <w:gridCol w:w="847"/>
        <w:gridCol w:w="836"/>
        <w:gridCol w:w="1259"/>
        <w:gridCol w:w="1061"/>
        <w:gridCol w:w="824"/>
        <w:gridCol w:w="921"/>
        <w:gridCol w:w="790"/>
      </w:tblGrid>
      <w:tr w:rsidR="00AD14FA" w:rsidRPr="00AD14FA" w:rsidTr="00AD14FA">
        <w:trPr>
          <w:trHeight w:val="300"/>
        </w:trPr>
        <w:tc>
          <w:tcPr>
            <w:tcW w:w="3302"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4"/>
                <w:szCs w:val="24"/>
              </w:rPr>
            </w:pPr>
          </w:p>
        </w:tc>
        <w:tc>
          <w:tcPr>
            <w:tcW w:w="692"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882"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87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633"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1964" w:type="dxa"/>
            <w:gridSpan w:val="2"/>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Приложение 2</w:t>
            </w:r>
          </w:p>
        </w:tc>
        <w:tc>
          <w:tcPr>
            <w:tcW w:w="96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p>
        </w:tc>
        <w:tc>
          <w:tcPr>
            <w:tcW w:w="821"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r>
      <w:tr w:rsidR="00AD14FA" w:rsidRPr="00AD14FA" w:rsidTr="00AD14FA">
        <w:trPr>
          <w:trHeight w:val="300"/>
        </w:trPr>
        <w:tc>
          <w:tcPr>
            <w:tcW w:w="3302"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692"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882"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87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633"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1107"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857"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c>
          <w:tcPr>
            <w:tcW w:w="821"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sz w:val="20"/>
                <w:szCs w:val="20"/>
              </w:rPr>
            </w:pPr>
          </w:p>
        </w:tc>
      </w:tr>
      <w:tr w:rsidR="00AD14FA" w:rsidRPr="00AD14FA" w:rsidTr="00AD14FA">
        <w:trPr>
          <w:trHeight w:val="1005"/>
        </w:trPr>
        <w:tc>
          <w:tcPr>
            <w:tcW w:w="10148" w:type="dxa"/>
            <w:gridSpan w:val="9"/>
            <w:tcBorders>
              <w:top w:val="nil"/>
              <w:left w:val="nil"/>
              <w:bottom w:val="nil"/>
              <w:right w:val="nil"/>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Ведомственная структура расходов Эсто-Алтайского сельского муниципального образования Республики Калмыкия на 2024 год и на плановый период 2025 и 2026 годов</w:t>
            </w:r>
          </w:p>
        </w:tc>
      </w:tr>
      <w:tr w:rsidR="00AD14FA" w:rsidRPr="00AD14FA" w:rsidTr="00AD14FA">
        <w:trPr>
          <w:trHeight w:val="300"/>
        </w:trPr>
        <w:tc>
          <w:tcPr>
            <w:tcW w:w="3302"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xml:space="preserve">                                      </w:t>
            </w:r>
          </w:p>
        </w:tc>
        <w:tc>
          <w:tcPr>
            <w:tcW w:w="692"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p>
        </w:tc>
        <w:tc>
          <w:tcPr>
            <w:tcW w:w="882"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870"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633" w:type="dxa"/>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sz w:val="20"/>
                <w:szCs w:val="20"/>
              </w:rPr>
            </w:pPr>
          </w:p>
        </w:tc>
        <w:tc>
          <w:tcPr>
            <w:tcW w:w="1964" w:type="dxa"/>
            <w:gridSpan w:val="2"/>
            <w:tcBorders>
              <w:top w:val="nil"/>
              <w:left w:val="nil"/>
              <w:bottom w:val="nil"/>
              <w:right w:val="nil"/>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(тыс. руб.)</w:t>
            </w:r>
          </w:p>
        </w:tc>
        <w:tc>
          <w:tcPr>
            <w:tcW w:w="960" w:type="dxa"/>
            <w:tcBorders>
              <w:top w:val="nil"/>
              <w:left w:val="nil"/>
              <w:bottom w:val="nil"/>
              <w:right w:val="nil"/>
            </w:tcBorders>
            <w:shd w:val="clear" w:color="000000" w:fill="FFFFFF"/>
            <w:noWrap/>
            <w:vAlign w:val="bottom"/>
            <w:hideMark/>
          </w:tcPr>
          <w:p w:rsidR="00AD14FA" w:rsidRPr="00AD14FA" w:rsidRDefault="00AD14FA" w:rsidP="00AD14FA">
            <w:pPr>
              <w:suppressAutoHyphens w:val="0"/>
              <w:spacing w:after="0" w:line="240" w:lineRule="auto"/>
              <w:rPr>
                <w:rFonts w:ascii="Arial CYR" w:hAnsi="Arial CYR" w:cs="Arial CYR"/>
                <w:sz w:val="20"/>
                <w:szCs w:val="20"/>
              </w:rPr>
            </w:pPr>
            <w:r w:rsidRPr="00AD14FA">
              <w:rPr>
                <w:rFonts w:ascii="Arial CYR" w:hAnsi="Arial CYR" w:cs="Arial CYR"/>
                <w:sz w:val="20"/>
                <w:szCs w:val="20"/>
              </w:rPr>
              <w:t> </w:t>
            </w:r>
          </w:p>
        </w:tc>
        <w:tc>
          <w:tcPr>
            <w:tcW w:w="821" w:type="dxa"/>
            <w:tcBorders>
              <w:top w:val="nil"/>
              <w:left w:val="nil"/>
              <w:bottom w:val="nil"/>
              <w:right w:val="nil"/>
            </w:tcBorders>
            <w:shd w:val="clear" w:color="000000" w:fill="FFFFFF"/>
            <w:noWrap/>
            <w:vAlign w:val="bottom"/>
            <w:hideMark/>
          </w:tcPr>
          <w:p w:rsidR="00AD14FA" w:rsidRPr="00AD14FA" w:rsidRDefault="00AD14FA" w:rsidP="00AD14FA">
            <w:pPr>
              <w:suppressAutoHyphens w:val="0"/>
              <w:spacing w:after="0" w:line="240" w:lineRule="auto"/>
              <w:rPr>
                <w:rFonts w:ascii="Arial CYR" w:hAnsi="Arial CYR" w:cs="Arial CYR"/>
                <w:sz w:val="20"/>
                <w:szCs w:val="20"/>
              </w:rPr>
            </w:pPr>
            <w:r w:rsidRPr="00AD14FA">
              <w:rPr>
                <w:rFonts w:ascii="Arial CYR" w:hAnsi="Arial CYR" w:cs="Arial CYR"/>
                <w:sz w:val="20"/>
                <w:szCs w:val="20"/>
              </w:rPr>
              <w:t> </w:t>
            </w:r>
          </w:p>
        </w:tc>
      </w:tr>
      <w:tr w:rsidR="00AD14FA" w:rsidRPr="00AD14FA" w:rsidTr="00AD14FA">
        <w:trPr>
          <w:trHeight w:val="840"/>
        </w:trPr>
        <w:tc>
          <w:tcPr>
            <w:tcW w:w="3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ind w:left="-241" w:hanging="142"/>
              <w:jc w:val="center"/>
              <w:rPr>
                <w:rFonts w:ascii="Times New Roman" w:hAnsi="Times New Roman"/>
                <w:b/>
                <w:bCs/>
              </w:rPr>
            </w:pPr>
            <w:r w:rsidRPr="00AD14FA">
              <w:rPr>
                <w:rFonts w:ascii="Times New Roman" w:hAnsi="Times New Roman"/>
                <w:b/>
                <w:bCs/>
              </w:rPr>
              <w:t>Наименование</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ПБС</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Раздел</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Под- раздел</w:t>
            </w:r>
          </w:p>
        </w:tc>
        <w:tc>
          <w:tcPr>
            <w:tcW w:w="633" w:type="dxa"/>
            <w:tcBorders>
              <w:top w:val="single" w:sz="4" w:space="0" w:color="auto"/>
              <w:left w:val="nil"/>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Целевая статья</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Вид расходов</w:t>
            </w:r>
          </w:p>
        </w:tc>
        <w:tc>
          <w:tcPr>
            <w:tcW w:w="857" w:type="dxa"/>
            <w:tcBorders>
              <w:top w:val="single" w:sz="4" w:space="0" w:color="auto"/>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2024</w:t>
            </w:r>
          </w:p>
        </w:tc>
        <w:tc>
          <w:tcPr>
            <w:tcW w:w="960" w:type="dxa"/>
            <w:tcBorders>
              <w:top w:val="single" w:sz="4" w:space="0" w:color="auto"/>
              <w:left w:val="nil"/>
              <w:bottom w:val="single" w:sz="4" w:space="0" w:color="auto"/>
              <w:right w:val="single" w:sz="4" w:space="0" w:color="auto"/>
            </w:tcBorders>
            <w:shd w:val="clear" w:color="000000" w:fill="FFFFFF"/>
            <w:noWrap/>
            <w:hideMark/>
          </w:tcPr>
          <w:p w:rsidR="00AD14FA" w:rsidRPr="00AD14FA" w:rsidRDefault="00AD14FA" w:rsidP="00AD14FA">
            <w:pPr>
              <w:suppressAutoHyphens w:val="0"/>
              <w:spacing w:after="0" w:line="240" w:lineRule="auto"/>
              <w:jc w:val="right"/>
              <w:rPr>
                <w:rFonts w:ascii="Times New Roman" w:hAnsi="Times New Roman"/>
                <w:b/>
                <w:bCs/>
                <w:sz w:val="20"/>
                <w:szCs w:val="20"/>
              </w:rPr>
            </w:pPr>
            <w:r w:rsidRPr="00AD14FA">
              <w:rPr>
                <w:rFonts w:ascii="Times New Roman" w:hAnsi="Times New Roman"/>
                <w:b/>
                <w:bCs/>
                <w:sz w:val="20"/>
                <w:szCs w:val="20"/>
              </w:rPr>
              <w:t>2025</w:t>
            </w:r>
          </w:p>
        </w:tc>
        <w:tc>
          <w:tcPr>
            <w:tcW w:w="821" w:type="dxa"/>
            <w:tcBorders>
              <w:top w:val="single" w:sz="4" w:space="0" w:color="auto"/>
              <w:left w:val="nil"/>
              <w:bottom w:val="single" w:sz="4" w:space="0" w:color="auto"/>
              <w:right w:val="single" w:sz="4" w:space="0" w:color="auto"/>
            </w:tcBorders>
            <w:shd w:val="clear" w:color="000000" w:fill="FFFFFF"/>
            <w:noWrap/>
            <w:hideMark/>
          </w:tcPr>
          <w:p w:rsidR="00AD14FA" w:rsidRPr="00AD14FA" w:rsidRDefault="00AD14FA" w:rsidP="00AD14FA">
            <w:pPr>
              <w:suppressAutoHyphens w:val="0"/>
              <w:spacing w:after="0" w:line="240" w:lineRule="auto"/>
              <w:jc w:val="right"/>
              <w:rPr>
                <w:rFonts w:ascii="Times New Roman" w:hAnsi="Times New Roman"/>
                <w:b/>
                <w:bCs/>
                <w:sz w:val="20"/>
                <w:szCs w:val="20"/>
              </w:rPr>
            </w:pPr>
            <w:r w:rsidRPr="00AD14FA">
              <w:rPr>
                <w:rFonts w:ascii="Times New Roman" w:hAnsi="Times New Roman"/>
                <w:b/>
                <w:bCs/>
                <w:sz w:val="20"/>
                <w:szCs w:val="20"/>
              </w:rPr>
              <w:t>2026</w:t>
            </w:r>
          </w:p>
        </w:tc>
      </w:tr>
      <w:tr w:rsidR="00AD14FA" w:rsidRPr="00AD14FA" w:rsidTr="00AD14FA">
        <w:trPr>
          <w:trHeight w:val="840"/>
        </w:trPr>
        <w:tc>
          <w:tcPr>
            <w:tcW w:w="3302" w:type="dxa"/>
            <w:tcBorders>
              <w:top w:val="nil"/>
              <w:left w:val="single" w:sz="4" w:space="0" w:color="auto"/>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Эсто-Алтайское сельское муниципальное образование Республики Калмыкия</w:t>
            </w:r>
          </w:p>
        </w:tc>
        <w:tc>
          <w:tcPr>
            <w:tcW w:w="692" w:type="dxa"/>
            <w:tcBorders>
              <w:top w:val="nil"/>
              <w:left w:val="nil"/>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882" w:type="dxa"/>
            <w:tcBorders>
              <w:top w:val="nil"/>
              <w:left w:val="nil"/>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870" w:type="dxa"/>
            <w:tcBorders>
              <w:top w:val="nil"/>
              <w:left w:val="nil"/>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633" w:type="dxa"/>
            <w:tcBorders>
              <w:top w:val="nil"/>
              <w:left w:val="nil"/>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1107" w:type="dxa"/>
            <w:tcBorders>
              <w:top w:val="nil"/>
              <w:left w:val="nil"/>
              <w:bottom w:val="single" w:sz="4" w:space="0" w:color="auto"/>
              <w:right w:val="single" w:sz="4" w:space="0" w:color="auto"/>
            </w:tcBorders>
            <w:shd w:val="clear" w:color="auto" w:fill="auto"/>
            <w:vAlign w:val="center"/>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857"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7 498,2</w:t>
            </w:r>
          </w:p>
        </w:tc>
        <w:tc>
          <w:tcPr>
            <w:tcW w:w="960"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4 195,9</w:t>
            </w:r>
          </w:p>
        </w:tc>
        <w:tc>
          <w:tcPr>
            <w:tcW w:w="821" w:type="dxa"/>
            <w:tcBorders>
              <w:top w:val="nil"/>
              <w:left w:val="nil"/>
              <w:bottom w:val="single" w:sz="4" w:space="0" w:color="auto"/>
              <w:right w:val="single" w:sz="4" w:space="0" w:color="auto"/>
            </w:tcBorders>
            <w:shd w:val="clear" w:color="auto" w:fill="auto"/>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4 362,8</w:t>
            </w:r>
          </w:p>
        </w:tc>
      </w:tr>
      <w:tr w:rsidR="00AD14FA" w:rsidRPr="00AD14FA" w:rsidTr="00AD14FA">
        <w:trPr>
          <w:trHeight w:val="285"/>
        </w:trPr>
        <w:tc>
          <w:tcPr>
            <w:tcW w:w="3302"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ОБЩЕГОСУДАРСТВЕННЫЕ ВОПРОСЫ</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 </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01</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63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857" w:type="dxa"/>
            <w:tcBorders>
              <w:top w:val="nil"/>
              <w:left w:val="nil"/>
              <w:bottom w:val="single" w:sz="4" w:space="0" w:color="auto"/>
              <w:right w:val="single" w:sz="4" w:space="0" w:color="auto"/>
            </w:tcBorders>
            <w:shd w:val="clear" w:color="000000" w:fill="FFFFFF"/>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1 894,9</w:t>
            </w:r>
          </w:p>
        </w:tc>
        <w:tc>
          <w:tcPr>
            <w:tcW w:w="960" w:type="dxa"/>
            <w:tcBorders>
              <w:top w:val="nil"/>
              <w:left w:val="nil"/>
              <w:bottom w:val="single" w:sz="4" w:space="0" w:color="auto"/>
              <w:right w:val="single" w:sz="4" w:space="0" w:color="auto"/>
            </w:tcBorders>
            <w:shd w:val="clear" w:color="000000" w:fill="FFFFFF"/>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2 306,4</w:t>
            </w:r>
          </w:p>
        </w:tc>
        <w:tc>
          <w:tcPr>
            <w:tcW w:w="821" w:type="dxa"/>
            <w:tcBorders>
              <w:top w:val="nil"/>
              <w:left w:val="nil"/>
              <w:bottom w:val="single" w:sz="4" w:space="0" w:color="auto"/>
              <w:right w:val="single" w:sz="4" w:space="0" w:color="auto"/>
            </w:tcBorders>
            <w:shd w:val="clear" w:color="000000" w:fill="FFFFFF"/>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2 306,4</w:t>
            </w:r>
          </w:p>
        </w:tc>
      </w:tr>
      <w:tr w:rsidR="00AD14FA" w:rsidRPr="00AD14FA" w:rsidTr="00AD14FA">
        <w:trPr>
          <w:trHeight w:val="600"/>
        </w:trPr>
        <w:tc>
          <w:tcPr>
            <w:tcW w:w="3302"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Функционирование высшего должностного лица субъекта Российской  Федерации и муниципального образования</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01</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02</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 </w:t>
            </w:r>
          </w:p>
        </w:tc>
        <w:tc>
          <w:tcPr>
            <w:tcW w:w="857" w:type="dxa"/>
            <w:tcBorders>
              <w:top w:val="nil"/>
              <w:left w:val="nil"/>
              <w:bottom w:val="single" w:sz="4" w:space="0" w:color="auto"/>
              <w:right w:val="single" w:sz="4" w:space="0" w:color="auto"/>
            </w:tcBorders>
            <w:shd w:val="clear" w:color="000000" w:fill="FFFFFF"/>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552,0</w:t>
            </w:r>
          </w:p>
        </w:tc>
        <w:tc>
          <w:tcPr>
            <w:tcW w:w="960" w:type="dxa"/>
            <w:tcBorders>
              <w:top w:val="nil"/>
              <w:left w:val="nil"/>
              <w:bottom w:val="single" w:sz="4" w:space="0" w:color="auto"/>
              <w:right w:val="single" w:sz="4" w:space="0" w:color="auto"/>
            </w:tcBorders>
            <w:shd w:val="clear" w:color="000000" w:fill="FFFFFF"/>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552,0</w:t>
            </w:r>
          </w:p>
        </w:tc>
        <w:tc>
          <w:tcPr>
            <w:tcW w:w="821" w:type="dxa"/>
            <w:tcBorders>
              <w:top w:val="nil"/>
              <w:left w:val="nil"/>
              <w:bottom w:val="single" w:sz="4" w:space="0" w:color="auto"/>
              <w:right w:val="single" w:sz="4" w:space="0" w:color="auto"/>
            </w:tcBorders>
            <w:shd w:val="clear" w:color="000000" w:fill="FFFFFF"/>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552,0</w:t>
            </w:r>
          </w:p>
        </w:tc>
      </w:tr>
      <w:tr w:rsidR="00AD14FA" w:rsidRPr="00AD14FA" w:rsidTr="00AD14FA">
        <w:trPr>
          <w:trHeight w:val="15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Расходы на выплаты по оплате труда работников и на обеспечение функций муниципальных органов в рамках непрограммных мероприятий, направленных на обеспечение деятельности высшего должностного лица Администрации  Эсто-Алтайского  сельского муниципального образования Республики Калмыкия</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02</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78 1 01 00120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552,0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552,0</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552,0</w:t>
            </w:r>
          </w:p>
        </w:tc>
      </w:tr>
      <w:tr w:rsidR="00AD14FA" w:rsidRPr="00AD14FA" w:rsidTr="00AD14FA">
        <w:trPr>
          <w:trHeight w:val="300"/>
        </w:trPr>
        <w:tc>
          <w:tcPr>
            <w:tcW w:w="3302"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Фонд оплаты труда государственных (муниципальных) органов</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02</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78 1 01 00120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121</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424,0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424,0</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424,0</w:t>
            </w:r>
          </w:p>
        </w:tc>
      </w:tr>
      <w:tr w:rsidR="00AD14FA" w:rsidRPr="00AD14FA" w:rsidTr="00AD14FA">
        <w:trPr>
          <w:trHeight w:val="900"/>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02</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78 1 01 00120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129</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128,0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128,0</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128,0</w:t>
            </w:r>
          </w:p>
        </w:tc>
      </w:tr>
      <w:tr w:rsidR="00AD14FA" w:rsidRPr="00AD14FA" w:rsidTr="00AD14FA">
        <w:trPr>
          <w:trHeight w:val="9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01</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04</w:t>
            </w:r>
          </w:p>
        </w:tc>
        <w:tc>
          <w:tcPr>
            <w:tcW w:w="63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 </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1 009,5</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1 421,0</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1 421,0</w:t>
            </w:r>
          </w:p>
        </w:tc>
      </w:tr>
      <w:tr w:rsidR="00AD14FA" w:rsidRPr="00AD14FA" w:rsidTr="00AD14FA">
        <w:trPr>
          <w:trHeight w:val="15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Расходы на выплаты по оплате труда работников и на обеспечение функций муниципальных органов в рамках непрограммных мероприятий, направленных на обеспечение деятельности центрального аппарата Администрации Эсто-</w:t>
            </w:r>
            <w:r w:rsidRPr="00AD14FA">
              <w:rPr>
                <w:rFonts w:ascii="Times New Roman" w:hAnsi="Times New Roman"/>
              </w:rPr>
              <w:lastRenderedPageBreak/>
              <w:t>Алтайского сельского муниципального образования Республики Калмыкия</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lastRenderedPageBreak/>
              <w:t>952</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04</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1 009,5</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1 421,0</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1 421,0</w:t>
            </w:r>
          </w:p>
        </w:tc>
      </w:tr>
      <w:tr w:rsidR="00AD14FA" w:rsidRPr="00AD14FA" w:rsidTr="00AD14FA">
        <w:trPr>
          <w:trHeight w:val="300"/>
        </w:trPr>
        <w:tc>
          <w:tcPr>
            <w:tcW w:w="3302"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lastRenderedPageBreak/>
              <w:t>Фонд оплаты труда государственных (муниципальных) органов</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04</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121</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500,3</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500,3</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500,3</w:t>
            </w:r>
          </w:p>
        </w:tc>
      </w:tr>
      <w:tr w:rsidR="00AD14FA" w:rsidRPr="00AD14FA" w:rsidTr="00AD14FA">
        <w:trPr>
          <w:trHeight w:val="900"/>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04</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129</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151,0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151,0</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151,0</w:t>
            </w:r>
          </w:p>
        </w:tc>
      </w:tr>
      <w:tr w:rsidR="00AD14FA" w:rsidRPr="00AD14FA" w:rsidTr="00AD14FA">
        <w:trPr>
          <w:trHeight w:val="600"/>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 xml:space="preserve">Прочая закупка товаров, работ и услуг </w:t>
            </w:r>
            <w:r w:rsidRPr="00AD14FA">
              <w:rPr>
                <w:rFonts w:ascii="Times New Roman" w:hAnsi="Times New Roman"/>
              </w:rPr>
              <w:t>для обеспечения</w:t>
            </w:r>
            <w:r w:rsidRPr="00AD14FA">
              <w:rPr>
                <w:rFonts w:ascii="Times New Roman" w:hAnsi="Times New Roman"/>
                <w:b/>
                <w:bCs/>
              </w:rPr>
              <w:t xml:space="preserve"> </w:t>
            </w:r>
            <w:r w:rsidRPr="00AD14FA">
              <w:rPr>
                <w:rFonts w:ascii="Times New Roman" w:hAnsi="Times New Roman"/>
                <w:color w:val="000000"/>
              </w:rPr>
              <w:t>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04</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170,2</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581,7</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581,7</w:t>
            </w:r>
          </w:p>
        </w:tc>
      </w:tr>
      <w:tr w:rsidR="00AD14FA" w:rsidRPr="00AD14FA" w:rsidTr="00AD14FA">
        <w:trPr>
          <w:trHeight w:val="300"/>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Закупка энергетических ресурсов</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04</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247</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80,0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80,0</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80,0</w:t>
            </w:r>
          </w:p>
        </w:tc>
      </w:tr>
      <w:tr w:rsidR="00AD14FA" w:rsidRPr="00AD14FA" w:rsidTr="00AD14FA">
        <w:trPr>
          <w:trHeight w:val="3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Уплата налогов на имущество организаций и земельного налога</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04</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851</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102,0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102,0</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102,0</w:t>
            </w:r>
          </w:p>
        </w:tc>
      </w:tr>
      <w:tr w:rsidR="00AD14FA" w:rsidRPr="00AD14FA" w:rsidTr="00AD14FA">
        <w:trPr>
          <w:trHeight w:val="300"/>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 xml:space="preserve">Уплата прочих налогов, сборов </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04</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852</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1,0</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1,0</w:t>
            </w:r>
          </w:p>
        </w:tc>
      </w:tr>
      <w:tr w:rsidR="00AD14FA" w:rsidRPr="00AD14FA" w:rsidTr="00AD14FA">
        <w:trPr>
          <w:trHeight w:val="3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Уплата иных платежей</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04</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853</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5</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5</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5</w:t>
            </w:r>
          </w:p>
        </w:tc>
      </w:tr>
      <w:tr w:rsidR="00AD14FA" w:rsidRPr="00AD14FA" w:rsidTr="00AD14FA">
        <w:trPr>
          <w:trHeight w:val="6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Обеспечение деятельности финансовых, налоговых и таможенных органов и органов финансового (финансово-бюджетного) надзора</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952</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06</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 </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333,40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333,40</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333,40</w:t>
            </w:r>
          </w:p>
        </w:tc>
      </w:tr>
      <w:tr w:rsidR="00AD14FA" w:rsidRPr="00AD14FA" w:rsidTr="00AD14FA">
        <w:trPr>
          <w:trHeight w:val="9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образований</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06</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М5010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300,6</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300,6</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300,6</w:t>
            </w:r>
          </w:p>
        </w:tc>
      </w:tr>
      <w:tr w:rsidR="00AD14FA" w:rsidRPr="00AD14FA" w:rsidTr="00AD14FA">
        <w:trPr>
          <w:trHeight w:val="3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Иные межбюджетные трансферты</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06</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02 М5010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540</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300,6</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300,6</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300,6</w:t>
            </w:r>
          </w:p>
        </w:tc>
      </w:tr>
      <w:tr w:rsidR="00AD14FA" w:rsidRPr="00AD14FA" w:rsidTr="00AD14FA">
        <w:trPr>
          <w:trHeight w:val="900"/>
        </w:trPr>
        <w:tc>
          <w:tcPr>
            <w:tcW w:w="3302"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Иные межбюджетные трансферты из бюджетов поселений в бюджет муниципального района по передаваемым полномочиям по осуществлению внешнего муниципального финансового контроля</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06</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05 М5010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32,8</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32,8</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32,8</w:t>
            </w:r>
          </w:p>
        </w:tc>
      </w:tr>
      <w:tr w:rsidR="00AD14FA" w:rsidRPr="00AD14FA" w:rsidTr="00AD14FA">
        <w:trPr>
          <w:trHeight w:val="3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Иные межбюджетные трансферты</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06</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05 М5010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540</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32,8</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32,8</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32,8</w:t>
            </w:r>
          </w:p>
        </w:tc>
      </w:tr>
      <w:tr w:rsidR="00AD14FA" w:rsidRPr="00AD14FA" w:rsidTr="00AD14FA">
        <w:trPr>
          <w:trHeight w:val="3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НАЦИОНАЛЬНАЯ ОБОРОНА</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02</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 </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139,3</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153,9</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168,8</w:t>
            </w:r>
          </w:p>
        </w:tc>
      </w:tr>
      <w:tr w:rsidR="00AD14FA" w:rsidRPr="00AD14FA" w:rsidTr="00AD14FA">
        <w:trPr>
          <w:trHeight w:val="3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Мобилизационная и вневойсковая подготовка</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02</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03</w:t>
            </w:r>
          </w:p>
        </w:tc>
        <w:tc>
          <w:tcPr>
            <w:tcW w:w="63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 </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139,3</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153,9</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168,8</w:t>
            </w:r>
          </w:p>
        </w:tc>
      </w:tr>
      <w:tr w:rsidR="00AD14FA" w:rsidRPr="00AD14FA" w:rsidTr="00AD14FA">
        <w:trPr>
          <w:trHeight w:val="6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lastRenderedPageBreak/>
              <w:t>Осуществление первичного воинского учета на территориях где отсутствует военный комиссариат</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02</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78 1 04 51180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139,3</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153,9</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168,8</w:t>
            </w:r>
          </w:p>
        </w:tc>
      </w:tr>
      <w:tr w:rsidR="00AD14FA" w:rsidRPr="00AD14FA" w:rsidTr="00AD14FA">
        <w:trPr>
          <w:trHeight w:val="300"/>
        </w:trPr>
        <w:tc>
          <w:tcPr>
            <w:tcW w:w="3302"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Фонд оплаты труда государственных (муниципальных) органов</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02</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78 1 04 51180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121</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92,4</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102,1</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112</w:t>
            </w:r>
          </w:p>
        </w:tc>
      </w:tr>
      <w:tr w:rsidR="00AD14FA" w:rsidRPr="00AD14FA" w:rsidTr="00AD14FA">
        <w:trPr>
          <w:trHeight w:val="900"/>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02</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78 1 04 51180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129</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27,9</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30,8</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33,8</w:t>
            </w:r>
          </w:p>
        </w:tc>
      </w:tr>
      <w:tr w:rsidR="00AD14FA" w:rsidRPr="00AD14FA" w:rsidTr="00AD14FA">
        <w:trPr>
          <w:trHeight w:val="6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both"/>
              <w:rPr>
                <w:rFonts w:ascii="Times New Roman" w:hAnsi="Times New Roman"/>
              </w:rPr>
            </w:pPr>
            <w:r w:rsidRPr="00AD14FA">
              <w:rPr>
                <w:rFonts w:ascii="Times New Roman" w:hAnsi="Times New Roman"/>
              </w:rPr>
              <w:t xml:space="preserve">Прочая закупка товаров, работ и услуг для обеспечения </w:t>
            </w:r>
            <w:r w:rsidRPr="00AD14FA">
              <w:rPr>
                <w:rFonts w:ascii="Times New Roman" w:hAnsi="Times New Roman"/>
                <w:color w:val="000000"/>
              </w:rPr>
              <w:t>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02</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78 1 04 51180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19,0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21</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23</w:t>
            </w:r>
          </w:p>
        </w:tc>
      </w:tr>
      <w:tr w:rsidR="00AD14FA" w:rsidRPr="00AD14FA" w:rsidTr="00AD14FA">
        <w:trPr>
          <w:trHeight w:val="57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НАЦИОНАЛЬНАЯ БЕЗОПАСНОСТЬ И ПРАВООХРАНИТЕЛЬНАЯ ДЕЯТЕЛЬНОСТЬ</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03</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 </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2,0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2,0</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2,0</w:t>
            </w:r>
          </w:p>
        </w:tc>
      </w:tr>
      <w:tr w:rsidR="00AD14FA" w:rsidRPr="00AD14FA" w:rsidTr="00AD14FA">
        <w:trPr>
          <w:trHeight w:val="6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Защита населения и территории от чрезвычайных ситуаций природного и техногенного характера, гражданская оборона</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03</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09</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 </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2,0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2,0</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2,0</w:t>
            </w:r>
          </w:p>
        </w:tc>
      </w:tr>
      <w:tr w:rsidR="00AD14FA" w:rsidRPr="00AD14FA" w:rsidTr="00AD14FA">
        <w:trPr>
          <w:trHeight w:val="6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Предупреждение и ликвидация последствий чрезвычайных ситуаций и стихийных бедствий природного и техногенного характера</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09</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78 9 01 90550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2,0</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2,0</w:t>
            </w:r>
          </w:p>
        </w:tc>
      </w:tr>
      <w:tr w:rsidR="00AD14FA" w:rsidRPr="00AD14FA" w:rsidTr="00AD14FA">
        <w:trPr>
          <w:trHeight w:val="600"/>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 xml:space="preserve">Прочая закупка товаров, работ и услуг </w:t>
            </w:r>
            <w:r w:rsidRPr="00AD14FA">
              <w:rPr>
                <w:rFonts w:ascii="Times New Roman" w:hAnsi="Times New Roman"/>
              </w:rPr>
              <w:t>для обеспечения</w:t>
            </w:r>
            <w:r w:rsidRPr="00AD14FA">
              <w:rPr>
                <w:rFonts w:ascii="Times New Roman" w:hAnsi="Times New Roman"/>
                <w:b/>
                <w:bCs/>
              </w:rPr>
              <w:t xml:space="preserve"> </w:t>
            </w:r>
            <w:r w:rsidRPr="00AD14FA">
              <w:rPr>
                <w:rFonts w:ascii="Times New Roman" w:hAnsi="Times New Roman"/>
                <w:color w:val="000000"/>
              </w:rPr>
              <w:t>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09</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78 9 01 90550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2,0</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2,0</w:t>
            </w:r>
          </w:p>
        </w:tc>
      </w:tr>
      <w:tr w:rsidR="00AD14FA" w:rsidRPr="00AD14FA" w:rsidTr="00AD14FA">
        <w:trPr>
          <w:trHeight w:val="285"/>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ЖИЛИЩНО-КОММУНАЛЬНОЕ ХОЗЯЙСТВО</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63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 </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4 806,0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1 007,6</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1 159,6</w:t>
            </w:r>
          </w:p>
        </w:tc>
      </w:tr>
      <w:tr w:rsidR="00AD14FA" w:rsidRPr="00AD14FA" w:rsidTr="00AD14FA">
        <w:trPr>
          <w:trHeight w:val="3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 xml:space="preserve">Благоустройство </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03</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 </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4 806,0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1 007,6</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1 159,6</w:t>
            </w:r>
          </w:p>
        </w:tc>
      </w:tr>
      <w:tr w:rsidR="00AD14FA" w:rsidRPr="00AD14FA" w:rsidTr="00AD14FA">
        <w:trPr>
          <w:trHeight w:val="6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Прочая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i/>
                <w:iCs/>
              </w:rPr>
            </w:pPr>
            <w:r w:rsidRPr="00AD14FA">
              <w:rPr>
                <w:rFonts w:ascii="Times New Roman" w:hAnsi="Times New Roman"/>
                <w:i/>
                <w:i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03</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63 00 0L5760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2 800,0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0,0</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0,0</w:t>
            </w:r>
          </w:p>
        </w:tc>
      </w:tr>
      <w:tr w:rsidR="00AD14FA" w:rsidRPr="00AD14FA" w:rsidTr="00AD14FA">
        <w:trPr>
          <w:trHeight w:val="57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Благоустройство территории СМО (ГМО)</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03</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78 6 01 15520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376,0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827,6</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979,6</w:t>
            </w:r>
          </w:p>
        </w:tc>
      </w:tr>
      <w:tr w:rsidR="00AD14FA" w:rsidRPr="00AD14FA" w:rsidTr="00AD14FA">
        <w:trPr>
          <w:trHeight w:val="300"/>
        </w:trPr>
        <w:tc>
          <w:tcPr>
            <w:tcW w:w="3302"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Фонд оплаты труда учреждений</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78 6 01 15520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111</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250,0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250,0</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250,0</w:t>
            </w:r>
          </w:p>
        </w:tc>
      </w:tr>
      <w:tr w:rsidR="00AD14FA" w:rsidRPr="00AD14FA" w:rsidTr="00AD14FA">
        <w:trPr>
          <w:trHeight w:val="600"/>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Взносы по обязательному социальному страхованию на выплаты по оплате труда работников и иные выплаты работникам учреждений</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78 6 01 15520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119</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76,0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76,0</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76,0</w:t>
            </w:r>
          </w:p>
        </w:tc>
      </w:tr>
      <w:tr w:rsidR="00AD14FA" w:rsidRPr="00AD14FA" w:rsidTr="00AD14FA">
        <w:trPr>
          <w:trHeight w:val="600"/>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 xml:space="preserve">Прочая закупка товаров, работ и услуг </w:t>
            </w:r>
            <w:r w:rsidRPr="00AD14FA">
              <w:rPr>
                <w:rFonts w:ascii="Times New Roman" w:hAnsi="Times New Roman"/>
              </w:rPr>
              <w:t>для обеспечения</w:t>
            </w:r>
            <w:r w:rsidRPr="00AD14FA">
              <w:rPr>
                <w:rFonts w:ascii="Times New Roman" w:hAnsi="Times New Roman"/>
                <w:b/>
                <w:bCs/>
              </w:rPr>
              <w:t xml:space="preserve"> </w:t>
            </w:r>
            <w:r w:rsidRPr="00AD14FA">
              <w:rPr>
                <w:rFonts w:ascii="Times New Roman" w:hAnsi="Times New Roman"/>
                <w:color w:val="000000"/>
              </w:rPr>
              <w:t>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78 6 01 15520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50,0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501,6</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653,6</w:t>
            </w:r>
          </w:p>
        </w:tc>
      </w:tr>
      <w:tr w:rsidR="00AD14FA" w:rsidRPr="00AD14FA" w:rsidTr="00AD14FA">
        <w:trPr>
          <w:trHeight w:val="1200"/>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lastRenderedPageBreak/>
              <w:t>Субсидии бюджетам муниципальных образований Республики Калмыкия на реализацию социально-значимых проектов развития территорий муниципальных образований, основанных на местных инициативах( из республиканского бюджета)</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7860173310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1 200,0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0,0</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0,0</w:t>
            </w:r>
          </w:p>
        </w:tc>
      </w:tr>
      <w:tr w:rsidR="00AD14FA" w:rsidRPr="00AD14FA" w:rsidTr="00AD14FA">
        <w:trPr>
          <w:trHeight w:val="600"/>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Прочая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7860173310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1 200,0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0,0</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0,0</w:t>
            </w:r>
          </w:p>
        </w:tc>
      </w:tr>
      <w:tr w:rsidR="00AD14FA" w:rsidRPr="00AD14FA" w:rsidTr="00AD14FA">
        <w:trPr>
          <w:trHeight w:val="900"/>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Реализация социально-значимых проектов развития территорий муниципальных образований, основанных на местных инициативах(местный бюджет)</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01 S3310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300,0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0,0</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0,0</w:t>
            </w:r>
          </w:p>
        </w:tc>
      </w:tr>
      <w:tr w:rsidR="00AD14FA" w:rsidRPr="00AD14FA" w:rsidTr="00AD14FA">
        <w:trPr>
          <w:trHeight w:val="600"/>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 xml:space="preserve">Прочая закупка товаров, работ и услуг для обеспечения государственных (муниципальных) нужд </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01 S3310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300,0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0,0</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0,0</w:t>
            </w:r>
          </w:p>
        </w:tc>
      </w:tr>
      <w:tr w:rsidR="00AD14FA" w:rsidRPr="00AD14FA" w:rsidTr="00AD14FA">
        <w:trPr>
          <w:trHeight w:val="300"/>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Уличное освещение</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03</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t>78 6 02 15520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 </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110,0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160,0</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i/>
                <w:iCs/>
              </w:rPr>
            </w:pPr>
            <w:r w:rsidRPr="00AD14FA">
              <w:rPr>
                <w:rFonts w:ascii="Times New Roman" w:hAnsi="Times New Roman"/>
                <w:b/>
                <w:bCs/>
                <w:i/>
                <w:iCs/>
              </w:rPr>
              <w:t>160,0</w:t>
            </w:r>
          </w:p>
        </w:tc>
      </w:tr>
      <w:tr w:rsidR="00AD14FA" w:rsidRPr="00AD14FA" w:rsidTr="00AD14FA">
        <w:trPr>
          <w:trHeight w:val="600"/>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 xml:space="preserve">Прочая закупка товаров, работ и услуг </w:t>
            </w:r>
            <w:r w:rsidRPr="00AD14FA">
              <w:rPr>
                <w:rFonts w:ascii="Times New Roman" w:hAnsi="Times New Roman"/>
              </w:rPr>
              <w:t>для обеспечения</w:t>
            </w:r>
            <w:r w:rsidRPr="00AD14FA">
              <w:rPr>
                <w:rFonts w:ascii="Times New Roman" w:hAnsi="Times New Roman"/>
                <w:b/>
                <w:bCs/>
              </w:rPr>
              <w:t xml:space="preserve"> </w:t>
            </w:r>
            <w:r w:rsidRPr="00AD14FA">
              <w:rPr>
                <w:rFonts w:ascii="Times New Roman" w:hAnsi="Times New Roman"/>
                <w:color w:val="000000"/>
              </w:rPr>
              <w:t>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78 6 02 15520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50,0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100,0</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100,0</w:t>
            </w:r>
          </w:p>
        </w:tc>
      </w:tr>
      <w:tr w:rsidR="00AD14FA" w:rsidRPr="00AD14FA" w:rsidTr="00AD14FA">
        <w:trPr>
          <w:trHeight w:val="300"/>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Закупка энергетических ресурсов</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78 6 02 15520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247</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60,0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60,0</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60,0</w:t>
            </w:r>
          </w:p>
        </w:tc>
      </w:tr>
      <w:tr w:rsidR="00AD14FA" w:rsidRPr="00AD14FA" w:rsidTr="00AD14FA">
        <w:trPr>
          <w:trHeight w:val="300"/>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b/>
                <w:bCs/>
                <w:i/>
                <w:iCs/>
                <w:color w:val="000000"/>
              </w:rPr>
            </w:pPr>
            <w:r w:rsidRPr="00AD14FA">
              <w:rPr>
                <w:rFonts w:ascii="Times New Roman" w:hAnsi="Times New Roman"/>
                <w:b/>
                <w:bCs/>
                <w:i/>
                <w:iCs/>
                <w:color w:val="000000"/>
              </w:rPr>
              <w:t>Содержание мест захоронений на территории СМО(ГМО)</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952</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05</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03</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78 6 04 15520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20,0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20,0</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20,0</w:t>
            </w:r>
          </w:p>
        </w:tc>
      </w:tr>
      <w:tr w:rsidR="00AD14FA" w:rsidRPr="00AD14FA" w:rsidTr="00AD14FA">
        <w:trPr>
          <w:trHeight w:val="615"/>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Прочая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03</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78 6 04 15520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20,0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20,0</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20,0</w:t>
            </w:r>
          </w:p>
        </w:tc>
      </w:tr>
      <w:tr w:rsidR="00AD14FA" w:rsidRPr="00AD14FA" w:rsidTr="00AD14FA">
        <w:trPr>
          <w:trHeight w:val="285"/>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КУЛЬТУРА И КИНЕМАТОГРАФИЯ</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08</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63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 </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 </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656,0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726,0</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726,0</w:t>
            </w:r>
          </w:p>
        </w:tc>
      </w:tr>
      <w:tr w:rsidR="00AD14FA" w:rsidRPr="00AD14FA" w:rsidTr="00AD14FA">
        <w:trPr>
          <w:trHeight w:val="300"/>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i/>
                <w:iCs/>
              </w:rPr>
            </w:pPr>
            <w:r w:rsidRPr="00AD14FA">
              <w:rPr>
                <w:rFonts w:ascii="Times New Roman" w:hAnsi="Times New Roman"/>
                <w:i/>
                <w:iCs/>
              </w:rPr>
              <w:t>Культура</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08</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01</w:t>
            </w:r>
          </w:p>
        </w:tc>
        <w:tc>
          <w:tcPr>
            <w:tcW w:w="63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i/>
                <w:iCs/>
              </w:rPr>
            </w:pPr>
            <w:r w:rsidRPr="00AD14FA">
              <w:rPr>
                <w:rFonts w:ascii="Times New Roman" w:hAnsi="Times New Roman"/>
                <w:i/>
                <w:iCs/>
              </w:rPr>
              <w:t> </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 </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656,0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726,0</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726,0</w:t>
            </w:r>
          </w:p>
        </w:tc>
      </w:tr>
      <w:tr w:rsidR="00AD14FA" w:rsidRPr="00AD14FA" w:rsidTr="00AD14FA">
        <w:trPr>
          <w:trHeight w:val="6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Дворцы и дома культуры, другие учреждения культуры и средств массовой информации</w:t>
            </w:r>
          </w:p>
        </w:tc>
        <w:tc>
          <w:tcPr>
            <w:tcW w:w="69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08</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01</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i/>
                <w:iCs/>
              </w:rPr>
            </w:pPr>
            <w:r w:rsidRPr="00AD14FA">
              <w:rPr>
                <w:rFonts w:ascii="Times New Roman" w:hAnsi="Times New Roman"/>
                <w:i/>
                <w:iCs/>
              </w:rPr>
              <w:t> </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656,0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726,0</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726,0</w:t>
            </w:r>
          </w:p>
        </w:tc>
      </w:tr>
      <w:tr w:rsidR="00AD14FA" w:rsidRPr="00AD14FA" w:rsidTr="00AD14FA">
        <w:trPr>
          <w:trHeight w:val="300"/>
        </w:trPr>
        <w:tc>
          <w:tcPr>
            <w:tcW w:w="3302" w:type="dxa"/>
            <w:tcBorders>
              <w:top w:val="nil"/>
              <w:left w:val="single" w:sz="4" w:space="0" w:color="auto"/>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Фонд оплаты труда учреждений</w:t>
            </w:r>
          </w:p>
        </w:tc>
        <w:tc>
          <w:tcPr>
            <w:tcW w:w="69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08</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111</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411,2</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411,2</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411,2</w:t>
            </w:r>
          </w:p>
        </w:tc>
      </w:tr>
      <w:tr w:rsidR="00AD14FA" w:rsidRPr="00AD14FA" w:rsidTr="00AD14FA">
        <w:trPr>
          <w:trHeight w:val="600"/>
        </w:trPr>
        <w:tc>
          <w:tcPr>
            <w:tcW w:w="3302" w:type="dxa"/>
            <w:tcBorders>
              <w:top w:val="nil"/>
              <w:left w:val="nil"/>
              <w:bottom w:val="nil"/>
              <w:right w:val="nil"/>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color w:val="000000"/>
              </w:rPr>
            </w:pPr>
            <w:r w:rsidRPr="00AD14FA">
              <w:rPr>
                <w:rFonts w:ascii="Times New Roman" w:hAnsi="Times New Roman"/>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692" w:type="dxa"/>
            <w:tcBorders>
              <w:top w:val="nil"/>
              <w:left w:val="single" w:sz="4" w:space="0" w:color="auto"/>
              <w:bottom w:val="single" w:sz="4" w:space="0" w:color="auto"/>
              <w:right w:val="single" w:sz="4" w:space="0" w:color="auto"/>
            </w:tcBorders>
            <w:shd w:val="clear" w:color="000000" w:fill="FFFFFF"/>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08</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119</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124,8</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124,8</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124,8</w:t>
            </w:r>
          </w:p>
        </w:tc>
      </w:tr>
      <w:tr w:rsidR="00AD14FA" w:rsidRPr="00AD14FA" w:rsidTr="00AD14FA">
        <w:trPr>
          <w:trHeight w:val="300"/>
        </w:trPr>
        <w:tc>
          <w:tcPr>
            <w:tcW w:w="33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Закупка энергетических ресурсов</w:t>
            </w:r>
          </w:p>
        </w:tc>
        <w:tc>
          <w:tcPr>
            <w:tcW w:w="69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08</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247</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90,0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90,0</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90,0</w:t>
            </w:r>
          </w:p>
        </w:tc>
      </w:tr>
      <w:tr w:rsidR="00AD14FA" w:rsidRPr="00AD14FA" w:rsidTr="00AD14FA">
        <w:trPr>
          <w:trHeight w:val="6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Прочая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08</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01</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244</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30,0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100,0</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100,0</w:t>
            </w:r>
          </w:p>
        </w:tc>
      </w:tr>
      <w:tr w:rsidR="00AD14FA" w:rsidRPr="00AD14FA" w:rsidTr="00AD14FA">
        <w:trPr>
          <w:trHeight w:val="3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i/>
                <w:iCs/>
              </w:rPr>
            </w:pPr>
            <w:r w:rsidRPr="00AD14FA">
              <w:rPr>
                <w:rFonts w:ascii="Times New Roman" w:hAnsi="Times New Roman"/>
                <w:b/>
                <w:bCs/>
                <w:i/>
                <w:iCs/>
              </w:rPr>
              <w:lastRenderedPageBreak/>
              <w:t>Условно утвержденные расходы</w:t>
            </w:r>
          </w:p>
        </w:tc>
        <w:tc>
          <w:tcPr>
            <w:tcW w:w="69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 </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0,00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101,3</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210,2</w:t>
            </w:r>
          </w:p>
        </w:tc>
      </w:tr>
      <w:tr w:rsidR="00AD14FA" w:rsidRPr="00AD14FA" w:rsidTr="00AD14FA">
        <w:trPr>
          <w:trHeight w:val="3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Условно утвержденные расходы</w:t>
            </w:r>
          </w:p>
        </w:tc>
        <w:tc>
          <w:tcPr>
            <w:tcW w:w="69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99</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99</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78 0 00 00000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0,00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101,3</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210,2</w:t>
            </w:r>
          </w:p>
        </w:tc>
      </w:tr>
      <w:tr w:rsidR="00AD14FA" w:rsidRPr="00AD14FA" w:rsidTr="00AD14FA">
        <w:trPr>
          <w:trHeight w:val="6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Условно утвержденные расходы в рамках непрограммных направлений расходов</w:t>
            </w:r>
          </w:p>
        </w:tc>
        <w:tc>
          <w:tcPr>
            <w:tcW w:w="69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99</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99</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78 1 00 00000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0,00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101,3</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210,2</w:t>
            </w:r>
          </w:p>
        </w:tc>
      </w:tr>
      <w:tr w:rsidR="00AD14FA" w:rsidRPr="00AD14FA" w:rsidTr="00AD14FA">
        <w:trPr>
          <w:trHeight w:val="6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Условно утвержденные расходы в рамках непрограммных направлений расходов</w:t>
            </w:r>
          </w:p>
        </w:tc>
        <w:tc>
          <w:tcPr>
            <w:tcW w:w="69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99</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99</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78 1 01 00000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0,00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101,3</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210,2</w:t>
            </w:r>
          </w:p>
        </w:tc>
      </w:tr>
      <w:tr w:rsidR="00AD14FA" w:rsidRPr="00AD14FA" w:rsidTr="00AD14FA">
        <w:trPr>
          <w:trHeight w:val="300"/>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Условно утвержденные расходы</w:t>
            </w:r>
          </w:p>
        </w:tc>
        <w:tc>
          <w:tcPr>
            <w:tcW w:w="69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952</w:t>
            </w:r>
          </w:p>
        </w:tc>
        <w:tc>
          <w:tcPr>
            <w:tcW w:w="882"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99</w:t>
            </w:r>
          </w:p>
        </w:tc>
        <w:tc>
          <w:tcPr>
            <w:tcW w:w="87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99</w:t>
            </w:r>
          </w:p>
        </w:tc>
        <w:tc>
          <w:tcPr>
            <w:tcW w:w="633"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rPr>
            </w:pPr>
            <w:r w:rsidRPr="00AD14FA">
              <w:rPr>
                <w:rFonts w:ascii="Times New Roman" w:hAnsi="Times New Roman"/>
              </w:rPr>
              <w:t>78 1 01 90990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 </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0,00</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101,3</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rPr>
            </w:pPr>
            <w:r w:rsidRPr="00AD14FA">
              <w:rPr>
                <w:rFonts w:ascii="Times New Roman" w:hAnsi="Times New Roman"/>
              </w:rPr>
              <w:t>210,2</w:t>
            </w:r>
          </w:p>
        </w:tc>
      </w:tr>
      <w:tr w:rsidR="00AD14FA" w:rsidRPr="00AD14FA" w:rsidTr="00AD14FA">
        <w:trPr>
          <w:trHeight w:val="285"/>
        </w:trPr>
        <w:tc>
          <w:tcPr>
            <w:tcW w:w="3302" w:type="dxa"/>
            <w:tcBorders>
              <w:top w:val="nil"/>
              <w:left w:val="single" w:sz="4" w:space="0" w:color="auto"/>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ИТОГО</w:t>
            </w:r>
          </w:p>
        </w:tc>
        <w:tc>
          <w:tcPr>
            <w:tcW w:w="69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 </w:t>
            </w:r>
          </w:p>
        </w:tc>
        <w:tc>
          <w:tcPr>
            <w:tcW w:w="882"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00</w:t>
            </w:r>
          </w:p>
        </w:tc>
        <w:tc>
          <w:tcPr>
            <w:tcW w:w="870" w:type="dxa"/>
            <w:tcBorders>
              <w:top w:val="nil"/>
              <w:left w:val="nil"/>
              <w:bottom w:val="single" w:sz="4" w:space="0" w:color="auto"/>
              <w:right w:val="single" w:sz="4" w:space="0" w:color="auto"/>
            </w:tcBorders>
            <w:shd w:val="clear" w:color="auto" w:fill="auto"/>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00</w:t>
            </w:r>
          </w:p>
        </w:tc>
        <w:tc>
          <w:tcPr>
            <w:tcW w:w="633"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rPr>
                <w:rFonts w:ascii="Times New Roman" w:hAnsi="Times New Roman"/>
                <w:b/>
                <w:bCs/>
              </w:rPr>
            </w:pPr>
            <w:r w:rsidRPr="00AD14FA">
              <w:rPr>
                <w:rFonts w:ascii="Times New Roman" w:hAnsi="Times New Roman"/>
                <w:b/>
                <w:bCs/>
              </w:rPr>
              <w:t>0000000</w:t>
            </w:r>
          </w:p>
        </w:tc>
        <w:tc>
          <w:tcPr>
            <w:tcW w:w="110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000</w:t>
            </w:r>
          </w:p>
        </w:tc>
        <w:tc>
          <w:tcPr>
            <w:tcW w:w="857"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7 498,2</w:t>
            </w:r>
          </w:p>
        </w:tc>
        <w:tc>
          <w:tcPr>
            <w:tcW w:w="960"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4 195,9</w:t>
            </w:r>
          </w:p>
        </w:tc>
        <w:tc>
          <w:tcPr>
            <w:tcW w:w="821" w:type="dxa"/>
            <w:tcBorders>
              <w:top w:val="nil"/>
              <w:left w:val="nil"/>
              <w:bottom w:val="single" w:sz="4" w:space="0" w:color="auto"/>
              <w:right w:val="single" w:sz="4" w:space="0" w:color="auto"/>
            </w:tcBorders>
            <w:shd w:val="clear" w:color="auto" w:fill="auto"/>
            <w:noWrap/>
            <w:vAlign w:val="bottom"/>
            <w:hideMark/>
          </w:tcPr>
          <w:p w:rsidR="00AD14FA" w:rsidRPr="00AD14FA" w:rsidRDefault="00AD14FA" w:rsidP="00AD14FA">
            <w:pPr>
              <w:suppressAutoHyphens w:val="0"/>
              <w:spacing w:after="0" w:line="240" w:lineRule="auto"/>
              <w:jc w:val="center"/>
              <w:rPr>
                <w:rFonts w:ascii="Times New Roman" w:hAnsi="Times New Roman"/>
                <w:b/>
                <w:bCs/>
              </w:rPr>
            </w:pPr>
            <w:r w:rsidRPr="00AD14FA">
              <w:rPr>
                <w:rFonts w:ascii="Times New Roman" w:hAnsi="Times New Roman"/>
                <w:b/>
                <w:bCs/>
              </w:rPr>
              <w:t>4 362,8</w:t>
            </w:r>
          </w:p>
        </w:tc>
      </w:tr>
    </w:tbl>
    <w:p w:rsidR="00AD14FA" w:rsidRPr="00AD14FA" w:rsidRDefault="00AD14FA" w:rsidP="00AD14FA">
      <w:pPr>
        <w:suppressAutoHyphens w:val="0"/>
        <w:spacing w:after="0" w:line="240" w:lineRule="auto"/>
        <w:rPr>
          <w:rFonts w:ascii="Times New Roman" w:hAnsi="Times New Roman"/>
        </w:rPr>
      </w:pPr>
    </w:p>
    <w:p w:rsidR="00AD14FA" w:rsidRPr="00AD14FA" w:rsidRDefault="00AD14FA" w:rsidP="00AD14FA">
      <w:pPr>
        <w:suppressAutoHyphens w:val="0"/>
        <w:spacing w:after="0" w:line="240" w:lineRule="auto"/>
        <w:rPr>
          <w:rFonts w:ascii="Times New Roman" w:hAnsi="Times New Roman"/>
        </w:rPr>
      </w:pPr>
    </w:p>
    <w:p w:rsidR="00AD14FA" w:rsidRPr="00AD14FA" w:rsidRDefault="00AD14FA" w:rsidP="00AD14FA">
      <w:pPr>
        <w:suppressAutoHyphens w:val="0"/>
        <w:spacing w:after="0" w:line="240" w:lineRule="auto"/>
        <w:rPr>
          <w:rFonts w:ascii="Times New Roman" w:hAnsi="Times New Roman"/>
        </w:rPr>
      </w:pPr>
    </w:p>
    <w:p w:rsidR="00AD14FA" w:rsidRPr="00AD14FA" w:rsidRDefault="00AD14FA" w:rsidP="00AD14FA">
      <w:pPr>
        <w:suppressAutoHyphens w:val="0"/>
        <w:spacing w:after="0" w:line="240" w:lineRule="auto"/>
        <w:rPr>
          <w:rFonts w:ascii="Times New Roman" w:hAnsi="Times New Roman"/>
        </w:rPr>
      </w:pPr>
    </w:p>
    <w:p w:rsidR="00AD14FA" w:rsidRPr="00AD14FA" w:rsidRDefault="00AD14FA" w:rsidP="00AD14FA">
      <w:pPr>
        <w:suppressAutoHyphens w:val="0"/>
        <w:spacing w:after="0" w:line="240" w:lineRule="auto"/>
      </w:pPr>
    </w:p>
    <w:p w:rsidR="00AD14FA" w:rsidRPr="00AD14FA" w:rsidRDefault="00AD14FA" w:rsidP="00AD14FA">
      <w:pPr>
        <w:suppressAutoHyphens w:val="0"/>
        <w:spacing w:after="0" w:line="240" w:lineRule="auto"/>
      </w:pPr>
    </w:p>
    <w:p w:rsidR="00AD14FA" w:rsidRDefault="00AD14FA"/>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tbl>
      <w:tblPr>
        <w:tblW w:w="10764" w:type="dxa"/>
        <w:tblLook w:val="04A0" w:firstRow="1" w:lastRow="0" w:firstColumn="1" w:lastColumn="0" w:noHBand="0" w:noVBand="1"/>
      </w:tblPr>
      <w:tblGrid>
        <w:gridCol w:w="3302"/>
        <w:gridCol w:w="882"/>
        <w:gridCol w:w="870"/>
        <w:gridCol w:w="1316"/>
        <w:gridCol w:w="1107"/>
        <w:gridCol w:w="1379"/>
        <w:gridCol w:w="960"/>
        <w:gridCol w:w="960"/>
      </w:tblGrid>
      <w:tr w:rsidR="0080774D" w:rsidRPr="0080774D" w:rsidTr="0080774D">
        <w:trPr>
          <w:trHeight w:val="300"/>
        </w:trPr>
        <w:tc>
          <w:tcPr>
            <w:tcW w:w="3261" w:type="dxa"/>
            <w:tcBorders>
              <w:top w:val="nil"/>
              <w:left w:val="nil"/>
              <w:bottom w:val="nil"/>
              <w:right w:val="nil"/>
            </w:tcBorders>
            <w:shd w:val="clear" w:color="auto" w:fill="auto"/>
            <w:noWrap/>
            <w:vAlign w:val="bottom"/>
            <w:hideMark/>
          </w:tcPr>
          <w:p w:rsidR="0080774D" w:rsidRPr="0080774D" w:rsidRDefault="0080774D" w:rsidP="0080774D">
            <w:pPr>
              <w:suppressAutoHyphens w:val="0"/>
              <w:spacing w:after="0" w:line="240" w:lineRule="auto"/>
              <w:rPr>
                <w:rFonts w:ascii="Times New Roman" w:hAnsi="Times New Roman"/>
                <w:sz w:val="24"/>
                <w:szCs w:val="24"/>
              </w:rPr>
            </w:pPr>
          </w:p>
        </w:tc>
        <w:tc>
          <w:tcPr>
            <w:tcW w:w="882" w:type="dxa"/>
            <w:tcBorders>
              <w:top w:val="nil"/>
              <w:left w:val="nil"/>
              <w:bottom w:val="nil"/>
              <w:right w:val="nil"/>
            </w:tcBorders>
            <w:shd w:val="clear" w:color="auto" w:fill="auto"/>
            <w:noWrap/>
            <w:vAlign w:val="bottom"/>
            <w:hideMark/>
          </w:tcPr>
          <w:p w:rsidR="0080774D" w:rsidRPr="0080774D" w:rsidRDefault="0080774D" w:rsidP="0080774D">
            <w:pPr>
              <w:suppressAutoHyphens w:val="0"/>
              <w:spacing w:after="0" w:line="240" w:lineRule="auto"/>
              <w:rPr>
                <w:rFonts w:ascii="Times New Roman" w:hAnsi="Times New Roman"/>
                <w:sz w:val="20"/>
                <w:szCs w:val="20"/>
              </w:rPr>
            </w:pPr>
          </w:p>
        </w:tc>
        <w:tc>
          <w:tcPr>
            <w:tcW w:w="870" w:type="dxa"/>
            <w:tcBorders>
              <w:top w:val="nil"/>
              <w:left w:val="nil"/>
              <w:bottom w:val="nil"/>
              <w:right w:val="nil"/>
            </w:tcBorders>
            <w:shd w:val="clear" w:color="auto" w:fill="auto"/>
            <w:noWrap/>
            <w:vAlign w:val="bottom"/>
            <w:hideMark/>
          </w:tcPr>
          <w:p w:rsidR="0080774D" w:rsidRPr="0080774D" w:rsidRDefault="0080774D" w:rsidP="0080774D">
            <w:pPr>
              <w:suppressAutoHyphens w:val="0"/>
              <w:spacing w:after="0" w:line="240" w:lineRule="auto"/>
              <w:rPr>
                <w:rFonts w:ascii="Times New Roman" w:hAnsi="Times New Roman"/>
                <w:sz w:val="20"/>
                <w:szCs w:val="20"/>
              </w:rPr>
            </w:pPr>
          </w:p>
        </w:tc>
        <w:tc>
          <w:tcPr>
            <w:tcW w:w="1316" w:type="dxa"/>
            <w:tcBorders>
              <w:top w:val="nil"/>
              <w:left w:val="nil"/>
              <w:bottom w:val="nil"/>
              <w:right w:val="nil"/>
            </w:tcBorders>
            <w:shd w:val="clear" w:color="auto" w:fill="auto"/>
            <w:noWrap/>
            <w:vAlign w:val="bottom"/>
            <w:hideMark/>
          </w:tcPr>
          <w:p w:rsidR="0080774D" w:rsidRPr="0080774D" w:rsidRDefault="0080774D" w:rsidP="0080774D">
            <w:pPr>
              <w:suppressAutoHyphens w:val="0"/>
              <w:spacing w:after="0" w:line="240" w:lineRule="auto"/>
              <w:rPr>
                <w:rFonts w:ascii="Times New Roman" w:hAnsi="Times New Roman"/>
                <w:sz w:val="20"/>
                <w:szCs w:val="20"/>
              </w:rPr>
            </w:pPr>
          </w:p>
        </w:tc>
        <w:tc>
          <w:tcPr>
            <w:tcW w:w="2486" w:type="dxa"/>
            <w:gridSpan w:val="2"/>
            <w:tcBorders>
              <w:top w:val="nil"/>
              <w:left w:val="nil"/>
              <w:bottom w:val="nil"/>
              <w:right w:val="nil"/>
            </w:tcBorders>
            <w:shd w:val="clear" w:color="auto" w:fill="auto"/>
            <w:noWrap/>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Приложение 3</w:t>
            </w:r>
          </w:p>
        </w:tc>
        <w:tc>
          <w:tcPr>
            <w:tcW w:w="960" w:type="dxa"/>
            <w:tcBorders>
              <w:top w:val="nil"/>
              <w:left w:val="nil"/>
              <w:bottom w:val="nil"/>
              <w:right w:val="nil"/>
            </w:tcBorders>
            <w:shd w:val="clear" w:color="auto" w:fill="auto"/>
            <w:noWrap/>
            <w:vAlign w:val="bottom"/>
            <w:hideMark/>
          </w:tcPr>
          <w:p w:rsidR="0080774D" w:rsidRPr="0080774D" w:rsidRDefault="0080774D" w:rsidP="0080774D">
            <w:pPr>
              <w:suppressAutoHyphens w:val="0"/>
              <w:spacing w:after="0" w:line="240" w:lineRule="auto"/>
              <w:rPr>
                <w:rFonts w:ascii="Times New Roman" w:hAnsi="Times New Roman"/>
              </w:rPr>
            </w:pPr>
          </w:p>
        </w:tc>
        <w:tc>
          <w:tcPr>
            <w:tcW w:w="960" w:type="dxa"/>
            <w:tcBorders>
              <w:top w:val="nil"/>
              <w:left w:val="nil"/>
              <w:bottom w:val="nil"/>
              <w:right w:val="nil"/>
            </w:tcBorders>
            <w:shd w:val="clear" w:color="auto" w:fill="auto"/>
            <w:noWrap/>
            <w:vAlign w:val="bottom"/>
            <w:hideMark/>
          </w:tcPr>
          <w:p w:rsidR="0080774D" w:rsidRPr="0080774D" w:rsidRDefault="0080774D" w:rsidP="0080774D">
            <w:pPr>
              <w:suppressAutoHyphens w:val="0"/>
              <w:spacing w:after="0" w:line="240" w:lineRule="auto"/>
              <w:rPr>
                <w:rFonts w:ascii="Times New Roman" w:hAnsi="Times New Roman"/>
                <w:sz w:val="20"/>
                <w:szCs w:val="20"/>
              </w:rPr>
            </w:pPr>
          </w:p>
        </w:tc>
      </w:tr>
      <w:tr w:rsidR="0080774D" w:rsidRPr="0080774D" w:rsidTr="0080774D">
        <w:trPr>
          <w:trHeight w:val="300"/>
        </w:trPr>
        <w:tc>
          <w:tcPr>
            <w:tcW w:w="3261" w:type="dxa"/>
            <w:tcBorders>
              <w:top w:val="nil"/>
              <w:left w:val="nil"/>
              <w:bottom w:val="nil"/>
              <w:right w:val="nil"/>
            </w:tcBorders>
            <w:shd w:val="clear" w:color="auto" w:fill="auto"/>
            <w:noWrap/>
            <w:vAlign w:val="bottom"/>
            <w:hideMark/>
          </w:tcPr>
          <w:p w:rsidR="0080774D" w:rsidRPr="0080774D" w:rsidRDefault="0080774D" w:rsidP="0080774D">
            <w:pPr>
              <w:suppressAutoHyphens w:val="0"/>
              <w:spacing w:after="0" w:line="240" w:lineRule="auto"/>
              <w:rPr>
                <w:rFonts w:ascii="Times New Roman" w:hAnsi="Times New Roman"/>
                <w:sz w:val="20"/>
                <w:szCs w:val="20"/>
              </w:rPr>
            </w:pPr>
          </w:p>
        </w:tc>
        <w:tc>
          <w:tcPr>
            <w:tcW w:w="882" w:type="dxa"/>
            <w:tcBorders>
              <w:top w:val="nil"/>
              <w:left w:val="nil"/>
              <w:bottom w:val="nil"/>
              <w:right w:val="nil"/>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sz w:val="20"/>
                <w:szCs w:val="20"/>
              </w:rPr>
            </w:pPr>
          </w:p>
        </w:tc>
        <w:tc>
          <w:tcPr>
            <w:tcW w:w="870" w:type="dxa"/>
            <w:tcBorders>
              <w:top w:val="nil"/>
              <w:left w:val="nil"/>
              <w:bottom w:val="nil"/>
              <w:right w:val="nil"/>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sz w:val="20"/>
                <w:szCs w:val="20"/>
              </w:rPr>
            </w:pPr>
          </w:p>
        </w:tc>
        <w:tc>
          <w:tcPr>
            <w:tcW w:w="1316" w:type="dxa"/>
            <w:tcBorders>
              <w:top w:val="nil"/>
              <w:left w:val="nil"/>
              <w:bottom w:val="nil"/>
              <w:right w:val="nil"/>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sz w:val="20"/>
                <w:szCs w:val="20"/>
              </w:rPr>
            </w:pPr>
          </w:p>
        </w:tc>
        <w:tc>
          <w:tcPr>
            <w:tcW w:w="1107" w:type="dxa"/>
            <w:tcBorders>
              <w:top w:val="nil"/>
              <w:left w:val="nil"/>
              <w:bottom w:val="nil"/>
              <w:right w:val="nil"/>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sz w:val="20"/>
                <w:szCs w:val="20"/>
              </w:rPr>
            </w:pPr>
          </w:p>
        </w:tc>
        <w:tc>
          <w:tcPr>
            <w:tcW w:w="1379" w:type="dxa"/>
            <w:tcBorders>
              <w:top w:val="nil"/>
              <w:left w:val="nil"/>
              <w:bottom w:val="nil"/>
              <w:right w:val="nil"/>
            </w:tcBorders>
            <w:shd w:val="clear" w:color="auto" w:fill="auto"/>
            <w:noWrap/>
            <w:vAlign w:val="bottom"/>
            <w:hideMark/>
          </w:tcPr>
          <w:p w:rsidR="0080774D" w:rsidRPr="0080774D" w:rsidRDefault="0080774D" w:rsidP="0080774D">
            <w:pPr>
              <w:suppressAutoHyphens w:val="0"/>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80774D" w:rsidRPr="0080774D" w:rsidRDefault="0080774D" w:rsidP="0080774D">
            <w:pPr>
              <w:suppressAutoHyphens w:val="0"/>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80774D" w:rsidRPr="0080774D" w:rsidRDefault="0080774D" w:rsidP="0080774D">
            <w:pPr>
              <w:suppressAutoHyphens w:val="0"/>
              <w:spacing w:after="0" w:line="240" w:lineRule="auto"/>
              <w:rPr>
                <w:rFonts w:ascii="Times New Roman" w:hAnsi="Times New Roman"/>
                <w:sz w:val="20"/>
                <w:szCs w:val="20"/>
              </w:rPr>
            </w:pPr>
          </w:p>
        </w:tc>
      </w:tr>
      <w:tr w:rsidR="0080774D" w:rsidRPr="0080774D" w:rsidTr="0080774D">
        <w:trPr>
          <w:trHeight w:val="1005"/>
        </w:trPr>
        <w:tc>
          <w:tcPr>
            <w:tcW w:w="10764" w:type="dxa"/>
            <w:gridSpan w:val="8"/>
            <w:tcBorders>
              <w:top w:val="nil"/>
              <w:left w:val="nil"/>
              <w:bottom w:val="nil"/>
              <w:right w:val="nil"/>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Распределение бюджетных ассигнований по разделам, подразделам, группам и подгруппам видов расходов, классификации расходов Эсто-Алтайского сельского муниципального образования Республики Калмыкия на 2024 год и на плановый период 2025 и 2026 годов</w:t>
            </w:r>
          </w:p>
        </w:tc>
      </w:tr>
      <w:tr w:rsidR="0080774D" w:rsidRPr="0080774D" w:rsidTr="0080774D">
        <w:trPr>
          <w:trHeight w:val="300"/>
        </w:trPr>
        <w:tc>
          <w:tcPr>
            <w:tcW w:w="3261" w:type="dxa"/>
            <w:tcBorders>
              <w:top w:val="nil"/>
              <w:left w:val="nil"/>
              <w:bottom w:val="nil"/>
              <w:right w:val="nil"/>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 xml:space="preserve">                                      </w:t>
            </w:r>
          </w:p>
        </w:tc>
        <w:tc>
          <w:tcPr>
            <w:tcW w:w="882" w:type="dxa"/>
            <w:tcBorders>
              <w:top w:val="nil"/>
              <w:left w:val="nil"/>
              <w:bottom w:val="nil"/>
              <w:right w:val="nil"/>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p>
        </w:tc>
        <w:tc>
          <w:tcPr>
            <w:tcW w:w="870" w:type="dxa"/>
            <w:tcBorders>
              <w:top w:val="nil"/>
              <w:left w:val="nil"/>
              <w:bottom w:val="nil"/>
              <w:right w:val="nil"/>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sz w:val="20"/>
                <w:szCs w:val="20"/>
              </w:rPr>
            </w:pPr>
          </w:p>
        </w:tc>
        <w:tc>
          <w:tcPr>
            <w:tcW w:w="1316" w:type="dxa"/>
            <w:tcBorders>
              <w:top w:val="nil"/>
              <w:left w:val="nil"/>
              <w:bottom w:val="nil"/>
              <w:right w:val="nil"/>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sz w:val="20"/>
                <w:szCs w:val="20"/>
              </w:rPr>
            </w:pPr>
          </w:p>
        </w:tc>
        <w:tc>
          <w:tcPr>
            <w:tcW w:w="2486" w:type="dxa"/>
            <w:gridSpan w:val="2"/>
            <w:tcBorders>
              <w:top w:val="nil"/>
              <w:left w:val="nil"/>
              <w:bottom w:val="nil"/>
              <w:right w:val="nil"/>
            </w:tcBorders>
            <w:shd w:val="clear" w:color="auto" w:fill="auto"/>
            <w:noWrap/>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(тыс. руб.)</w:t>
            </w:r>
          </w:p>
        </w:tc>
        <w:tc>
          <w:tcPr>
            <w:tcW w:w="960" w:type="dxa"/>
            <w:tcBorders>
              <w:top w:val="nil"/>
              <w:left w:val="nil"/>
              <w:bottom w:val="nil"/>
              <w:right w:val="nil"/>
            </w:tcBorders>
            <w:shd w:val="clear" w:color="000000" w:fill="FFFFFF"/>
            <w:noWrap/>
            <w:vAlign w:val="bottom"/>
            <w:hideMark/>
          </w:tcPr>
          <w:p w:rsidR="0080774D" w:rsidRPr="0080774D" w:rsidRDefault="0080774D" w:rsidP="0080774D">
            <w:pPr>
              <w:suppressAutoHyphens w:val="0"/>
              <w:spacing w:after="0" w:line="240" w:lineRule="auto"/>
              <w:rPr>
                <w:rFonts w:ascii="Arial CYR" w:hAnsi="Arial CYR" w:cs="Arial CYR"/>
                <w:sz w:val="20"/>
                <w:szCs w:val="20"/>
              </w:rPr>
            </w:pPr>
            <w:r w:rsidRPr="0080774D">
              <w:rPr>
                <w:rFonts w:ascii="Arial CYR" w:hAnsi="Arial CYR" w:cs="Arial CYR"/>
                <w:sz w:val="20"/>
                <w:szCs w:val="20"/>
              </w:rPr>
              <w:t> </w:t>
            </w:r>
          </w:p>
        </w:tc>
        <w:tc>
          <w:tcPr>
            <w:tcW w:w="960" w:type="dxa"/>
            <w:tcBorders>
              <w:top w:val="nil"/>
              <w:left w:val="nil"/>
              <w:bottom w:val="nil"/>
              <w:right w:val="nil"/>
            </w:tcBorders>
            <w:shd w:val="clear" w:color="000000" w:fill="FFFFFF"/>
            <w:noWrap/>
            <w:vAlign w:val="bottom"/>
            <w:hideMark/>
          </w:tcPr>
          <w:p w:rsidR="0080774D" w:rsidRPr="0080774D" w:rsidRDefault="0080774D" w:rsidP="0080774D">
            <w:pPr>
              <w:suppressAutoHyphens w:val="0"/>
              <w:spacing w:after="0" w:line="240" w:lineRule="auto"/>
              <w:rPr>
                <w:rFonts w:ascii="Arial CYR" w:hAnsi="Arial CYR" w:cs="Arial CYR"/>
                <w:sz w:val="20"/>
                <w:szCs w:val="20"/>
              </w:rPr>
            </w:pPr>
            <w:r w:rsidRPr="0080774D">
              <w:rPr>
                <w:rFonts w:ascii="Arial CYR" w:hAnsi="Arial CYR" w:cs="Arial CYR"/>
                <w:sz w:val="20"/>
                <w:szCs w:val="20"/>
              </w:rPr>
              <w:t> </w:t>
            </w:r>
          </w:p>
        </w:tc>
      </w:tr>
      <w:tr w:rsidR="0080774D" w:rsidRPr="0080774D" w:rsidTr="0080774D">
        <w:trPr>
          <w:trHeight w:val="8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Наименование</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Раздел</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Под- раздел</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Целевая статья</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Вид расходов</w:t>
            </w:r>
          </w:p>
        </w:tc>
        <w:tc>
          <w:tcPr>
            <w:tcW w:w="1379" w:type="dxa"/>
            <w:tcBorders>
              <w:top w:val="single" w:sz="4" w:space="0" w:color="auto"/>
              <w:left w:val="nil"/>
              <w:bottom w:val="single" w:sz="4" w:space="0" w:color="auto"/>
              <w:right w:val="single" w:sz="4" w:space="0" w:color="auto"/>
            </w:tcBorders>
            <w:shd w:val="clear" w:color="auto" w:fill="auto"/>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2024</w:t>
            </w:r>
          </w:p>
        </w:tc>
        <w:tc>
          <w:tcPr>
            <w:tcW w:w="960" w:type="dxa"/>
            <w:tcBorders>
              <w:top w:val="single" w:sz="4" w:space="0" w:color="auto"/>
              <w:left w:val="nil"/>
              <w:bottom w:val="single" w:sz="4" w:space="0" w:color="auto"/>
              <w:right w:val="single" w:sz="4" w:space="0" w:color="auto"/>
            </w:tcBorders>
            <w:shd w:val="clear" w:color="000000" w:fill="FFFFFF"/>
            <w:noWrap/>
            <w:hideMark/>
          </w:tcPr>
          <w:p w:rsidR="0080774D" w:rsidRPr="0080774D" w:rsidRDefault="0080774D" w:rsidP="0080774D">
            <w:pPr>
              <w:suppressAutoHyphens w:val="0"/>
              <w:spacing w:after="0" w:line="240" w:lineRule="auto"/>
              <w:jc w:val="right"/>
              <w:rPr>
                <w:rFonts w:ascii="Times New Roman" w:hAnsi="Times New Roman"/>
                <w:b/>
                <w:bCs/>
                <w:sz w:val="20"/>
                <w:szCs w:val="20"/>
              </w:rPr>
            </w:pPr>
            <w:r w:rsidRPr="0080774D">
              <w:rPr>
                <w:rFonts w:ascii="Times New Roman" w:hAnsi="Times New Roman"/>
                <w:b/>
                <w:bCs/>
                <w:sz w:val="20"/>
                <w:szCs w:val="20"/>
              </w:rPr>
              <w:t>2025</w:t>
            </w:r>
          </w:p>
        </w:tc>
        <w:tc>
          <w:tcPr>
            <w:tcW w:w="960" w:type="dxa"/>
            <w:tcBorders>
              <w:top w:val="single" w:sz="4" w:space="0" w:color="auto"/>
              <w:left w:val="nil"/>
              <w:bottom w:val="single" w:sz="4" w:space="0" w:color="auto"/>
              <w:right w:val="single" w:sz="4" w:space="0" w:color="auto"/>
            </w:tcBorders>
            <w:shd w:val="clear" w:color="000000" w:fill="FFFFFF"/>
            <w:noWrap/>
            <w:hideMark/>
          </w:tcPr>
          <w:p w:rsidR="0080774D" w:rsidRPr="0080774D" w:rsidRDefault="0080774D" w:rsidP="0080774D">
            <w:pPr>
              <w:suppressAutoHyphens w:val="0"/>
              <w:spacing w:after="0" w:line="240" w:lineRule="auto"/>
              <w:jc w:val="right"/>
              <w:rPr>
                <w:rFonts w:ascii="Times New Roman" w:hAnsi="Times New Roman"/>
                <w:b/>
                <w:bCs/>
                <w:sz w:val="20"/>
                <w:szCs w:val="20"/>
              </w:rPr>
            </w:pPr>
            <w:r w:rsidRPr="0080774D">
              <w:rPr>
                <w:rFonts w:ascii="Times New Roman" w:hAnsi="Times New Roman"/>
                <w:b/>
                <w:bCs/>
                <w:sz w:val="20"/>
                <w:szCs w:val="20"/>
              </w:rPr>
              <w:t>2026</w:t>
            </w:r>
          </w:p>
        </w:tc>
      </w:tr>
      <w:tr w:rsidR="0080774D" w:rsidRPr="0080774D" w:rsidTr="0080774D">
        <w:trPr>
          <w:trHeight w:val="84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Эсто-Алтайское сельское муниципальное образование Республики Калмыкия</w:t>
            </w:r>
          </w:p>
        </w:tc>
        <w:tc>
          <w:tcPr>
            <w:tcW w:w="882" w:type="dxa"/>
            <w:tcBorders>
              <w:top w:val="nil"/>
              <w:left w:val="nil"/>
              <w:bottom w:val="single" w:sz="4" w:space="0" w:color="auto"/>
              <w:right w:val="single" w:sz="4" w:space="0" w:color="auto"/>
            </w:tcBorders>
            <w:shd w:val="clear" w:color="auto" w:fill="auto"/>
            <w:vAlign w:val="center"/>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 </w:t>
            </w:r>
          </w:p>
        </w:tc>
        <w:tc>
          <w:tcPr>
            <w:tcW w:w="870" w:type="dxa"/>
            <w:tcBorders>
              <w:top w:val="nil"/>
              <w:left w:val="nil"/>
              <w:bottom w:val="single" w:sz="4" w:space="0" w:color="auto"/>
              <w:right w:val="single" w:sz="4" w:space="0" w:color="auto"/>
            </w:tcBorders>
            <w:shd w:val="clear" w:color="auto" w:fill="auto"/>
            <w:vAlign w:val="center"/>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 </w:t>
            </w:r>
          </w:p>
        </w:tc>
        <w:tc>
          <w:tcPr>
            <w:tcW w:w="1316" w:type="dxa"/>
            <w:tcBorders>
              <w:top w:val="nil"/>
              <w:left w:val="nil"/>
              <w:bottom w:val="single" w:sz="4" w:space="0" w:color="auto"/>
              <w:right w:val="single" w:sz="4" w:space="0" w:color="auto"/>
            </w:tcBorders>
            <w:shd w:val="clear" w:color="auto" w:fill="auto"/>
            <w:vAlign w:val="center"/>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 </w:t>
            </w:r>
          </w:p>
        </w:tc>
        <w:tc>
          <w:tcPr>
            <w:tcW w:w="1107" w:type="dxa"/>
            <w:tcBorders>
              <w:top w:val="nil"/>
              <w:left w:val="nil"/>
              <w:bottom w:val="single" w:sz="4" w:space="0" w:color="auto"/>
              <w:right w:val="single" w:sz="4" w:space="0" w:color="auto"/>
            </w:tcBorders>
            <w:shd w:val="clear" w:color="auto" w:fill="auto"/>
            <w:vAlign w:val="center"/>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 </w:t>
            </w:r>
          </w:p>
        </w:tc>
        <w:tc>
          <w:tcPr>
            <w:tcW w:w="1379" w:type="dxa"/>
            <w:tcBorders>
              <w:top w:val="nil"/>
              <w:left w:val="nil"/>
              <w:bottom w:val="single" w:sz="4" w:space="0" w:color="auto"/>
              <w:right w:val="single" w:sz="4" w:space="0" w:color="auto"/>
            </w:tcBorders>
            <w:shd w:val="clear" w:color="auto" w:fill="auto"/>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7 498,2</w:t>
            </w:r>
          </w:p>
        </w:tc>
        <w:tc>
          <w:tcPr>
            <w:tcW w:w="960" w:type="dxa"/>
            <w:tcBorders>
              <w:top w:val="nil"/>
              <w:left w:val="nil"/>
              <w:bottom w:val="single" w:sz="4" w:space="0" w:color="auto"/>
              <w:right w:val="single" w:sz="4" w:space="0" w:color="auto"/>
            </w:tcBorders>
            <w:shd w:val="clear" w:color="auto" w:fill="auto"/>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4 195,9</w:t>
            </w:r>
          </w:p>
        </w:tc>
        <w:tc>
          <w:tcPr>
            <w:tcW w:w="960" w:type="dxa"/>
            <w:tcBorders>
              <w:top w:val="nil"/>
              <w:left w:val="nil"/>
              <w:bottom w:val="single" w:sz="4" w:space="0" w:color="auto"/>
              <w:right w:val="single" w:sz="4" w:space="0" w:color="auto"/>
            </w:tcBorders>
            <w:shd w:val="clear" w:color="auto" w:fill="auto"/>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4 362,8</w:t>
            </w:r>
          </w:p>
        </w:tc>
      </w:tr>
      <w:tr w:rsidR="0080774D" w:rsidRPr="0080774D" w:rsidTr="0080774D">
        <w:trPr>
          <w:trHeight w:val="28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rPr>
                <w:rFonts w:ascii="Times New Roman" w:hAnsi="Times New Roman"/>
                <w:b/>
                <w:bCs/>
              </w:rPr>
            </w:pPr>
            <w:r w:rsidRPr="0080774D">
              <w:rPr>
                <w:rFonts w:ascii="Times New Roman" w:hAnsi="Times New Roman"/>
                <w:b/>
                <w:bCs/>
              </w:rPr>
              <w:t>ОБЩЕГОСУДАРСТВЕННЫЕ ВОПРОСЫ</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01</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 </w:t>
            </w:r>
          </w:p>
        </w:tc>
        <w:tc>
          <w:tcPr>
            <w:tcW w:w="1316"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 </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 </w:t>
            </w:r>
          </w:p>
        </w:tc>
        <w:tc>
          <w:tcPr>
            <w:tcW w:w="1379" w:type="dxa"/>
            <w:tcBorders>
              <w:top w:val="nil"/>
              <w:left w:val="nil"/>
              <w:bottom w:val="single" w:sz="4" w:space="0" w:color="auto"/>
              <w:right w:val="single" w:sz="4" w:space="0" w:color="auto"/>
            </w:tcBorders>
            <w:shd w:val="clear" w:color="000000" w:fill="FFFFFF"/>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1 894,9</w:t>
            </w:r>
          </w:p>
        </w:tc>
        <w:tc>
          <w:tcPr>
            <w:tcW w:w="960" w:type="dxa"/>
            <w:tcBorders>
              <w:top w:val="nil"/>
              <w:left w:val="nil"/>
              <w:bottom w:val="single" w:sz="4" w:space="0" w:color="auto"/>
              <w:right w:val="single" w:sz="4" w:space="0" w:color="auto"/>
            </w:tcBorders>
            <w:shd w:val="clear" w:color="000000" w:fill="FFFFFF"/>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2 306,4</w:t>
            </w:r>
          </w:p>
        </w:tc>
        <w:tc>
          <w:tcPr>
            <w:tcW w:w="960" w:type="dxa"/>
            <w:tcBorders>
              <w:top w:val="nil"/>
              <w:left w:val="nil"/>
              <w:bottom w:val="single" w:sz="4" w:space="0" w:color="auto"/>
              <w:right w:val="single" w:sz="4" w:space="0" w:color="auto"/>
            </w:tcBorders>
            <w:shd w:val="clear" w:color="000000" w:fill="FFFFFF"/>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2 306,4</w:t>
            </w:r>
          </w:p>
        </w:tc>
      </w:tr>
      <w:tr w:rsidR="0080774D" w:rsidRPr="0080774D" w:rsidTr="0080774D">
        <w:trPr>
          <w:trHeight w:val="6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rPr>
                <w:rFonts w:ascii="Times New Roman" w:hAnsi="Times New Roman"/>
                <w:b/>
                <w:bCs/>
                <w:i/>
                <w:iCs/>
              </w:rPr>
            </w:pPr>
            <w:r w:rsidRPr="0080774D">
              <w:rPr>
                <w:rFonts w:ascii="Times New Roman" w:hAnsi="Times New Roman"/>
                <w:b/>
                <w:bCs/>
                <w:i/>
                <w:iCs/>
              </w:rPr>
              <w:t>Функционирование высшего должностного лица субъекта Российской  Федерации и муниципального образования</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01</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02</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b/>
                <w:bCs/>
                <w:i/>
                <w:iCs/>
              </w:rPr>
            </w:pPr>
            <w:r w:rsidRPr="0080774D">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 </w:t>
            </w:r>
          </w:p>
        </w:tc>
        <w:tc>
          <w:tcPr>
            <w:tcW w:w="1379" w:type="dxa"/>
            <w:tcBorders>
              <w:top w:val="nil"/>
              <w:left w:val="nil"/>
              <w:bottom w:val="single" w:sz="4" w:space="0" w:color="auto"/>
              <w:right w:val="single" w:sz="4" w:space="0" w:color="auto"/>
            </w:tcBorders>
            <w:shd w:val="clear" w:color="000000" w:fill="FFFFFF"/>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552,0</w:t>
            </w:r>
          </w:p>
        </w:tc>
        <w:tc>
          <w:tcPr>
            <w:tcW w:w="960" w:type="dxa"/>
            <w:tcBorders>
              <w:top w:val="nil"/>
              <w:left w:val="nil"/>
              <w:bottom w:val="single" w:sz="4" w:space="0" w:color="auto"/>
              <w:right w:val="single" w:sz="4" w:space="0" w:color="auto"/>
            </w:tcBorders>
            <w:shd w:val="clear" w:color="000000" w:fill="FFFFFF"/>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552,0</w:t>
            </w:r>
          </w:p>
        </w:tc>
        <w:tc>
          <w:tcPr>
            <w:tcW w:w="960" w:type="dxa"/>
            <w:tcBorders>
              <w:top w:val="nil"/>
              <w:left w:val="nil"/>
              <w:bottom w:val="single" w:sz="4" w:space="0" w:color="auto"/>
              <w:right w:val="single" w:sz="4" w:space="0" w:color="auto"/>
            </w:tcBorders>
            <w:shd w:val="clear" w:color="000000" w:fill="FFFFFF"/>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552,0</w:t>
            </w:r>
          </w:p>
        </w:tc>
      </w:tr>
      <w:tr w:rsidR="0080774D" w:rsidRPr="0080774D" w:rsidTr="0080774D">
        <w:trPr>
          <w:trHeight w:val="150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Расходы на выплаты по оплате труда работников и на обеспечение функций муниципальных органов в рамках непрограммных мероприятий, направленных на обеспечение деятельности высшего должностного лица Администрации  Эсто-Алтайского  сельского муниципального образования Республики Калмыкия</w:t>
            </w:r>
          </w:p>
        </w:tc>
        <w:tc>
          <w:tcPr>
            <w:tcW w:w="882"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02</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78 1 01 00120</w:t>
            </w:r>
          </w:p>
        </w:tc>
        <w:tc>
          <w:tcPr>
            <w:tcW w:w="1107"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552,0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552,0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552,0</w:t>
            </w:r>
          </w:p>
        </w:tc>
      </w:tr>
      <w:tr w:rsidR="0080774D" w:rsidRPr="0080774D" w:rsidTr="0080774D">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rPr>
                <w:rFonts w:ascii="Times New Roman" w:hAnsi="Times New Roman"/>
                <w:color w:val="000000"/>
              </w:rPr>
            </w:pPr>
            <w:r w:rsidRPr="0080774D">
              <w:rPr>
                <w:rFonts w:ascii="Times New Roman" w:hAnsi="Times New Roman"/>
                <w:color w:val="000000"/>
              </w:rPr>
              <w:t>Фонд оплаты труда государственных (муниципальных) органов</w:t>
            </w:r>
          </w:p>
        </w:tc>
        <w:tc>
          <w:tcPr>
            <w:tcW w:w="882"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02</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78 1 01 00120</w:t>
            </w:r>
          </w:p>
        </w:tc>
        <w:tc>
          <w:tcPr>
            <w:tcW w:w="1107"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121</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424,0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424,0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424,0</w:t>
            </w:r>
          </w:p>
        </w:tc>
      </w:tr>
      <w:tr w:rsidR="0080774D" w:rsidRPr="0080774D" w:rsidTr="0080774D">
        <w:trPr>
          <w:trHeight w:val="90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2"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02</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78 1 01 00120</w:t>
            </w:r>
          </w:p>
        </w:tc>
        <w:tc>
          <w:tcPr>
            <w:tcW w:w="1107"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129</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128,0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128,0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128,0</w:t>
            </w:r>
          </w:p>
        </w:tc>
      </w:tr>
      <w:tr w:rsidR="0080774D" w:rsidRPr="0080774D" w:rsidTr="0080774D">
        <w:trPr>
          <w:trHeight w:val="90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b/>
                <w:bCs/>
                <w:i/>
                <w:iCs/>
              </w:rPr>
            </w:pPr>
            <w:r w:rsidRPr="0080774D">
              <w:rPr>
                <w:rFonts w:ascii="Times New Roman" w:hAnsi="Times New Roman"/>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01</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04</w:t>
            </w:r>
          </w:p>
        </w:tc>
        <w:tc>
          <w:tcPr>
            <w:tcW w:w="1316"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rPr>
                <w:rFonts w:ascii="Times New Roman" w:hAnsi="Times New Roman"/>
                <w:b/>
                <w:bCs/>
                <w:i/>
                <w:iCs/>
              </w:rPr>
            </w:pPr>
            <w:r w:rsidRPr="0080774D">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 </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1 009,5</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1 421,0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1 421,0</w:t>
            </w:r>
          </w:p>
        </w:tc>
      </w:tr>
      <w:tr w:rsidR="0080774D" w:rsidRPr="0080774D" w:rsidTr="0080774D">
        <w:trPr>
          <w:trHeight w:val="150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 xml:space="preserve">Расходы на выплаты по оплате труда работников и на обеспечение функций муниципальных органов в рамках непрограммных мероприятий, направленных на обеспечение деятельности центрального аппарата Администрации Эсто-Алтайского сельского </w:t>
            </w:r>
            <w:r w:rsidRPr="0080774D">
              <w:rPr>
                <w:rFonts w:ascii="Times New Roman" w:hAnsi="Times New Roman"/>
              </w:rPr>
              <w:lastRenderedPageBreak/>
              <w:t>муниципального образования Республики Калмыкия</w:t>
            </w:r>
          </w:p>
        </w:tc>
        <w:tc>
          <w:tcPr>
            <w:tcW w:w="882"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lastRenderedPageBreak/>
              <w:t>01</w:t>
            </w:r>
          </w:p>
        </w:tc>
        <w:tc>
          <w:tcPr>
            <w:tcW w:w="870"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04</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1 009,5</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1 421,0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1 421,0</w:t>
            </w:r>
          </w:p>
        </w:tc>
      </w:tr>
      <w:tr w:rsidR="0080774D" w:rsidRPr="0080774D" w:rsidTr="0080774D">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rPr>
                <w:rFonts w:ascii="Times New Roman" w:hAnsi="Times New Roman"/>
                <w:color w:val="000000"/>
              </w:rPr>
            </w:pPr>
            <w:r w:rsidRPr="0080774D">
              <w:rPr>
                <w:rFonts w:ascii="Times New Roman" w:hAnsi="Times New Roman"/>
                <w:color w:val="000000"/>
              </w:rPr>
              <w:lastRenderedPageBreak/>
              <w:t>Фонд оплаты труда государственных (муниципальных) органов</w:t>
            </w:r>
          </w:p>
        </w:tc>
        <w:tc>
          <w:tcPr>
            <w:tcW w:w="882"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04</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121</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500,3</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500,3</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500,3</w:t>
            </w:r>
          </w:p>
        </w:tc>
      </w:tr>
      <w:tr w:rsidR="0080774D" w:rsidRPr="0080774D" w:rsidTr="0080774D">
        <w:trPr>
          <w:trHeight w:val="90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2"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04</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129</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151,0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151,0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151,0</w:t>
            </w:r>
          </w:p>
        </w:tc>
      </w:tr>
      <w:tr w:rsidR="0080774D" w:rsidRPr="0080774D" w:rsidTr="0080774D">
        <w:trPr>
          <w:trHeight w:val="60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0774D" w:rsidRPr="0080774D" w:rsidRDefault="0080774D" w:rsidP="0080774D">
            <w:pPr>
              <w:suppressAutoHyphens w:val="0"/>
              <w:spacing w:after="0" w:line="240" w:lineRule="auto"/>
              <w:rPr>
                <w:rFonts w:ascii="Times New Roman" w:hAnsi="Times New Roman"/>
                <w:color w:val="000000"/>
              </w:rPr>
            </w:pPr>
            <w:r w:rsidRPr="0080774D">
              <w:rPr>
                <w:rFonts w:ascii="Times New Roman" w:hAnsi="Times New Roman"/>
                <w:color w:val="000000"/>
              </w:rPr>
              <w:t xml:space="preserve">Прочая закупка товаров, работ и услуг </w:t>
            </w:r>
            <w:r w:rsidRPr="0080774D">
              <w:rPr>
                <w:rFonts w:ascii="Times New Roman" w:hAnsi="Times New Roman"/>
              </w:rPr>
              <w:t>для обеспечения</w:t>
            </w:r>
            <w:r w:rsidRPr="0080774D">
              <w:rPr>
                <w:rFonts w:ascii="Times New Roman" w:hAnsi="Times New Roman"/>
                <w:b/>
                <w:bCs/>
              </w:rPr>
              <w:t xml:space="preserve"> </w:t>
            </w:r>
            <w:r w:rsidRPr="0080774D">
              <w:rPr>
                <w:rFonts w:ascii="Times New Roman" w:hAnsi="Times New Roman"/>
                <w:color w:val="000000"/>
              </w:rPr>
              <w:t>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04</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244</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170,2</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581,7</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581,7</w:t>
            </w:r>
          </w:p>
        </w:tc>
      </w:tr>
      <w:tr w:rsidR="0080774D" w:rsidRPr="0080774D" w:rsidTr="0080774D">
        <w:trPr>
          <w:trHeight w:val="30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0774D" w:rsidRPr="0080774D" w:rsidRDefault="0080774D" w:rsidP="0080774D">
            <w:pPr>
              <w:suppressAutoHyphens w:val="0"/>
              <w:spacing w:after="0" w:line="240" w:lineRule="auto"/>
              <w:rPr>
                <w:rFonts w:ascii="Times New Roman" w:hAnsi="Times New Roman"/>
                <w:color w:val="000000"/>
              </w:rPr>
            </w:pPr>
            <w:r w:rsidRPr="0080774D">
              <w:rPr>
                <w:rFonts w:ascii="Times New Roman" w:hAnsi="Times New Roman"/>
                <w:color w:val="000000"/>
              </w:rPr>
              <w:t>Закупка энергетических ресурсов</w:t>
            </w:r>
          </w:p>
        </w:tc>
        <w:tc>
          <w:tcPr>
            <w:tcW w:w="882"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04</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247</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80,0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80,0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80,0</w:t>
            </w:r>
          </w:p>
        </w:tc>
      </w:tr>
      <w:tr w:rsidR="0080774D" w:rsidRPr="0080774D" w:rsidTr="0080774D">
        <w:trPr>
          <w:trHeight w:val="30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Уплата налогов на имущество организаций и земельного налога</w:t>
            </w:r>
          </w:p>
        </w:tc>
        <w:tc>
          <w:tcPr>
            <w:tcW w:w="882"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04</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851</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102,0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102,0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102,0</w:t>
            </w:r>
          </w:p>
        </w:tc>
      </w:tr>
      <w:tr w:rsidR="0080774D" w:rsidRPr="0080774D" w:rsidTr="0080774D">
        <w:trPr>
          <w:trHeight w:val="30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0774D" w:rsidRPr="0080774D" w:rsidRDefault="0080774D" w:rsidP="0080774D">
            <w:pPr>
              <w:suppressAutoHyphens w:val="0"/>
              <w:spacing w:after="0" w:line="240" w:lineRule="auto"/>
              <w:rPr>
                <w:rFonts w:ascii="Times New Roman" w:hAnsi="Times New Roman"/>
                <w:color w:val="000000"/>
              </w:rPr>
            </w:pPr>
            <w:r w:rsidRPr="0080774D">
              <w:rPr>
                <w:rFonts w:ascii="Times New Roman" w:hAnsi="Times New Roman"/>
                <w:color w:val="000000"/>
              </w:rPr>
              <w:t xml:space="preserve">Уплата прочих налогов, сборов </w:t>
            </w:r>
          </w:p>
        </w:tc>
        <w:tc>
          <w:tcPr>
            <w:tcW w:w="882"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04</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852</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1,0</w:t>
            </w:r>
          </w:p>
        </w:tc>
      </w:tr>
      <w:tr w:rsidR="0080774D" w:rsidRPr="0080774D" w:rsidTr="0080774D">
        <w:trPr>
          <w:trHeight w:val="30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Уплата иных платежей</w:t>
            </w:r>
          </w:p>
        </w:tc>
        <w:tc>
          <w:tcPr>
            <w:tcW w:w="882"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04</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78 1 02 00120</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853</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5</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5</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5</w:t>
            </w:r>
          </w:p>
        </w:tc>
      </w:tr>
      <w:tr w:rsidR="0080774D" w:rsidRPr="0080774D" w:rsidTr="0080774D">
        <w:trPr>
          <w:trHeight w:val="60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b/>
                <w:bCs/>
                <w:i/>
                <w:iCs/>
              </w:rPr>
            </w:pPr>
            <w:r w:rsidRPr="0080774D">
              <w:rPr>
                <w:rFonts w:ascii="Times New Roman" w:hAnsi="Times New Roman"/>
                <w:b/>
                <w:bCs/>
                <w:i/>
                <w:iCs/>
              </w:rPr>
              <w:t>Обеспечение деятельности финансовых, налоговых и таможенных органов и органов финансового (финансово-бюджетного) надзора</w:t>
            </w:r>
          </w:p>
        </w:tc>
        <w:tc>
          <w:tcPr>
            <w:tcW w:w="882"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01</w:t>
            </w:r>
          </w:p>
        </w:tc>
        <w:tc>
          <w:tcPr>
            <w:tcW w:w="870"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06</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b/>
                <w:bCs/>
                <w:i/>
                <w:iCs/>
              </w:rPr>
            </w:pPr>
            <w:r w:rsidRPr="0080774D">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 </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333,40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333,40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333,40</w:t>
            </w:r>
          </w:p>
        </w:tc>
      </w:tr>
      <w:tr w:rsidR="0080774D" w:rsidRPr="0080774D" w:rsidTr="0080774D">
        <w:trPr>
          <w:trHeight w:val="90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образований</w:t>
            </w:r>
          </w:p>
        </w:tc>
        <w:tc>
          <w:tcPr>
            <w:tcW w:w="882"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06</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1 02 М5010</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300,6</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300,6</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300,6</w:t>
            </w:r>
          </w:p>
        </w:tc>
      </w:tr>
      <w:tr w:rsidR="0080774D" w:rsidRPr="0080774D" w:rsidTr="0080774D">
        <w:trPr>
          <w:trHeight w:val="30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Иные межбюджетные трансферты</w:t>
            </w:r>
          </w:p>
        </w:tc>
        <w:tc>
          <w:tcPr>
            <w:tcW w:w="882"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06</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1 02 М5010</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540</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300,6</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300,6</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300,6</w:t>
            </w:r>
          </w:p>
        </w:tc>
      </w:tr>
      <w:tr w:rsidR="0080774D" w:rsidRPr="0080774D" w:rsidTr="0080774D">
        <w:trPr>
          <w:trHeight w:val="9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Иные межбюджетные трансферты из бюджетов поселений в бюджет муниципального района по передаваемым полномочиям по осуществлению внешнего муниципального финансового контроля</w:t>
            </w:r>
          </w:p>
        </w:tc>
        <w:tc>
          <w:tcPr>
            <w:tcW w:w="882"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06</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1 05 М5010</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32,8</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32,8</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32,8</w:t>
            </w:r>
          </w:p>
        </w:tc>
      </w:tr>
      <w:tr w:rsidR="0080774D" w:rsidRPr="0080774D" w:rsidTr="0080774D">
        <w:trPr>
          <w:trHeight w:val="30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Иные межбюджетные трансферты</w:t>
            </w:r>
          </w:p>
        </w:tc>
        <w:tc>
          <w:tcPr>
            <w:tcW w:w="882"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01</w:t>
            </w:r>
          </w:p>
        </w:tc>
        <w:tc>
          <w:tcPr>
            <w:tcW w:w="870"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06</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1 05 М5010</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540</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32,8</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32,8</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32,8</w:t>
            </w:r>
          </w:p>
        </w:tc>
      </w:tr>
      <w:tr w:rsidR="0080774D" w:rsidRPr="0080774D" w:rsidTr="0080774D">
        <w:trPr>
          <w:trHeight w:val="30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b/>
                <w:bCs/>
              </w:rPr>
            </w:pPr>
            <w:r w:rsidRPr="0080774D">
              <w:rPr>
                <w:rFonts w:ascii="Times New Roman" w:hAnsi="Times New Roman"/>
                <w:b/>
                <w:bCs/>
              </w:rPr>
              <w:t>НАЦИОНАЛЬНАЯ ОБОРОНА</w:t>
            </w:r>
          </w:p>
        </w:tc>
        <w:tc>
          <w:tcPr>
            <w:tcW w:w="882"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02</w:t>
            </w:r>
          </w:p>
        </w:tc>
        <w:tc>
          <w:tcPr>
            <w:tcW w:w="870"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 </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 </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139,3</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153,9</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168,8</w:t>
            </w:r>
          </w:p>
        </w:tc>
      </w:tr>
      <w:tr w:rsidR="0080774D" w:rsidRPr="0080774D" w:rsidTr="0080774D">
        <w:trPr>
          <w:trHeight w:val="30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b/>
                <w:bCs/>
                <w:i/>
                <w:iCs/>
              </w:rPr>
            </w:pPr>
            <w:r w:rsidRPr="0080774D">
              <w:rPr>
                <w:rFonts w:ascii="Times New Roman" w:hAnsi="Times New Roman"/>
                <w:b/>
                <w:bCs/>
                <w:i/>
                <w:iCs/>
              </w:rPr>
              <w:t>Мобилизационная и вневойсковая подготовка</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02</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03</w:t>
            </w:r>
          </w:p>
        </w:tc>
        <w:tc>
          <w:tcPr>
            <w:tcW w:w="1316"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 </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139,3</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153,9</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168,8</w:t>
            </w:r>
          </w:p>
        </w:tc>
      </w:tr>
      <w:tr w:rsidR="0080774D" w:rsidRPr="0080774D" w:rsidTr="0080774D">
        <w:trPr>
          <w:trHeight w:val="60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lastRenderedPageBreak/>
              <w:t>Осуществление первичного воинского учета на территориях где отсутствует военный комиссариат</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02</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03</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78 1 04 51180</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139,3</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153,9</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168,8</w:t>
            </w:r>
          </w:p>
        </w:tc>
      </w:tr>
      <w:tr w:rsidR="0080774D" w:rsidRPr="0080774D" w:rsidTr="0080774D">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rPr>
                <w:rFonts w:ascii="Times New Roman" w:hAnsi="Times New Roman"/>
                <w:color w:val="000000"/>
              </w:rPr>
            </w:pPr>
            <w:r w:rsidRPr="0080774D">
              <w:rPr>
                <w:rFonts w:ascii="Times New Roman" w:hAnsi="Times New Roman"/>
                <w:color w:val="000000"/>
              </w:rPr>
              <w:t>Фонд оплаты труда государственных (муниципальных) органов</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02</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03</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78 1 04 51180</w:t>
            </w:r>
          </w:p>
        </w:tc>
        <w:tc>
          <w:tcPr>
            <w:tcW w:w="1107"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121</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92,4</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102,1</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112</w:t>
            </w:r>
          </w:p>
        </w:tc>
      </w:tr>
      <w:tr w:rsidR="0080774D" w:rsidRPr="0080774D" w:rsidTr="0080774D">
        <w:trPr>
          <w:trHeight w:val="90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02</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03</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78 1 04 51180</w:t>
            </w:r>
          </w:p>
        </w:tc>
        <w:tc>
          <w:tcPr>
            <w:tcW w:w="1107"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129</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27,9</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30,8</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33,8</w:t>
            </w:r>
          </w:p>
        </w:tc>
      </w:tr>
      <w:tr w:rsidR="0080774D" w:rsidRPr="0080774D" w:rsidTr="0080774D">
        <w:trPr>
          <w:trHeight w:val="60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both"/>
              <w:rPr>
                <w:rFonts w:ascii="Times New Roman" w:hAnsi="Times New Roman"/>
              </w:rPr>
            </w:pPr>
            <w:r w:rsidRPr="0080774D">
              <w:rPr>
                <w:rFonts w:ascii="Times New Roman" w:hAnsi="Times New Roman"/>
              </w:rPr>
              <w:t xml:space="preserve">Прочая закупка товаров, работ и услуг для обеспечения </w:t>
            </w:r>
            <w:r w:rsidRPr="0080774D">
              <w:rPr>
                <w:rFonts w:ascii="Times New Roman" w:hAnsi="Times New Roman"/>
                <w:color w:val="000000"/>
              </w:rPr>
              <w:t>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02</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03</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78 1 04 51180</w:t>
            </w:r>
          </w:p>
        </w:tc>
        <w:tc>
          <w:tcPr>
            <w:tcW w:w="1107"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244</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19,0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21</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23</w:t>
            </w:r>
          </w:p>
        </w:tc>
      </w:tr>
      <w:tr w:rsidR="0080774D" w:rsidRPr="0080774D" w:rsidTr="0080774D">
        <w:trPr>
          <w:trHeight w:val="57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b/>
                <w:bCs/>
              </w:rPr>
            </w:pPr>
            <w:r w:rsidRPr="0080774D">
              <w:rPr>
                <w:rFonts w:ascii="Times New Roman" w:hAnsi="Times New Roman"/>
                <w:b/>
                <w:bCs/>
              </w:rPr>
              <w:t>НАЦИОНАЛЬНАЯ БЕЗОПАСНОСТЬ И ПРАВООХРАНИТЕЛЬНАЯ ДЕЯТЕЛЬНОСТЬ</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03</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 </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 </w:t>
            </w:r>
          </w:p>
        </w:tc>
        <w:tc>
          <w:tcPr>
            <w:tcW w:w="1107"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2,0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2,0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2,0</w:t>
            </w:r>
          </w:p>
        </w:tc>
      </w:tr>
      <w:tr w:rsidR="0080774D" w:rsidRPr="0080774D" w:rsidTr="0080774D">
        <w:trPr>
          <w:trHeight w:val="60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b/>
                <w:bCs/>
                <w:i/>
                <w:iCs/>
              </w:rPr>
            </w:pPr>
            <w:r w:rsidRPr="0080774D">
              <w:rPr>
                <w:rFonts w:ascii="Times New Roman" w:hAnsi="Times New Roman"/>
                <w:b/>
                <w:bCs/>
                <w:i/>
                <w:iCs/>
              </w:rPr>
              <w:t>Защита населения и территории от чрезвычайных ситуаций природного и техногенного характера, гражданская оборона</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03</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09</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b/>
                <w:bCs/>
                <w:i/>
                <w:iCs/>
              </w:rPr>
            </w:pPr>
            <w:r w:rsidRPr="0080774D">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 </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2,0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2,0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2,0</w:t>
            </w:r>
          </w:p>
        </w:tc>
      </w:tr>
      <w:tr w:rsidR="0080774D" w:rsidRPr="0080774D" w:rsidTr="0080774D">
        <w:trPr>
          <w:trHeight w:val="60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Предупреждение и ликвидация последствий чрезвычайных ситуаций и стихийных бедствий природного и техногенного характера</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03</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09</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78 9 01 90550</w:t>
            </w:r>
          </w:p>
        </w:tc>
        <w:tc>
          <w:tcPr>
            <w:tcW w:w="1107"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2,0</w:t>
            </w:r>
          </w:p>
        </w:tc>
      </w:tr>
      <w:tr w:rsidR="0080774D" w:rsidRPr="0080774D" w:rsidTr="0080774D">
        <w:trPr>
          <w:trHeight w:val="60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0774D" w:rsidRPr="0080774D" w:rsidRDefault="0080774D" w:rsidP="0080774D">
            <w:pPr>
              <w:suppressAutoHyphens w:val="0"/>
              <w:spacing w:after="0" w:line="240" w:lineRule="auto"/>
              <w:rPr>
                <w:rFonts w:ascii="Times New Roman" w:hAnsi="Times New Roman"/>
                <w:color w:val="000000"/>
              </w:rPr>
            </w:pPr>
            <w:r w:rsidRPr="0080774D">
              <w:rPr>
                <w:rFonts w:ascii="Times New Roman" w:hAnsi="Times New Roman"/>
                <w:color w:val="000000"/>
              </w:rPr>
              <w:t xml:space="preserve">Прочая закупка товаров, работ и услуг </w:t>
            </w:r>
            <w:r w:rsidRPr="0080774D">
              <w:rPr>
                <w:rFonts w:ascii="Times New Roman" w:hAnsi="Times New Roman"/>
              </w:rPr>
              <w:t>для обеспечения</w:t>
            </w:r>
            <w:r w:rsidRPr="0080774D">
              <w:rPr>
                <w:rFonts w:ascii="Times New Roman" w:hAnsi="Times New Roman"/>
                <w:b/>
                <w:bCs/>
              </w:rPr>
              <w:t xml:space="preserve"> </w:t>
            </w:r>
            <w:r w:rsidRPr="0080774D">
              <w:rPr>
                <w:rFonts w:ascii="Times New Roman" w:hAnsi="Times New Roman"/>
                <w:color w:val="000000"/>
              </w:rPr>
              <w:t>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03</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09</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78 9 01 90550</w:t>
            </w:r>
          </w:p>
        </w:tc>
        <w:tc>
          <w:tcPr>
            <w:tcW w:w="1107"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244</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2,0</w:t>
            </w:r>
          </w:p>
        </w:tc>
      </w:tr>
      <w:tr w:rsidR="0080774D" w:rsidRPr="0080774D" w:rsidTr="0080774D">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b/>
                <w:bCs/>
              </w:rPr>
            </w:pPr>
            <w:r w:rsidRPr="0080774D">
              <w:rPr>
                <w:rFonts w:ascii="Times New Roman" w:hAnsi="Times New Roman"/>
                <w:b/>
                <w:bCs/>
              </w:rPr>
              <w:t>ЖИЛИЩНО-КОММУНАЛЬНОЕ ХОЗЯЙСТВО</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05</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 </w:t>
            </w:r>
          </w:p>
        </w:tc>
        <w:tc>
          <w:tcPr>
            <w:tcW w:w="1316"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rPr>
                <w:rFonts w:ascii="Times New Roman" w:hAnsi="Times New Roman"/>
                <w:b/>
                <w:bCs/>
              </w:rPr>
            </w:pPr>
            <w:r w:rsidRPr="0080774D">
              <w:rPr>
                <w:rFonts w:ascii="Times New Roman" w:hAnsi="Times New Roman"/>
                <w:b/>
                <w:bCs/>
              </w:rPr>
              <w:t> </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 </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4 806,0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1 007,6</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1 159,6</w:t>
            </w:r>
          </w:p>
        </w:tc>
      </w:tr>
      <w:tr w:rsidR="0080774D" w:rsidRPr="0080774D" w:rsidTr="0080774D">
        <w:trPr>
          <w:trHeight w:val="30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b/>
                <w:bCs/>
              </w:rPr>
            </w:pPr>
            <w:r w:rsidRPr="0080774D">
              <w:rPr>
                <w:rFonts w:ascii="Times New Roman" w:hAnsi="Times New Roman"/>
                <w:b/>
                <w:bCs/>
              </w:rPr>
              <w:t xml:space="preserve">Благоустройство </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03</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b/>
                <w:bCs/>
                <w:i/>
                <w:iCs/>
              </w:rPr>
            </w:pPr>
            <w:r w:rsidRPr="0080774D">
              <w:rPr>
                <w:rFonts w:ascii="Times New Roman" w:hAnsi="Times New Roman"/>
                <w:b/>
                <w:bCs/>
                <w:i/>
                <w:iCs/>
              </w:rPr>
              <w:t> </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 </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4 806,0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1 007,6</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1 159,6</w:t>
            </w:r>
          </w:p>
        </w:tc>
      </w:tr>
      <w:tr w:rsidR="0080774D" w:rsidRPr="0080774D" w:rsidTr="0080774D">
        <w:trPr>
          <w:trHeight w:val="60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Прочая закупка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i/>
                <w:iCs/>
              </w:rPr>
            </w:pPr>
            <w:r w:rsidRPr="0080774D">
              <w:rPr>
                <w:rFonts w:ascii="Times New Roman" w:hAnsi="Times New Roman"/>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i/>
                <w:iCs/>
              </w:rPr>
            </w:pPr>
            <w:r w:rsidRPr="0080774D">
              <w:rPr>
                <w:rFonts w:ascii="Times New Roman" w:hAnsi="Times New Roman"/>
                <w:i/>
                <w:iCs/>
              </w:rPr>
              <w:t>03</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63 00 0L5760</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244</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i/>
                <w:iCs/>
              </w:rPr>
            </w:pPr>
            <w:r w:rsidRPr="0080774D">
              <w:rPr>
                <w:rFonts w:ascii="Times New Roman" w:hAnsi="Times New Roman"/>
                <w:i/>
                <w:iCs/>
              </w:rPr>
              <w:t>2 800,0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i/>
                <w:iCs/>
              </w:rPr>
            </w:pPr>
            <w:r w:rsidRPr="0080774D">
              <w:rPr>
                <w:rFonts w:ascii="Times New Roman" w:hAnsi="Times New Roman"/>
                <w:i/>
                <w:iCs/>
              </w:rPr>
              <w:t>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i/>
                <w:iCs/>
              </w:rPr>
            </w:pPr>
            <w:r w:rsidRPr="0080774D">
              <w:rPr>
                <w:rFonts w:ascii="Times New Roman" w:hAnsi="Times New Roman"/>
                <w:i/>
                <w:iCs/>
              </w:rPr>
              <w:t>0,0</w:t>
            </w:r>
          </w:p>
        </w:tc>
      </w:tr>
      <w:tr w:rsidR="0080774D" w:rsidRPr="0080774D" w:rsidTr="0080774D">
        <w:trPr>
          <w:trHeight w:val="57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b/>
                <w:bCs/>
              </w:rPr>
            </w:pPr>
            <w:r w:rsidRPr="0080774D">
              <w:rPr>
                <w:rFonts w:ascii="Times New Roman" w:hAnsi="Times New Roman"/>
                <w:b/>
                <w:bCs/>
              </w:rPr>
              <w:t>Благоустройство территории СМО (ГМО)</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03</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78 6 01 15520</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 </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376,0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827,6</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979,6</w:t>
            </w:r>
          </w:p>
        </w:tc>
      </w:tr>
      <w:tr w:rsidR="0080774D" w:rsidRPr="0080774D" w:rsidTr="0080774D">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rPr>
                <w:rFonts w:ascii="Times New Roman" w:hAnsi="Times New Roman"/>
                <w:color w:val="000000"/>
              </w:rPr>
            </w:pPr>
            <w:r w:rsidRPr="0080774D">
              <w:rPr>
                <w:rFonts w:ascii="Times New Roman" w:hAnsi="Times New Roman"/>
                <w:color w:val="000000"/>
              </w:rPr>
              <w:t>Фонд оплаты труда учреждений</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03</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78 6 01 15520</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i/>
                <w:iCs/>
              </w:rPr>
            </w:pPr>
            <w:r w:rsidRPr="0080774D">
              <w:rPr>
                <w:rFonts w:ascii="Times New Roman" w:hAnsi="Times New Roman"/>
                <w:i/>
                <w:iCs/>
              </w:rPr>
              <w:t>111</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250,0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250,0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250,0</w:t>
            </w:r>
          </w:p>
        </w:tc>
      </w:tr>
      <w:tr w:rsidR="0080774D" w:rsidRPr="0080774D" w:rsidTr="0080774D">
        <w:trPr>
          <w:trHeight w:val="60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Взносы по обязательному социальному страхованию на выплаты по оплате труда работников и иные выплаты работникам учреждений</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03</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78 6 01 15520</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i/>
                <w:iCs/>
              </w:rPr>
            </w:pPr>
            <w:r w:rsidRPr="0080774D">
              <w:rPr>
                <w:rFonts w:ascii="Times New Roman" w:hAnsi="Times New Roman"/>
                <w:i/>
                <w:iCs/>
              </w:rPr>
              <w:t>119</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76,0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76,0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76,0</w:t>
            </w:r>
          </w:p>
        </w:tc>
      </w:tr>
      <w:tr w:rsidR="0080774D" w:rsidRPr="0080774D" w:rsidTr="0080774D">
        <w:trPr>
          <w:trHeight w:val="60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0774D" w:rsidRPr="0080774D" w:rsidRDefault="0080774D" w:rsidP="0080774D">
            <w:pPr>
              <w:suppressAutoHyphens w:val="0"/>
              <w:spacing w:after="0" w:line="240" w:lineRule="auto"/>
              <w:rPr>
                <w:rFonts w:ascii="Times New Roman" w:hAnsi="Times New Roman"/>
                <w:color w:val="000000"/>
              </w:rPr>
            </w:pPr>
            <w:r w:rsidRPr="0080774D">
              <w:rPr>
                <w:rFonts w:ascii="Times New Roman" w:hAnsi="Times New Roman"/>
                <w:color w:val="000000"/>
              </w:rPr>
              <w:t xml:space="preserve">Прочая закупка товаров, работ и услуг </w:t>
            </w:r>
            <w:r w:rsidRPr="0080774D">
              <w:rPr>
                <w:rFonts w:ascii="Times New Roman" w:hAnsi="Times New Roman"/>
              </w:rPr>
              <w:t>для обеспечения</w:t>
            </w:r>
            <w:r w:rsidRPr="0080774D">
              <w:rPr>
                <w:rFonts w:ascii="Times New Roman" w:hAnsi="Times New Roman"/>
                <w:b/>
                <w:bCs/>
              </w:rPr>
              <w:t xml:space="preserve"> </w:t>
            </w:r>
            <w:r w:rsidRPr="0080774D">
              <w:rPr>
                <w:rFonts w:ascii="Times New Roman" w:hAnsi="Times New Roman"/>
                <w:color w:val="000000"/>
              </w:rPr>
              <w:t>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03</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78 6 01 15520</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244</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50,0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501,6</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653,6</w:t>
            </w:r>
          </w:p>
        </w:tc>
      </w:tr>
      <w:tr w:rsidR="0080774D" w:rsidRPr="0080774D" w:rsidTr="0080774D">
        <w:trPr>
          <w:trHeight w:val="120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0774D" w:rsidRPr="0080774D" w:rsidRDefault="0080774D" w:rsidP="0080774D">
            <w:pPr>
              <w:suppressAutoHyphens w:val="0"/>
              <w:spacing w:after="0" w:line="240" w:lineRule="auto"/>
              <w:rPr>
                <w:rFonts w:ascii="Times New Roman" w:hAnsi="Times New Roman"/>
                <w:color w:val="000000"/>
              </w:rPr>
            </w:pPr>
            <w:r w:rsidRPr="0080774D">
              <w:rPr>
                <w:rFonts w:ascii="Times New Roman" w:hAnsi="Times New Roman"/>
                <w:color w:val="000000"/>
              </w:rPr>
              <w:lastRenderedPageBreak/>
              <w:t>Субсидии бюджетам муниципальных образований Республики Калмыкия на реализацию социально-значимых проектов развития территорий муниципальных образований, основанных на местных инициативах( из республиканского бюджета)</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03</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7860173310</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1 200,0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0,0</w:t>
            </w:r>
          </w:p>
        </w:tc>
      </w:tr>
      <w:tr w:rsidR="0080774D" w:rsidRPr="0080774D" w:rsidTr="0080774D">
        <w:trPr>
          <w:trHeight w:val="60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0774D" w:rsidRPr="0080774D" w:rsidRDefault="0080774D" w:rsidP="0080774D">
            <w:pPr>
              <w:suppressAutoHyphens w:val="0"/>
              <w:spacing w:after="0" w:line="240" w:lineRule="auto"/>
              <w:rPr>
                <w:rFonts w:ascii="Times New Roman" w:hAnsi="Times New Roman"/>
                <w:color w:val="000000"/>
              </w:rPr>
            </w:pPr>
            <w:r w:rsidRPr="0080774D">
              <w:rPr>
                <w:rFonts w:ascii="Times New Roman" w:hAnsi="Times New Roman"/>
                <w:color w:val="000000"/>
              </w:rPr>
              <w:t>Прочая закупка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03</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7860173310</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244</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1 200,0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0,0</w:t>
            </w:r>
          </w:p>
        </w:tc>
      </w:tr>
      <w:tr w:rsidR="0080774D" w:rsidRPr="0080774D" w:rsidTr="0080774D">
        <w:trPr>
          <w:trHeight w:val="90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0774D" w:rsidRPr="0080774D" w:rsidRDefault="0080774D" w:rsidP="0080774D">
            <w:pPr>
              <w:suppressAutoHyphens w:val="0"/>
              <w:spacing w:after="0" w:line="240" w:lineRule="auto"/>
              <w:rPr>
                <w:rFonts w:ascii="Times New Roman" w:hAnsi="Times New Roman"/>
                <w:color w:val="000000"/>
              </w:rPr>
            </w:pPr>
            <w:r w:rsidRPr="0080774D">
              <w:rPr>
                <w:rFonts w:ascii="Times New Roman" w:hAnsi="Times New Roman"/>
                <w:color w:val="000000"/>
              </w:rPr>
              <w:t>Реализация социально-значимых проектов развития территорий муниципальных образований, основанных на местных инициативах(местный бюджет)</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03</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6 01 S3310</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300,0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0,0</w:t>
            </w:r>
          </w:p>
        </w:tc>
      </w:tr>
      <w:tr w:rsidR="0080774D" w:rsidRPr="0080774D" w:rsidTr="0080774D">
        <w:trPr>
          <w:trHeight w:val="60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0774D" w:rsidRPr="0080774D" w:rsidRDefault="0080774D" w:rsidP="0080774D">
            <w:pPr>
              <w:suppressAutoHyphens w:val="0"/>
              <w:spacing w:after="0" w:line="240" w:lineRule="auto"/>
              <w:rPr>
                <w:rFonts w:ascii="Times New Roman" w:hAnsi="Times New Roman"/>
                <w:color w:val="000000"/>
              </w:rPr>
            </w:pPr>
            <w:r w:rsidRPr="0080774D">
              <w:rPr>
                <w:rFonts w:ascii="Times New Roman" w:hAnsi="Times New Roman"/>
                <w:color w:val="000000"/>
              </w:rPr>
              <w:t xml:space="preserve">Прочая закупка товаров, работ и услуг для обеспечения государственных (муниципальных) нужд </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03</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6 01 S3310</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244</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300,0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0,0</w:t>
            </w:r>
          </w:p>
        </w:tc>
      </w:tr>
      <w:tr w:rsidR="0080774D" w:rsidRPr="0080774D" w:rsidTr="0080774D">
        <w:trPr>
          <w:trHeight w:val="30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0774D" w:rsidRPr="0080774D" w:rsidRDefault="0080774D" w:rsidP="0080774D">
            <w:pPr>
              <w:suppressAutoHyphens w:val="0"/>
              <w:spacing w:after="0" w:line="240" w:lineRule="auto"/>
              <w:rPr>
                <w:rFonts w:ascii="Times New Roman" w:hAnsi="Times New Roman"/>
                <w:b/>
                <w:bCs/>
                <w:i/>
                <w:iCs/>
              </w:rPr>
            </w:pPr>
            <w:r w:rsidRPr="0080774D">
              <w:rPr>
                <w:rFonts w:ascii="Times New Roman" w:hAnsi="Times New Roman"/>
                <w:b/>
                <w:bCs/>
                <w:i/>
                <w:iCs/>
              </w:rPr>
              <w:t>Уличное освещение</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05</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03</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b/>
                <w:bCs/>
                <w:i/>
                <w:iCs/>
              </w:rPr>
            </w:pPr>
            <w:r w:rsidRPr="0080774D">
              <w:rPr>
                <w:rFonts w:ascii="Times New Roman" w:hAnsi="Times New Roman"/>
                <w:b/>
                <w:bCs/>
                <w:i/>
                <w:iCs/>
              </w:rPr>
              <w:t>78 6 02 15520</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 </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110,0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160,0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i/>
                <w:iCs/>
              </w:rPr>
            </w:pPr>
            <w:r w:rsidRPr="0080774D">
              <w:rPr>
                <w:rFonts w:ascii="Times New Roman" w:hAnsi="Times New Roman"/>
                <w:b/>
                <w:bCs/>
                <w:i/>
                <w:iCs/>
              </w:rPr>
              <w:t>160,0</w:t>
            </w:r>
          </w:p>
        </w:tc>
      </w:tr>
      <w:tr w:rsidR="0080774D" w:rsidRPr="0080774D" w:rsidTr="0080774D">
        <w:trPr>
          <w:trHeight w:val="60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0774D" w:rsidRPr="0080774D" w:rsidRDefault="0080774D" w:rsidP="0080774D">
            <w:pPr>
              <w:suppressAutoHyphens w:val="0"/>
              <w:spacing w:after="0" w:line="240" w:lineRule="auto"/>
              <w:rPr>
                <w:rFonts w:ascii="Times New Roman" w:hAnsi="Times New Roman"/>
                <w:color w:val="000000"/>
              </w:rPr>
            </w:pPr>
            <w:r w:rsidRPr="0080774D">
              <w:rPr>
                <w:rFonts w:ascii="Times New Roman" w:hAnsi="Times New Roman"/>
                <w:color w:val="000000"/>
              </w:rPr>
              <w:t xml:space="preserve">Прочая закупка товаров, работ и услуг </w:t>
            </w:r>
            <w:r w:rsidRPr="0080774D">
              <w:rPr>
                <w:rFonts w:ascii="Times New Roman" w:hAnsi="Times New Roman"/>
              </w:rPr>
              <w:t>для обеспечения</w:t>
            </w:r>
            <w:r w:rsidRPr="0080774D">
              <w:rPr>
                <w:rFonts w:ascii="Times New Roman" w:hAnsi="Times New Roman"/>
                <w:b/>
                <w:bCs/>
              </w:rPr>
              <w:t xml:space="preserve"> </w:t>
            </w:r>
            <w:r w:rsidRPr="0080774D">
              <w:rPr>
                <w:rFonts w:ascii="Times New Roman" w:hAnsi="Times New Roman"/>
                <w:color w:val="000000"/>
              </w:rPr>
              <w:t>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03</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78 6 02 15520</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244</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50,0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100,0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100,0</w:t>
            </w:r>
          </w:p>
        </w:tc>
      </w:tr>
      <w:tr w:rsidR="0080774D" w:rsidRPr="0080774D" w:rsidTr="0080774D">
        <w:trPr>
          <w:trHeight w:val="30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0774D" w:rsidRPr="0080774D" w:rsidRDefault="0080774D" w:rsidP="0080774D">
            <w:pPr>
              <w:suppressAutoHyphens w:val="0"/>
              <w:spacing w:after="0" w:line="240" w:lineRule="auto"/>
              <w:rPr>
                <w:rFonts w:ascii="Times New Roman" w:hAnsi="Times New Roman"/>
                <w:color w:val="000000"/>
              </w:rPr>
            </w:pPr>
            <w:r w:rsidRPr="0080774D">
              <w:rPr>
                <w:rFonts w:ascii="Times New Roman" w:hAnsi="Times New Roman"/>
                <w:color w:val="000000"/>
              </w:rPr>
              <w:t>Закупка энергетических ресурсов</w:t>
            </w:r>
          </w:p>
        </w:tc>
        <w:tc>
          <w:tcPr>
            <w:tcW w:w="882"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03</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78 6 02 15520</w:t>
            </w:r>
          </w:p>
        </w:tc>
        <w:tc>
          <w:tcPr>
            <w:tcW w:w="1107"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247</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60,0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60,0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60,0</w:t>
            </w:r>
          </w:p>
        </w:tc>
      </w:tr>
      <w:tr w:rsidR="0080774D" w:rsidRPr="0080774D" w:rsidTr="0080774D">
        <w:trPr>
          <w:trHeight w:val="30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0774D" w:rsidRPr="0080774D" w:rsidRDefault="0080774D" w:rsidP="0080774D">
            <w:pPr>
              <w:suppressAutoHyphens w:val="0"/>
              <w:spacing w:after="0" w:line="240" w:lineRule="auto"/>
              <w:rPr>
                <w:rFonts w:ascii="Times New Roman" w:hAnsi="Times New Roman"/>
                <w:b/>
                <w:bCs/>
                <w:i/>
                <w:iCs/>
                <w:color w:val="000000"/>
              </w:rPr>
            </w:pPr>
            <w:r w:rsidRPr="0080774D">
              <w:rPr>
                <w:rFonts w:ascii="Times New Roman" w:hAnsi="Times New Roman"/>
                <w:b/>
                <w:bCs/>
                <w:i/>
                <w:iCs/>
                <w:color w:val="000000"/>
              </w:rPr>
              <w:t>Содержание мест захоронений на территории СМО(ГМО)</w:t>
            </w:r>
          </w:p>
        </w:tc>
        <w:tc>
          <w:tcPr>
            <w:tcW w:w="882"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05</w:t>
            </w:r>
          </w:p>
        </w:tc>
        <w:tc>
          <w:tcPr>
            <w:tcW w:w="870"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03</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b/>
                <w:bCs/>
              </w:rPr>
            </w:pPr>
            <w:r w:rsidRPr="0080774D">
              <w:rPr>
                <w:rFonts w:ascii="Times New Roman" w:hAnsi="Times New Roman"/>
                <w:b/>
                <w:bCs/>
              </w:rPr>
              <w:t>78 6 04 15520</w:t>
            </w:r>
          </w:p>
        </w:tc>
        <w:tc>
          <w:tcPr>
            <w:tcW w:w="1107"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 </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20,0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20,0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20,0</w:t>
            </w:r>
          </w:p>
        </w:tc>
      </w:tr>
      <w:tr w:rsidR="0080774D" w:rsidRPr="0080774D" w:rsidTr="0080774D">
        <w:trPr>
          <w:trHeight w:val="615"/>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0774D" w:rsidRPr="0080774D" w:rsidRDefault="0080774D" w:rsidP="0080774D">
            <w:pPr>
              <w:suppressAutoHyphens w:val="0"/>
              <w:spacing w:after="0" w:line="240" w:lineRule="auto"/>
              <w:rPr>
                <w:rFonts w:ascii="Times New Roman" w:hAnsi="Times New Roman"/>
                <w:color w:val="000000"/>
              </w:rPr>
            </w:pPr>
            <w:r w:rsidRPr="0080774D">
              <w:rPr>
                <w:rFonts w:ascii="Times New Roman" w:hAnsi="Times New Roman"/>
                <w:color w:val="000000"/>
              </w:rPr>
              <w:t>Прочая закупка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05</w:t>
            </w:r>
          </w:p>
        </w:tc>
        <w:tc>
          <w:tcPr>
            <w:tcW w:w="870"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03</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78 6 04 15520</w:t>
            </w:r>
          </w:p>
        </w:tc>
        <w:tc>
          <w:tcPr>
            <w:tcW w:w="1107"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244</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20,0</w:t>
            </w:r>
          </w:p>
        </w:tc>
      </w:tr>
      <w:tr w:rsidR="0080774D" w:rsidRPr="0080774D" w:rsidTr="0080774D">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b/>
                <w:bCs/>
              </w:rPr>
            </w:pPr>
            <w:r w:rsidRPr="0080774D">
              <w:rPr>
                <w:rFonts w:ascii="Times New Roman" w:hAnsi="Times New Roman"/>
                <w:b/>
                <w:bCs/>
              </w:rPr>
              <w:t>КУЛЬТУРА И КИНЕМАТОГРАФИЯ</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08</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 </w:t>
            </w:r>
          </w:p>
        </w:tc>
        <w:tc>
          <w:tcPr>
            <w:tcW w:w="1316"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rPr>
                <w:rFonts w:ascii="Times New Roman" w:hAnsi="Times New Roman"/>
                <w:b/>
                <w:bCs/>
              </w:rPr>
            </w:pPr>
            <w:r w:rsidRPr="0080774D">
              <w:rPr>
                <w:rFonts w:ascii="Times New Roman" w:hAnsi="Times New Roman"/>
                <w:b/>
                <w:bCs/>
              </w:rPr>
              <w:t> </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 </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656,0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726,0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726,0</w:t>
            </w:r>
          </w:p>
        </w:tc>
      </w:tr>
      <w:tr w:rsidR="0080774D" w:rsidRPr="0080774D" w:rsidTr="0080774D">
        <w:trPr>
          <w:trHeight w:val="30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0774D" w:rsidRPr="0080774D" w:rsidRDefault="0080774D" w:rsidP="0080774D">
            <w:pPr>
              <w:suppressAutoHyphens w:val="0"/>
              <w:spacing w:after="0" w:line="240" w:lineRule="auto"/>
              <w:rPr>
                <w:rFonts w:ascii="Times New Roman" w:hAnsi="Times New Roman"/>
                <w:i/>
                <w:iCs/>
              </w:rPr>
            </w:pPr>
            <w:r w:rsidRPr="0080774D">
              <w:rPr>
                <w:rFonts w:ascii="Times New Roman" w:hAnsi="Times New Roman"/>
                <w:i/>
                <w:iCs/>
              </w:rPr>
              <w:t>Культура</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i/>
                <w:iCs/>
              </w:rPr>
            </w:pPr>
            <w:r w:rsidRPr="0080774D">
              <w:rPr>
                <w:rFonts w:ascii="Times New Roman" w:hAnsi="Times New Roman"/>
                <w:i/>
                <w:iCs/>
              </w:rPr>
              <w:t>08</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i/>
                <w:iCs/>
              </w:rPr>
            </w:pPr>
            <w:r w:rsidRPr="0080774D">
              <w:rPr>
                <w:rFonts w:ascii="Times New Roman" w:hAnsi="Times New Roman"/>
                <w:i/>
                <w:iCs/>
              </w:rPr>
              <w:t>01</w:t>
            </w:r>
          </w:p>
        </w:tc>
        <w:tc>
          <w:tcPr>
            <w:tcW w:w="1316"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rPr>
                <w:rFonts w:ascii="Times New Roman" w:hAnsi="Times New Roman"/>
                <w:i/>
                <w:iCs/>
              </w:rPr>
            </w:pPr>
            <w:r w:rsidRPr="0080774D">
              <w:rPr>
                <w:rFonts w:ascii="Times New Roman" w:hAnsi="Times New Roman"/>
                <w:i/>
                <w:iCs/>
              </w:rPr>
              <w:t> </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i/>
                <w:iCs/>
              </w:rPr>
            </w:pPr>
            <w:r w:rsidRPr="0080774D">
              <w:rPr>
                <w:rFonts w:ascii="Times New Roman" w:hAnsi="Times New Roman"/>
                <w:i/>
                <w:iCs/>
              </w:rPr>
              <w:t> </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i/>
                <w:iCs/>
              </w:rPr>
            </w:pPr>
            <w:r w:rsidRPr="0080774D">
              <w:rPr>
                <w:rFonts w:ascii="Times New Roman" w:hAnsi="Times New Roman"/>
                <w:i/>
                <w:iCs/>
              </w:rPr>
              <w:t>656,0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i/>
                <w:iCs/>
              </w:rPr>
            </w:pPr>
            <w:r w:rsidRPr="0080774D">
              <w:rPr>
                <w:rFonts w:ascii="Times New Roman" w:hAnsi="Times New Roman"/>
                <w:i/>
                <w:iCs/>
              </w:rPr>
              <w:t>726,0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i/>
                <w:iCs/>
              </w:rPr>
            </w:pPr>
            <w:r w:rsidRPr="0080774D">
              <w:rPr>
                <w:rFonts w:ascii="Times New Roman" w:hAnsi="Times New Roman"/>
                <w:i/>
                <w:iCs/>
              </w:rPr>
              <w:t>726,0</w:t>
            </w:r>
          </w:p>
        </w:tc>
      </w:tr>
      <w:tr w:rsidR="0080774D" w:rsidRPr="0080774D" w:rsidTr="0080774D">
        <w:trPr>
          <w:trHeight w:val="60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Дворцы и дома культуры, другие учреждения культуры и средств массовой информации</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i/>
                <w:iCs/>
              </w:rPr>
            </w:pPr>
            <w:r w:rsidRPr="0080774D">
              <w:rPr>
                <w:rFonts w:ascii="Times New Roman" w:hAnsi="Times New Roman"/>
                <w:i/>
                <w:iCs/>
              </w:rPr>
              <w:t>08</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i/>
                <w:iCs/>
              </w:rPr>
            </w:pPr>
            <w:r w:rsidRPr="0080774D">
              <w:rPr>
                <w:rFonts w:ascii="Times New Roman" w:hAnsi="Times New Roman"/>
                <w:i/>
                <w:iCs/>
              </w:rPr>
              <w:t>01</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i/>
                <w:iCs/>
              </w:rPr>
            </w:pPr>
            <w:r w:rsidRPr="0080774D">
              <w:rPr>
                <w:rFonts w:ascii="Times New Roman" w:hAnsi="Times New Roman"/>
                <w:i/>
                <w:iCs/>
              </w:rPr>
              <w:t> </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656,0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726,0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726,0</w:t>
            </w:r>
          </w:p>
        </w:tc>
      </w:tr>
      <w:tr w:rsidR="0080774D" w:rsidRPr="0080774D" w:rsidTr="0080774D">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rPr>
                <w:rFonts w:ascii="Times New Roman" w:hAnsi="Times New Roman"/>
                <w:color w:val="000000"/>
              </w:rPr>
            </w:pPr>
            <w:r w:rsidRPr="0080774D">
              <w:rPr>
                <w:rFonts w:ascii="Times New Roman" w:hAnsi="Times New Roman"/>
                <w:color w:val="000000"/>
              </w:rPr>
              <w:t>Фонд оплаты труда учреждений</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08</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01</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111</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411,2</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411,2</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411,2</w:t>
            </w:r>
          </w:p>
        </w:tc>
      </w:tr>
      <w:tr w:rsidR="0080774D" w:rsidRPr="0080774D" w:rsidTr="0080774D">
        <w:trPr>
          <w:trHeight w:val="600"/>
        </w:trPr>
        <w:tc>
          <w:tcPr>
            <w:tcW w:w="3261" w:type="dxa"/>
            <w:tcBorders>
              <w:top w:val="nil"/>
              <w:left w:val="nil"/>
              <w:bottom w:val="nil"/>
              <w:right w:val="nil"/>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color w:val="000000"/>
              </w:rPr>
            </w:pPr>
            <w:r w:rsidRPr="0080774D">
              <w:rPr>
                <w:rFonts w:ascii="Times New Roman" w:hAnsi="Times New Roman"/>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08</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01</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119</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124,8</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124,8</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124,8</w:t>
            </w:r>
          </w:p>
        </w:tc>
      </w:tr>
      <w:tr w:rsidR="0080774D" w:rsidRPr="0080774D" w:rsidTr="0080774D">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Закупка энергетических ресурсов</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08</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01</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247</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90,0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90,0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90,0</w:t>
            </w:r>
          </w:p>
        </w:tc>
      </w:tr>
      <w:tr w:rsidR="0080774D" w:rsidRPr="0080774D" w:rsidTr="0080774D">
        <w:trPr>
          <w:trHeight w:val="60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Прочая закупка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08</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01</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78 3 01 05200</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244</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30,0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100,0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100,0</w:t>
            </w:r>
          </w:p>
        </w:tc>
      </w:tr>
      <w:tr w:rsidR="0080774D" w:rsidRPr="0080774D" w:rsidTr="0080774D">
        <w:trPr>
          <w:trHeight w:val="30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b/>
                <w:bCs/>
                <w:i/>
                <w:iCs/>
              </w:rPr>
            </w:pPr>
            <w:r w:rsidRPr="0080774D">
              <w:rPr>
                <w:rFonts w:ascii="Times New Roman" w:hAnsi="Times New Roman"/>
                <w:b/>
                <w:bCs/>
                <w:i/>
                <w:iCs/>
              </w:rPr>
              <w:t>Условно утвержденные расходы</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 </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 </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 </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101,3</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210,2</w:t>
            </w:r>
          </w:p>
        </w:tc>
      </w:tr>
      <w:tr w:rsidR="0080774D" w:rsidRPr="0080774D" w:rsidTr="0080774D">
        <w:trPr>
          <w:trHeight w:val="30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lastRenderedPageBreak/>
              <w:t>Условно утвержденные расходы</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99</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99</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78 0 00 00000</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101,3</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210,2</w:t>
            </w:r>
          </w:p>
        </w:tc>
      </w:tr>
      <w:tr w:rsidR="0080774D" w:rsidRPr="0080774D" w:rsidTr="0080774D">
        <w:trPr>
          <w:trHeight w:val="60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Условно утвержденные расходы в рамках непрограммных направлений расходов</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99</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99</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78 1 00 00000</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101,3</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210,2</w:t>
            </w:r>
          </w:p>
        </w:tc>
      </w:tr>
      <w:tr w:rsidR="0080774D" w:rsidRPr="0080774D" w:rsidTr="0080774D">
        <w:trPr>
          <w:trHeight w:val="60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Условно утвержденные расходы в рамках непрограммных направлений расходов</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99</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99</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78 1 01 00000</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101,3</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210,2</w:t>
            </w:r>
          </w:p>
        </w:tc>
      </w:tr>
      <w:tr w:rsidR="0080774D" w:rsidRPr="0080774D" w:rsidTr="0080774D">
        <w:trPr>
          <w:trHeight w:val="30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Условно утвержденные расходы</w:t>
            </w:r>
          </w:p>
        </w:tc>
        <w:tc>
          <w:tcPr>
            <w:tcW w:w="882"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99</w:t>
            </w:r>
          </w:p>
        </w:tc>
        <w:tc>
          <w:tcPr>
            <w:tcW w:w="87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99</w:t>
            </w:r>
          </w:p>
        </w:tc>
        <w:tc>
          <w:tcPr>
            <w:tcW w:w="1316"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rPr>
            </w:pPr>
            <w:r w:rsidRPr="0080774D">
              <w:rPr>
                <w:rFonts w:ascii="Times New Roman" w:hAnsi="Times New Roman"/>
              </w:rPr>
              <w:t>78 1 01 90990</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 </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0,00</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101,3</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rPr>
            </w:pPr>
            <w:r w:rsidRPr="0080774D">
              <w:rPr>
                <w:rFonts w:ascii="Times New Roman" w:hAnsi="Times New Roman"/>
              </w:rPr>
              <w:t>210,2</w:t>
            </w:r>
          </w:p>
        </w:tc>
      </w:tr>
      <w:tr w:rsidR="0080774D" w:rsidRPr="0080774D" w:rsidTr="0080774D">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rPr>
                <w:rFonts w:ascii="Times New Roman" w:hAnsi="Times New Roman"/>
                <w:b/>
                <w:bCs/>
              </w:rPr>
            </w:pPr>
            <w:r w:rsidRPr="0080774D">
              <w:rPr>
                <w:rFonts w:ascii="Times New Roman" w:hAnsi="Times New Roman"/>
                <w:b/>
                <w:bCs/>
              </w:rPr>
              <w:t>ИТОГО</w:t>
            </w:r>
          </w:p>
        </w:tc>
        <w:tc>
          <w:tcPr>
            <w:tcW w:w="882"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00</w:t>
            </w:r>
          </w:p>
        </w:tc>
        <w:tc>
          <w:tcPr>
            <w:tcW w:w="870" w:type="dxa"/>
            <w:tcBorders>
              <w:top w:val="nil"/>
              <w:left w:val="nil"/>
              <w:bottom w:val="single" w:sz="4" w:space="0" w:color="auto"/>
              <w:right w:val="single" w:sz="4" w:space="0" w:color="auto"/>
            </w:tcBorders>
            <w:shd w:val="clear" w:color="auto" w:fill="auto"/>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00</w:t>
            </w:r>
          </w:p>
        </w:tc>
        <w:tc>
          <w:tcPr>
            <w:tcW w:w="1316"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rPr>
                <w:rFonts w:ascii="Times New Roman" w:hAnsi="Times New Roman"/>
                <w:b/>
                <w:bCs/>
              </w:rPr>
            </w:pPr>
            <w:r w:rsidRPr="0080774D">
              <w:rPr>
                <w:rFonts w:ascii="Times New Roman" w:hAnsi="Times New Roman"/>
                <w:b/>
                <w:bCs/>
              </w:rPr>
              <w:t>0000000</w:t>
            </w:r>
          </w:p>
        </w:tc>
        <w:tc>
          <w:tcPr>
            <w:tcW w:w="1107"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000</w:t>
            </w:r>
          </w:p>
        </w:tc>
        <w:tc>
          <w:tcPr>
            <w:tcW w:w="1379"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7 498,2</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4 195,9</w:t>
            </w:r>
          </w:p>
        </w:tc>
        <w:tc>
          <w:tcPr>
            <w:tcW w:w="960" w:type="dxa"/>
            <w:tcBorders>
              <w:top w:val="nil"/>
              <w:left w:val="nil"/>
              <w:bottom w:val="single" w:sz="4" w:space="0" w:color="auto"/>
              <w:right w:val="single" w:sz="4" w:space="0" w:color="auto"/>
            </w:tcBorders>
            <w:shd w:val="clear" w:color="auto" w:fill="auto"/>
            <w:noWrap/>
            <w:vAlign w:val="bottom"/>
            <w:hideMark/>
          </w:tcPr>
          <w:p w:rsidR="0080774D" w:rsidRPr="0080774D" w:rsidRDefault="0080774D" w:rsidP="0080774D">
            <w:pPr>
              <w:suppressAutoHyphens w:val="0"/>
              <w:spacing w:after="0" w:line="240" w:lineRule="auto"/>
              <w:jc w:val="center"/>
              <w:rPr>
                <w:rFonts w:ascii="Times New Roman" w:hAnsi="Times New Roman"/>
                <w:b/>
                <w:bCs/>
              </w:rPr>
            </w:pPr>
            <w:r w:rsidRPr="0080774D">
              <w:rPr>
                <w:rFonts w:ascii="Times New Roman" w:hAnsi="Times New Roman"/>
                <w:b/>
                <w:bCs/>
              </w:rPr>
              <w:t>4 362,8</w:t>
            </w:r>
          </w:p>
        </w:tc>
      </w:tr>
    </w:tbl>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Pr="0080774D" w:rsidRDefault="0080774D" w:rsidP="0080774D">
      <w:pPr>
        <w:widowControl w:val="0"/>
        <w:spacing w:after="0" w:line="240" w:lineRule="auto"/>
        <w:rPr>
          <w:rFonts w:ascii="Arial" w:hAnsi="Arial" w:cs="Arial"/>
          <w:sz w:val="20"/>
          <w:szCs w:val="20"/>
          <w:lang w:eastAsia="zh-CN"/>
        </w:rPr>
      </w:pPr>
      <w:r w:rsidRPr="0080774D">
        <w:rPr>
          <w:rFonts w:ascii="Times New Roman" w:hAnsi="Times New Roman"/>
          <w:sz w:val="24"/>
          <w:szCs w:val="24"/>
          <w:lang w:eastAsia="zh-CN"/>
        </w:rPr>
        <w:lastRenderedPageBreak/>
        <w:t xml:space="preserve">                                                                                                                                         </w:t>
      </w:r>
      <w:r w:rsidRPr="0080774D">
        <w:rPr>
          <w:rFonts w:ascii="Times New Roman" w:hAnsi="Times New Roman"/>
          <w:sz w:val="18"/>
          <w:szCs w:val="18"/>
          <w:lang w:eastAsia="zh-CN"/>
        </w:rPr>
        <w:t>Приложение 4</w:t>
      </w:r>
    </w:p>
    <w:p w:rsidR="0080774D" w:rsidRPr="0080774D" w:rsidRDefault="0080774D" w:rsidP="0080774D">
      <w:pPr>
        <w:widowControl w:val="0"/>
        <w:spacing w:after="0" w:line="240" w:lineRule="auto"/>
        <w:ind w:firstLine="720"/>
        <w:jc w:val="right"/>
        <w:rPr>
          <w:rFonts w:ascii="Times New Roman" w:hAnsi="Times New Roman"/>
          <w:sz w:val="18"/>
          <w:szCs w:val="18"/>
          <w:lang w:eastAsia="zh-CN"/>
        </w:rPr>
      </w:pPr>
    </w:p>
    <w:p w:rsidR="0080774D" w:rsidRPr="0080774D" w:rsidRDefault="0080774D" w:rsidP="0080774D">
      <w:pPr>
        <w:widowControl w:val="0"/>
        <w:spacing w:after="0" w:line="240" w:lineRule="auto"/>
        <w:ind w:firstLine="720"/>
        <w:jc w:val="right"/>
        <w:rPr>
          <w:rFonts w:ascii="Arial" w:hAnsi="Arial" w:cs="Arial"/>
          <w:sz w:val="20"/>
          <w:szCs w:val="20"/>
          <w:lang w:eastAsia="zh-CN"/>
        </w:rPr>
      </w:pPr>
    </w:p>
    <w:p w:rsidR="0080774D" w:rsidRPr="0080774D" w:rsidRDefault="0080774D" w:rsidP="0080774D">
      <w:pPr>
        <w:spacing w:after="0" w:line="240" w:lineRule="auto"/>
        <w:jc w:val="center"/>
        <w:rPr>
          <w:rFonts w:ascii="Times New Roman" w:hAnsi="Times New Roman"/>
          <w:sz w:val="24"/>
          <w:szCs w:val="24"/>
          <w:lang w:eastAsia="zh-CN"/>
        </w:rPr>
      </w:pPr>
      <w:r w:rsidRPr="0080774D">
        <w:rPr>
          <w:rFonts w:ascii="Times New Roman" w:hAnsi="Times New Roman"/>
          <w:b/>
          <w:sz w:val="20"/>
          <w:szCs w:val="20"/>
          <w:lang w:eastAsia="zh-CN"/>
        </w:rPr>
        <w:t xml:space="preserve">Объем межбюджетных трансфертов, передаваемых бюджету Яшалтинского РМО РК  из бюджета Эсто-Алтайского СМО РК на осуществление части полномочий по решению вопросов местного значения в соответствии с заключенными соглашениями </w:t>
      </w:r>
    </w:p>
    <w:p w:rsidR="0080774D" w:rsidRPr="0080774D" w:rsidRDefault="0080774D" w:rsidP="0080774D">
      <w:pPr>
        <w:spacing w:after="0" w:line="240" w:lineRule="auto"/>
        <w:jc w:val="center"/>
        <w:rPr>
          <w:rFonts w:ascii="Times New Roman" w:hAnsi="Times New Roman"/>
          <w:sz w:val="24"/>
          <w:szCs w:val="24"/>
          <w:lang w:eastAsia="zh-CN"/>
        </w:rPr>
      </w:pPr>
      <w:r w:rsidRPr="0080774D">
        <w:rPr>
          <w:rFonts w:ascii="Times New Roman" w:hAnsi="Times New Roman"/>
          <w:b/>
          <w:sz w:val="20"/>
          <w:szCs w:val="20"/>
          <w:lang w:eastAsia="zh-CN"/>
        </w:rPr>
        <w:t xml:space="preserve">на 2024 год и на плановый период 2025 и 2026 годов </w:t>
      </w:r>
    </w:p>
    <w:p w:rsidR="0080774D" w:rsidRPr="0080774D" w:rsidRDefault="0080774D" w:rsidP="0080774D">
      <w:pPr>
        <w:spacing w:after="0" w:line="240" w:lineRule="auto"/>
        <w:jc w:val="right"/>
        <w:rPr>
          <w:rFonts w:ascii="Times New Roman" w:hAnsi="Times New Roman"/>
          <w:sz w:val="24"/>
          <w:szCs w:val="24"/>
          <w:lang w:eastAsia="zh-CN"/>
        </w:rPr>
      </w:pPr>
      <w:r w:rsidRPr="0080774D">
        <w:rPr>
          <w:rFonts w:ascii="Times New Roman" w:hAnsi="Times New Roman"/>
          <w:sz w:val="20"/>
          <w:szCs w:val="20"/>
          <w:lang w:eastAsia="zh-CN"/>
        </w:rPr>
        <w:t>(тыс.рублей)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1560"/>
        <w:gridCol w:w="1560"/>
        <w:gridCol w:w="1559"/>
      </w:tblGrid>
      <w:tr w:rsidR="0080774D" w:rsidRPr="0080774D" w:rsidTr="0080774D">
        <w:tc>
          <w:tcPr>
            <w:tcW w:w="4785" w:type="dxa"/>
          </w:tcPr>
          <w:p w:rsidR="0080774D" w:rsidRPr="0080774D" w:rsidRDefault="0080774D" w:rsidP="0080774D">
            <w:pPr>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Наименование поселения</w:t>
            </w:r>
          </w:p>
        </w:tc>
        <w:tc>
          <w:tcPr>
            <w:tcW w:w="1560" w:type="dxa"/>
          </w:tcPr>
          <w:p w:rsidR="0080774D" w:rsidRPr="0080774D" w:rsidRDefault="0080774D" w:rsidP="0080774D">
            <w:pPr>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2024</w:t>
            </w:r>
          </w:p>
        </w:tc>
        <w:tc>
          <w:tcPr>
            <w:tcW w:w="1560" w:type="dxa"/>
          </w:tcPr>
          <w:p w:rsidR="0080774D" w:rsidRPr="0080774D" w:rsidRDefault="0080774D" w:rsidP="0080774D">
            <w:pPr>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2025</w:t>
            </w:r>
          </w:p>
        </w:tc>
        <w:tc>
          <w:tcPr>
            <w:tcW w:w="1559" w:type="dxa"/>
          </w:tcPr>
          <w:p w:rsidR="0080774D" w:rsidRPr="0080774D" w:rsidRDefault="0080774D" w:rsidP="0080774D">
            <w:pPr>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2026</w:t>
            </w:r>
          </w:p>
        </w:tc>
      </w:tr>
      <w:tr w:rsidR="0080774D" w:rsidRPr="0080774D" w:rsidTr="0080774D">
        <w:tc>
          <w:tcPr>
            <w:tcW w:w="4785" w:type="dxa"/>
          </w:tcPr>
          <w:p w:rsidR="0080774D" w:rsidRPr="0080774D" w:rsidRDefault="0080774D" w:rsidP="0080774D">
            <w:pPr>
              <w:spacing w:after="0" w:line="240" w:lineRule="auto"/>
              <w:jc w:val="center"/>
              <w:rPr>
                <w:rFonts w:ascii="Times New Roman" w:hAnsi="Times New Roman"/>
                <w:b/>
                <w:sz w:val="20"/>
                <w:szCs w:val="20"/>
                <w:lang w:eastAsia="zh-CN"/>
              </w:rPr>
            </w:pPr>
            <w:r w:rsidRPr="0080774D">
              <w:rPr>
                <w:rFonts w:ascii="Times New Roman" w:hAnsi="Times New Roman"/>
                <w:b/>
                <w:sz w:val="20"/>
                <w:szCs w:val="20"/>
                <w:lang w:eastAsia="zh-CN"/>
              </w:rPr>
              <w:t>1</w:t>
            </w:r>
          </w:p>
        </w:tc>
        <w:tc>
          <w:tcPr>
            <w:tcW w:w="1560" w:type="dxa"/>
          </w:tcPr>
          <w:p w:rsidR="0080774D" w:rsidRPr="0080774D" w:rsidRDefault="0080774D" w:rsidP="0080774D">
            <w:pPr>
              <w:spacing w:after="0" w:line="240" w:lineRule="auto"/>
              <w:jc w:val="center"/>
              <w:rPr>
                <w:rFonts w:ascii="Times New Roman" w:hAnsi="Times New Roman"/>
                <w:sz w:val="20"/>
                <w:szCs w:val="20"/>
                <w:lang w:eastAsia="zh-CN"/>
              </w:rPr>
            </w:pPr>
            <w:r w:rsidRPr="0080774D">
              <w:rPr>
                <w:rFonts w:ascii="Times New Roman" w:hAnsi="Times New Roman"/>
                <w:b/>
                <w:sz w:val="20"/>
                <w:szCs w:val="20"/>
                <w:lang w:eastAsia="zh-CN"/>
              </w:rPr>
              <w:t>2</w:t>
            </w:r>
          </w:p>
        </w:tc>
        <w:tc>
          <w:tcPr>
            <w:tcW w:w="1560" w:type="dxa"/>
          </w:tcPr>
          <w:p w:rsidR="0080774D" w:rsidRPr="0080774D" w:rsidRDefault="0080774D" w:rsidP="0080774D">
            <w:pPr>
              <w:spacing w:after="0" w:line="240" w:lineRule="auto"/>
              <w:jc w:val="center"/>
              <w:rPr>
                <w:rFonts w:ascii="Times New Roman" w:hAnsi="Times New Roman"/>
                <w:b/>
                <w:sz w:val="20"/>
                <w:szCs w:val="20"/>
                <w:lang w:eastAsia="zh-CN"/>
              </w:rPr>
            </w:pPr>
            <w:r w:rsidRPr="0080774D">
              <w:rPr>
                <w:rFonts w:ascii="Times New Roman" w:hAnsi="Times New Roman"/>
                <w:b/>
                <w:sz w:val="20"/>
                <w:szCs w:val="20"/>
                <w:lang w:eastAsia="zh-CN"/>
              </w:rPr>
              <w:t>3</w:t>
            </w:r>
          </w:p>
        </w:tc>
        <w:tc>
          <w:tcPr>
            <w:tcW w:w="1559" w:type="dxa"/>
          </w:tcPr>
          <w:p w:rsidR="0080774D" w:rsidRPr="0080774D" w:rsidRDefault="0080774D" w:rsidP="0080774D">
            <w:pPr>
              <w:spacing w:after="0" w:line="240" w:lineRule="auto"/>
              <w:jc w:val="center"/>
              <w:rPr>
                <w:rFonts w:ascii="Times New Roman" w:hAnsi="Times New Roman"/>
                <w:b/>
                <w:sz w:val="20"/>
                <w:szCs w:val="20"/>
                <w:lang w:eastAsia="zh-CN"/>
              </w:rPr>
            </w:pPr>
            <w:r w:rsidRPr="0080774D">
              <w:rPr>
                <w:rFonts w:ascii="Times New Roman" w:hAnsi="Times New Roman"/>
                <w:b/>
                <w:sz w:val="20"/>
                <w:szCs w:val="20"/>
                <w:lang w:eastAsia="zh-CN"/>
              </w:rPr>
              <w:t>4</w:t>
            </w:r>
          </w:p>
        </w:tc>
      </w:tr>
      <w:tr w:rsidR="0080774D" w:rsidRPr="0080774D" w:rsidTr="0080774D">
        <w:trPr>
          <w:trHeight w:val="546"/>
        </w:trPr>
        <w:tc>
          <w:tcPr>
            <w:tcW w:w="4785" w:type="dxa"/>
          </w:tcPr>
          <w:p w:rsidR="0080774D" w:rsidRPr="0080774D" w:rsidRDefault="0080774D" w:rsidP="0080774D">
            <w:pPr>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 xml:space="preserve">Администрация Эсто-Алтайского РМО РК </w:t>
            </w:r>
          </w:p>
        </w:tc>
        <w:tc>
          <w:tcPr>
            <w:tcW w:w="1560" w:type="dxa"/>
          </w:tcPr>
          <w:p w:rsidR="0080774D" w:rsidRPr="0080774D" w:rsidRDefault="0080774D" w:rsidP="0080774D">
            <w:pPr>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333,4</w:t>
            </w:r>
          </w:p>
        </w:tc>
        <w:tc>
          <w:tcPr>
            <w:tcW w:w="1560" w:type="dxa"/>
          </w:tcPr>
          <w:p w:rsidR="0080774D" w:rsidRPr="0080774D" w:rsidRDefault="0080774D" w:rsidP="0080774D">
            <w:pPr>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333,4</w:t>
            </w:r>
          </w:p>
        </w:tc>
        <w:tc>
          <w:tcPr>
            <w:tcW w:w="1559" w:type="dxa"/>
          </w:tcPr>
          <w:p w:rsidR="0080774D" w:rsidRPr="0080774D" w:rsidRDefault="0080774D" w:rsidP="0080774D">
            <w:pPr>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333,4</w:t>
            </w:r>
          </w:p>
        </w:tc>
      </w:tr>
      <w:tr w:rsidR="0080774D" w:rsidRPr="0080774D" w:rsidTr="0080774D">
        <w:trPr>
          <w:trHeight w:val="546"/>
        </w:trPr>
        <w:tc>
          <w:tcPr>
            <w:tcW w:w="4785" w:type="dxa"/>
          </w:tcPr>
          <w:p w:rsidR="0080774D" w:rsidRPr="0080774D" w:rsidRDefault="0080774D" w:rsidP="0080774D">
            <w:pPr>
              <w:spacing w:after="0" w:line="240" w:lineRule="auto"/>
              <w:rPr>
                <w:rFonts w:ascii="Times New Roman" w:hAnsi="Times New Roman"/>
                <w:sz w:val="20"/>
                <w:szCs w:val="20"/>
                <w:lang w:eastAsia="zh-CN"/>
              </w:rPr>
            </w:pPr>
            <w:r w:rsidRPr="0080774D">
              <w:rPr>
                <w:rFonts w:ascii="Times New Roman" w:hAnsi="Times New Roman"/>
                <w:sz w:val="20"/>
                <w:szCs w:val="20"/>
                <w:lang w:eastAsia="zh-CN"/>
              </w:rPr>
              <w:t>Межбюджетные трансферты на осуществление полномочий контрольно-счетных органов поселений по осуществлению внешнего муниципального финансового контроля</w:t>
            </w:r>
          </w:p>
        </w:tc>
        <w:tc>
          <w:tcPr>
            <w:tcW w:w="1560" w:type="dxa"/>
          </w:tcPr>
          <w:p w:rsidR="0080774D" w:rsidRPr="0080774D" w:rsidRDefault="0080774D" w:rsidP="0080774D">
            <w:pPr>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32,8</w:t>
            </w:r>
          </w:p>
        </w:tc>
        <w:tc>
          <w:tcPr>
            <w:tcW w:w="1560" w:type="dxa"/>
          </w:tcPr>
          <w:p w:rsidR="0080774D" w:rsidRPr="0080774D" w:rsidRDefault="0080774D" w:rsidP="0080774D">
            <w:pPr>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32,8</w:t>
            </w:r>
          </w:p>
        </w:tc>
        <w:tc>
          <w:tcPr>
            <w:tcW w:w="1559" w:type="dxa"/>
          </w:tcPr>
          <w:p w:rsidR="0080774D" w:rsidRPr="0080774D" w:rsidRDefault="0080774D" w:rsidP="0080774D">
            <w:pPr>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32,8</w:t>
            </w:r>
          </w:p>
        </w:tc>
      </w:tr>
      <w:tr w:rsidR="0080774D" w:rsidRPr="0080774D" w:rsidTr="0080774D">
        <w:trPr>
          <w:trHeight w:val="1324"/>
        </w:trPr>
        <w:tc>
          <w:tcPr>
            <w:tcW w:w="4785" w:type="dxa"/>
          </w:tcPr>
          <w:p w:rsidR="0080774D" w:rsidRPr="0080774D" w:rsidRDefault="0080774D" w:rsidP="0080774D">
            <w:pPr>
              <w:spacing w:after="0" w:line="240" w:lineRule="auto"/>
              <w:rPr>
                <w:rFonts w:ascii="Times New Roman" w:hAnsi="Times New Roman"/>
                <w:sz w:val="20"/>
                <w:szCs w:val="20"/>
                <w:lang w:eastAsia="zh-CN"/>
              </w:rPr>
            </w:pPr>
            <w:r w:rsidRPr="0080774D">
              <w:rPr>
                <w:rFonts w:ascii="Times New Roman" w:hAnsi="Times New Roman"/>
                <w:color w:val="000000"/>
                <w:sz w:val="20"/>
                <w:szCs w:val="20"/>
                <w:lang w:eastAsia="zh-CN"/>
              </w:rPr>
              <w:t>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образований</w:t>
            </w:r>
          </w:p>
        </w:tc>
        <w:tc>
          <w:tcPr>
            <w:tcW w:w="1560" w:type="dxa"/>
          </w:tcPr>
          <w:p w:rsidR="0080774D" w:rsidRPr="0080774D" w:rsidRDefault="0080774D" w:rsidP="0080774D">
            <w:pPr>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300,6</w:t>
            </w:r>
          </w:p>
        </w:tc>
        <w:tc>
          <w:tcPr>
            <w:tcW w:w="1560" w:type="dxa"/>
          </w:tcPr>
          <w:p w:rsidR="0080774D" w:rsidRPr="0080774D" w:rsidRDefault="0080774D" w:rsidP="0080774D">
            <w:pPr>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300,6</w:t>
            </w:r>
          </w:p>
        </w:tc>
        <w:tc>
          <w:tcPr>
            <w:tcW w:w="1559" w:type="dxa"/>
          </w:tcPr>
          <w:p w:rsidR="0080774D" w:rsidRPr="0080774D" w:rsidRDefault="0080774D" w:rsidP="0080774D">
            <w:pPr>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300,6</w:t>
            </w:r>
          </w:p>
        </w:tc>
      </w:tr>
    </w:tbl>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 w:rsidR="0080774D" w:rsidRDefault="0080774D">
      <w:pPr>
        <w:sectPr w:rsidR="0080774D" w:rsidSect="00AD14FA">
          <w:footerReference w:type="default" r:id="rId19"/>
          <w:pgSz w:w="11906" w:h="16838"/>
          <w:pgMar w:top="851" w:right="850" w:bottom="284" w:left="709" w:header="170" w:footer="170" w:gutter="0"/>
          <w:cols w:space="708"/>
          <w:docGrid w:linePitch="360"/>
        </w:sectPr>
      </w:pPr>
    </w:p>
    <w:p w:rsidR="0080774D" w:rsidRPr="0080774D" w:rsidRDefault="0080774D" w:rsidP="0080774D">
      <w:pPr>
        <w:widowControl w:val="0"/>
        <w:spacing w:after="0" w:line="240" w:lineRule="auto"/>
        <w:ind w:firstLine="720"/>
        <w:jc w:val="right"/>
        <w:rPr>
          <w:rFonts w:ascii="Times New Roman" w:hAnsi="Times New Roman"/>
          <w:sz w:val="20"/>
          <w:szCs w:val="20"/>
          <w:lang w:eastAsia="zh-CN"/>
        </w:rPr>
      </w:pPr>
      <w:r w:rsidRPr="0080774D">
        <w:rPr>
          <w:rFonts w:ascii="Times New Roman" w:hAnsi="Times New Roman"/>
          <w:sz w:val="20"/>
          <w:szCs w:val="20"/>
          <w:lang w:eastAsia="zh-CN"/>
        </w:rPr>
        <w:lastRenderedPageBreak/>
        <w:t>Приложение 5</w:t>
      </w:r>
    </w:p>
    <w:p w:rsidR="0080774D" w:rsidRPr="0080774D" w:rsidRDefault="0080774D" w:rsidP="0080774D">
      <w:pPr>
        <w:widowControl w:val="0"/>
        <w:spacing w:after="0" w:line="240" w:lineRule="auto"/>
        <w:ind w:firstLine="720"/>
        <w:jc w:val="right"/>
        <w:rPr>
          <w:rFonts w:ascii="Times New Roman" w:hAnsi="Times New Roman"/>
          <w:sz w:val="20"/>
          <w:szCs w:val="20"/>
          <w:lang w:eastAsia="zh-CN"/>
        </w:rPr>
      </w:pPr>
    </w:p>
    <w:p w:rsidR="0080774D" w:rsidRPr="0080774D" w:rsidRDefault="0080774D" w:rsidP="0080774D">
      <w:pPr>
        <w:widowControl w:val="0"/>
        <w:spacing w:after="0" w:line="240" w:lineRule="auto"/>
        <w:ind w:firstLine="720"/>
        <w:jc w:val="right"/>
        <w:rPr>
          <w:rFonts w:ascii="Times New Roman" w:hAnsi="Times New Roman"/>
          <w:sz w:val="20"/>
          <w:szCs w:val="20"/>
          <w:lang w:eastAsia="zh-CN"/>
        </w:rPr>
      </w:pPr>
    </w:p>
    <w:p w:rsidR="0080774D" w:rsidRPr="0080774D" w:rsidRDefault="0080774D" w:rsidP="0080774D">
      <w:pPr>
        <w:widowControl w:val="0"/>
        <w:spacing w:after="0" w:line="240" w:lineRule="auto"/>
        <w:ind w:firstLine="720"/>
        <w:jc w:val="right"/>
        <w:rPr>
          <w:rFonts w:ascii="Times New Roman" w:hAnsi="Times New Roman"/>
          <w:sz w:val="20"/>
          <w:szCs w:val="20"/>
          <w:lang w:eastAsia="zh-CN"/>
        </w:rPr>
      </w:pPr>
    </w:p>
    <w:p w:rsidR="0080774D" w:rsidRPr="0080774D" w:rsidRDefault="0080774D" w:rsidP="0080774D">
      <w:pPr>
        <w:spacing w:after="0" w:line="240" w:lineRule="auto"/>
        <w:jc w:val="center"/>
        <w:rPr>
          <w:rFonts w:ascii="Times New Roman" w:hAnsi="Times New Roman"/>
          <w:sz w:val="20"/>
          <w:szCs w:val="20"/>
          <w:lang w:eastAsia="zh-CN"/>
        </w:rPr>
      </w:pPr>
      <w:r w:rsidRPr="0080774D">
        <w:rPr>
          <w:rFonts w:ascii="Times New Roman" w:hAnsi="Times New Roman"/>
          <w:b/>
          <w:sz w:val="20"/>
          <w:szCs w:val="20"/>
          <w:lang w:eastAsia="zh-CN"/>
        </w:rPr>
        <w:t>Распределение субвенций, предоставляемых бюджету Эсто-Алтайского СМО РК для обеспечения осуществления отдельных государственных полномочий, из  федерального  бюджета на 2024 год и на плановый период 2025 и 2026 годов.</w:t>
      </w:r>
    </w:p>
    <w:p w:rsidR="0080774D" w:rsidRPr="0080774D" w:rsidRDefault="0080774D" w:rsidP="0080774D">
      <w:pPr>
        <w:spacing w:after="0" w:line="240" w:lineRule="auto"/>
        <w:jc w:val="right"/>
        <w:rPr>
          <w:rFonts w:ascii="Times New Roman" w:hAnsi="Times New Roman"/>
          <w:b/>
          <w:sz w:val="20"/>
          <w:szCs w:val="20"/>
          <w:lang w:eastAsia="zh-CN"/>
        </w:rPr>
      </w:pPr>
    </w:p>
    <w:p w:rsidR="0080774D" w:rsidRPr="0080774D" w:rsidRDefault="0080774D" w:rsidP="0080774D">
      <w:pPr>
        <w:spacing w:after="0" w:line="240" w:lineRule="auto"/>
        <w:jc w:val="right"/>
        <w:rPr>
          <w:rFonts w:ascii="Times New Roman" w:hAnsi="Times New Roman"/>
          <w:sz w:val="20"/>
          <w:szCs w:val="20"/>
          <w:lang w:eastAsia="zh-CN"/>
        </w:rPr>
      </w:pPr>
      <w:r w:rsidRPr="0080774D">
        <w:rPr>
          <w:rFonts w:ascii="Times New Roman" w:hAnsi="Times New Roman"/>
          <w:sz w:val="20"/>
          <w:szCs w:val="20"/>
          <w:lang w:eastAsia="zh-CN"/>
        </w:rPr>
        <w:t>(тыс. рублей)</w:t>
      </w:r>
    </w:p>
    <w:p w:rsidR="0080774D" w:rsidRPr="0080774D" w:rsidRDefault="0080774D" w:rsidP="0080774D">
      <w:pPr>
        <w:spacing w:after="0" w:line="240" w:lineRule="auto"/>
        <w:jc w:val="center"/>
        <w:rPr>
          <w:rFonts w:ascii="Times New Roman" w:hAnsi="Times New Roman"/>
          <w:b/>
          <w:sz w:val="20"/>
          <w:szCs w:val="20"/>
          <w:lang w:eastAsia="zh-CN"/>
        </w:rPr>
      </w:pPr>
    </w:p>
    <w:tbl>
      <w:tblPr>
        <w:tblW w:w="16113" w:type="dxa"/>
        <w:tblInd w:w="-5" w:type="dxa"/>
        <w:tblLayout w:type="fixed"/>
        <w:tblLook w:val="0000" w:firstRow="0" w:lastRow="0" w:firstColumn="0" w:lastColumn="0" w:noHBand="0" w:noVBand="0"/>
      </w:tblPr>
      <w:tblGrid>
        <w:gridCol w:w="481"/>
        <w:gridCol w:w="2195"/>
        <w:gridCol w:w="1801"/>
        <w:gridCol w:w="1317"/>
        <w:gridCol w:w="1276"/>
        <w:gridCol w:w="1276"/>
        <w:gridCol w:w="1842"/>
        <w:gridCol w:w="2268"/>
        <w:gridCol w:w="993"/>
        <w:gridCol w:w="250"/>
        <w:gridCol w:w="1168"/>
        <w:gridCol w:w="1246"/>
      </w:tblGrid>
      <w:tr w:rsidR="0080774D" w:rsidRPr="0080774D" w:rsidTr="0080774D">
        <w:trPr>
          <w:cantSplit/>
          <w:tblHeader/>
        </w:trPr>
        <w:tc>
          <w:tcPr>
            <w:tcW w:w="481" w:type="dxa"/>
            <w:tcBorders>
              <w:top w:val="single" w:sz="4" w:space="0" w:color="000000"/>
              <w:left w:val="single" w:sz="4" w:space="0" w:color="000000"/>
              <w:bottom w:val="single" w:sz="4" w:space="0" w:color="000000"/>
            </w:tcBorders>
            <w:shd w:val="clear" w:color="auto" w:fill="auto"/>
          </w:tcPr>
          <w:p w:rsidR="0080774D" w:rsidRPr="0080774D" w:rsidRDefault="0080774D" w:rsidP="0080774D">
            <w:pPr>
              <w:tabs>
                <w:tab w:val="left" w:pos="8602"/>
              </w:tabs>
              <w:spacing w:after="0" w:line="240" w:lineRule="auto"/>
              <w:jc w:val="center"/>
              <w:rPr>
                <w:rFonts w:ascii="Times New Roman" w:hAnsi="Times New Roman"/>
                <w:sz w:val="20"/>
                <w:szCs w:val="20"/>
                <w:lang w:eastAsia="zh-CN"/>
              </w:rPr>
            </w:pPr>
            <w:r w:rsidRPr="0080774D">
              <w:rPr>
                <w:rFonts w:ascii="Times New Roman" w:hAnsi="Times New Roman"/>
                <w:b/>
                <w:sz w:val="20"/>
                <w:szCs w:val="20"/>
                <w:lang w:eastAsia="zh-CN"/>
              </w:rPr>
              <w:t>№</w:t>
            </w:r>
          </w:p>
          <w:p w:rsidR="0080774D" w:rsidRPr="0080774D" w:rsidRDefault="0080774D" w:rsidP="0080774D">
            <w:pPr>
              <w:tabs>
                <w:tab w:val="left" w:pos="8602"/>
              </w:tabs>
              <w:spacing w:after="0" w:line="240" w:lineRule="auto"/>
              <w:jc w:val="center"/>
              <w:rPr>
                <w:rFonts w:ascii="Times New Roman" w:hAnsi="Times New Roman"/>
                <w:sz w:val="20"/>
                <w:szCs w:val="20"/>
                <w:lang w:eastAsia="zh-CN"/>
              </w:rPr>
            </w:pPr>
            <w:r w:rsidRPr="0080774D">
              <w:rPr>
                <w:rFonts w:ascii="Times New Roman" w:hAnsi="Times New Roman"/>
                <w:b/>
                <w:sz w:val="20"/>
                <w:szCs w:val="20"/>
                <w:lang w:eastAsia="zh-CN"/>
              </w:rPr>
              <w:t>п/п</w:t>
            </w:r>
          </w:p>
          <w:p w:rsidR="0080774D" w:rsidRPr="0080774D" w:rsidRDefault="0080774D" w:rsidP="0080774D">
            <w:pPr>
              <w:tabs>
                <w:tab w:val="left" w:pos="8602"/>
              </w:tabs>
              <w:spacing w:after="0" w:line="240" w:lineRule="auto"/>
              <w:jc w:val="center"/>
              <w:rPr>
                <w:rFonts w:ascii="Times New Roman" w:hAnsi="Times New Roman"/>
                <w:b/>
                <w:sz w:val="20"/>
                <w:szCs w:val="20"/>
                <w:lang w:eastAsia="zh-CN"/>
              </w:rPr>
            </w:pPr>
          </w:p>
        </w:tc>
        <w:tc>
          <w:tcPr>
            <w:tcW w:w="2195" w:type="dxa"/>
            <w:tcBorders>
              <w:top w:val="single" w:sz="4" w:space="0" w:color="000000"/>
              <w:left w:val="single" w:sz="4" w:space="0" w:color="000000"/>
              <w:bottom w:val="single" w:sz="4" w:space="0" w:color="000000"/>
            </w:tcBorders>
            <w:shd w:val="clear" w:color="auto" w:fill="auto"/>
          </w:tcPr>
          <w:p w:rsidR="0080774D" w:rsidRPr="0080774D" w:rsidRDefault="0080774D" w:rsidP="0080774D">
            <w:pPr>
              <w:tabs>
                <w:tab w:val="left" w:pos="8602"/>
              </w:tabs>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Наименование субвенций, предоставленных для обеспечения осуществления органами местного самоуправления отдельных государственных полномочий, из  областного бюджета</w:t>
            </w:r>
          </w:p>
        </w:tc>
        <w:tc>
          <w:tcPr>
            <w:tcW w:w="1801" w:type="dxa"/>
            <w:tcBorders>
              <w:top w:val="single" w:sz="4" w:space="0" w:color="000000"/>
              <w:left w:val="single" w:sz="4" w:space="0" w:color="000000"/>
              <w:bottom w:val="single" w:sz="4" w:space="0" w:color="000000"/>
            </w:tcBorders>
            <w:shd w:val="clear" w:color="auto" w:fill="auto"/>
          </w:tcPr>
          <w:p w:rsidR="0080774D" w:rsidRPr="0080774D" w:rsidRDefault="0080774D" w:rsidP="0080774D">
            <w:pPr>
              <w:tabs>
                <w:tab w:val="left" w:pos="8602"/>
              </w:tabs>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 xml:space="preserve">Классификация </w:t>
            </w:r>
          </w:p>
          <w:p w:rsidR="0080774D" w:rsidRPr="0080774D" w:rsidRDefault="0080774D" w:rsidP="0080774D">
            <w:pPr>
              <w:tabs>
                <w:tab w:val="left" w:pos="8602"/>
              </w:tabs>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доходов</w:t>
            </w:r>
          </w:p>
        </w:tc>
        <w:tc>
          <w:tcPr>
            <w:tcW w:w="1317" w:type="dxa"/>
            <w:tcBorders>
              <w:top w:val="single" w:sz="4" w:space="0" w:color="000000"/>
              <w:left w:val="single" w:sz="4" w:space="0" w:color="000000"/>
            </w:tcBorders>
          </w:tcPr>
          <w:p w:rsidR="0080774D" w:rsidRPr="0080774D" w:rsidRDefault="0080774D" w:rsidP="0080774D">
            <w:pPr>
              <w:tabs>
                <w:tab w:val="left" w:pos="8602"/>
              </w:tabs>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2024</w:t>
            </w:r>
          </w:p>
          <w:p w:rsidR="0080774D" w:rsidRPr="0080774D" w:rsidRDefault="0080774D" w:rsidP="0080774D">
            <w:pPr>
              <w:tabs>
                <w:tab w:val="left" w:pos="8602"/>
              </w:tabs>
              <w:spacing w:after="0" w:line="240" w:lineRule="auto"/>
              <w:ind w:right="1168"/>
              <w:jc w:val="center"/>
              <w:rPr>
                <w:rFonts w:ascii="Times New Roman" w:hAnsi="Times New Roman"/>
                <w:sz w:val="20"/>
                <w:szCs w:val="20"/>
                <w:lang w:eastAsia="zh-CN"/>
              </w:rPr>
            </w:pPr>
          </w:p>
        </w:tc>
        <w:tc>
          <w:tcPr>
            <w:tcW w:w="1276" w:type="dxa"/>
            <w:tcBorders>
              <w:top w:val="single" w:sz="4" w:space="0" w:color="000000"/>
              <w:left w:val="single" w:sz="4" w:space="0" w:color="000000"/>
            </w:tcBorders>
          </w:tcPr>
          <w:p w:rsidR="0080774D" w:rsidRPr="0080774D" w:rsidRDefault="0080774D" w:rsidP="0080774D">
            <w:pPr>
              <w:tabs>
                <w:tab w:val="left" w:pos="8602"/>
              </w:tabs>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2025</w:t>
            </w:r>
          </w:p>
          <w:p w:rsidR="0080774D" w:rsidRPr="0080774D" w:rsidRDefault="0080774D" w:rsidP="0080774D">
            <w:pPr>
              <w:tabs>
                <w:tab w:val="left" w:pos="8602"/>
              </w:tabs>
              <w:spacing w:after="0" w:line="240" w:lineRule="auto"/>
              <w:rPr>
                <w:rFonts w:ascii="Times New Roman" w:hAnsi="Times New Roman"/>
                <w:sz w:val="20"/>
                <w:szCs w:val="20"/>
                <w:lang w:eastAsia="zh-CN"/>
              </w:rPr>
            </w:pPr>
          </w:p>
        </w:tc>
        <w:tc>
          <w:tcPr>
            <w:tcW w:w="1276" w:type="dxa"/>
            <w:tcBorders>
              <w:top w:val="single" w:sz="4" w:space="0" w:color="000000"/>
              <w:left w:val="single" w:sz="4" w:space="0" w:color="000000"/>
              <w:right w:val="single" w:sz="4" w:space="0" w:color="000000"/>
            </w:tcBorders>
          </w:tcPr>
          <w:p w:rsidR="0080774D" w:rsidRPr="0080774D" w:rsidRDefault="0080774D" w:rsidP="0080774D">
            <w:pPr>
              <w:tabs>
                <w:tab w:val="left" w:pos="8602"/>
              </w:tabs>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2026</w:t>
            </w:r>
          </w:p>
          <w:p w:rsidR="0080774D" w:rsidRPr="0080774D" w:rsidRDefault="0080774D" w:rsidP="0080774D">
            <w:pPr>
              <w:tabs>
                <w:tab w:val="left" w:pos="8602"/>
              </w:tabs>
              <w:spacing w:after="0" w:line="240" w:lineRule="auto"/>
              <w:rPr>
                <w:rFonts w:ascii="Times New Roman" w:hAnsi="Times New Roman"/>
                <w:sz w:val="20"/>
                <w:szCs w:val="20"/>
                <w:lang w:eastAsia="zh-CN"/>
              </w:rPr>
            </w:pPr>
          </w:p>
        </w:tc>
        <w:tc>
          <w:tcPr>
            <w:tcW w:w="1842" w:type="dxa"/>
            <w:tcBorders>
              <w:top w:val="single" w:sz="4" w:space="0" w:color="000000"/>
              <w:left w:val="single" w:sz="4" w:space="0" w:color="000000"/>
              <w:bottom w:val="single" w:sz="4" w:space="0" w:color="000000"/>
            </w:tcBorders>
            <w:shd w:val="clear" w:color="auto" w:fill="auto"/>
          </w:tcPr>
          <w:p w:rsidR="0080774D" w:rsidRPr="0080774D" w:rsidRDefault="0080774D" w:rsidP="0080774D">
            <w:pPr>
              <w:tabs>
                <w:tab w:val="left" w:pos="8602"/>
              </w:tabs>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 xml:space="preserve">Наименование </w:t>
            </w:r>
          </w:p>
          <w:p w:rsidR="0080774D" w:rsidRPr="0080774D" w:rsidRDefault="0080774D" w:rsidP="0080774D">
            <w:pPr>
              <w:tabs>
                <w:tab w:val="left" w:pos="8602"/>
              </w:tabs>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 xml:space="preserve">расходов, </w:t>
            </w:r>
          </w:p>
          <w:p w:rsidR="0080774D" w:rsidRPr="0080774D" w:rsidRDefault="0080774D" w:rsidP="0080774D">
            <w:pPr>
              <w:tabs>
                <w:tab w:val="left" w:pos="8602"/>
              </w:tabs>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осуществляемых</w:t>
            </w:r>
          </w:p>
          <w:p w:rsidR="0080774D" w:rsidRPr="0080774D" w:rsidRDefault="0080774D" w:rsidP="0080774D">
            <w:pPr>
              <w:tabs>
                <w:tab w:val="left" w:pos="8602"/>
              </w:tabs>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 xml:space="preserve">за счет субвенций, предоставленных для обеспечения </w:t>
            </w:r>
          </w:p>
          <w:p w:rsidR="0080774D" w:rsidRPr="0080774D" w:rsidRDefault="0080774D" w:rsidP="0080774D">
            <w:pPr>
              <w:tabs>
                <w:tab w:val="left" w:pos="8602"/>
              </w:tabs>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осуществления органами местного самоуправления отдельных государственных полномочий, из областного бюджета</w:t>
            </w:r>
          </w:p>
        </w:tc>
        <w:tc>
          <w:tcPr>
            <w:tcW w:w="2268" w:type="dxa"/>
            <w:tcBorders>
              <w:top w:val="single" w:sz="4" w:space="0" w:color="000000"/>
              <w:left w:val="single" w:sz="4" w:space="0" w:color="000000"/>
              <w:bottom w:val="single" w:sz="4" w:space="0" w:color="000000"/>
            </w:tcBorders>
            <w:shd w:val="clear" w:color="auto" w:fill="auto"/>
          </w:tcPr>
          <w:p w:rsidR="0080774D" w:rsidRPr="0080774D" w:rsidRDefault="0080774D" w:rsidP="0080774D">
            <w:pPr>
              <w:tabs>
                <w:tab w:val="left" w:pos="8602"/>
              </w:tabs>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Классификация расходов</w:t>
            </w:r>
          </w:p>
        </w:tc>
        <w:tc>
          <w:tcPr>
            <w:tcW w:w="1243" w:type="dxa"/>
            <w:gridSpan w:val="2"/>
            <w:tcBorders>
              <w:top w:val="single" w:sz="4" w:space="0" w:color="000000"/>
              <w:left w:val="single" w:sz="4" w:space="0" w:color="000000"/>
              <w:bottom w:val="single" w:sz="4" w:space="0" w:color="000000"/>
              <w:right w:val="single" w:sz="4" w:space="0" w:color="000000"/>
            </w:tcBorders>
            <w:shd w:val="clear" w:color="auto" w:fill="auto"/>
          </w:tcPr>
          <w:p w:rsidR="0080774D" w:rsidRPr="0080774D" w:rsidRDefault="0080774D" w:rsidP="0080774D">
            <w:pPr>
              <w:tabs>
                <w:tab w:val="left" w:pos="8602"/>
              </w:tabs>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2024</w:t>
            </w:r>
          </w:p>
          <w:p w:rsidR="0080774D" w:rsidRPr="0080774D" w:rsidRDefault="0080774D" w:rsidP="0080774D">
            <w:pPr>
              <w:tabs>
                <w:tab w:val="left" w:pos="8602"/>
              </w:tabs>
              <w:spacing w:after="0" w:line="240" w:lineRule="auto"/>
              <w:ind w:right="1168"/>
              <w:jc w:val="center"/>
              <w:rPr>
                <w:rFonts w:ascii="Times New Roman" w:hAnsi="Times New Roman"/>
                <w:sz w:val="20"/>
                <w:szCs w:val="20"/>
                <w:lang w:eastAsia="zh-CN"/>
              </w:rPr>
            </w:pPr>
          </w:p>
        </w:tc>
        <w:tc>
          <w:tcPr>
            <w:tcW w:w="1168" w:type="dxa"/>
            <w:tcBorders>
              <w:top w:val="single" w:sz="4" w:space="0" w:color="000000"/>
              <w:left w:val="single" w:sz="4" w:space="0" w:color="000000"/>
              <w:bottom w:val="single" w:sz="4" w:space="0" w:color="000000"/>
              <w:right w:val="single" w:sz="4" w:space="0" w:color="000000"/>
            </w:tcBorders>
          </w:tcPr>
          <w:p w:rsidR="0080774D" w:rsidRPr="0080774D" w:rsidRDefault="0080774D" w:rsidP="0080774D">
            <w:pPr>
              <w:tabs>
                <w:tab w:val="left" w:pos="8602"/>
              </w:tabs>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2025</w:t>
            </w:r>
          </w:p>
          <w:p w:rsidR="0080774D" w:rsidRPr="0080774D" w:rsidRDefault="0080774D" w:rsidP="0080774D">
            <w:pPr>
              <w:tabs>
                <w:tab w:val="left" w:pos="8602"/>
              </w:tabs>
              <w:spacing w:after="0" w:line="240" w:lineRule="auto"/>
              <w:rPr>
                <w:rFonts w:ascii="Times New Roman" w:hAnsi="Times New Roman"/>
                <w:sz w:val="20"/>
                <w:szCs w:val="20"/>
                <w:lang w:eastAsia="zh-CN"/>
              </w:rPr>
            </w:pPr>
          </w:p>
        </w:tc>
        <w:tc>
          <w:tcPr>
            <w:tcW w:w="1246" w:type="dxa"/>
            <w:tcBorders>
              <w:top w:val="single" w:sz="4" w:space="0" w:color="000000"/>
              <w:left w:val="single" w:sz="4" w:space="0" w:color="000000"/>
              <w:bottom w:val="single" w:sz="4" w:space="0" w:color="000000"/>
              <w:right w:val="single" w:sz="4" w:space="0" w:color="000000"/>
            </w:tcBorders>
          </w:tcPr>
          <w:p w:rsidR="0080774D" w:rsidRPr="0080774D" w:rsidRDefault="0080774D" w:rsidP="0080774D">
            <w:pPr>
              <w:tabs>
                <w:tab w:val="left" w:pos="8602"/>
              </w:tabs>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2026</w:t>
            </w:r>
          </w:p>
          <w:p w:rsidR="0080774D" w:rsidRPr="0080774D" w:rsidRDefault="0080774D" w:rsidP="0080774D">
            <w:pPr>
              <w:tabs>
                <w:tab w:val="left" w:pos="8602"/>
              </w:tabs>
              <w:spacing w:after="0" w:line="240" w:lineRule="auto"/>
              <w:rPr>
                <w:rFonts w:ascii="Times New Roman" w:hAnsi="Times New Roman"/>
                <w:sz w:val="20"/>
                <w:szCs w:val="20"/>
                <w:lang w:eastAsia="zh-CN"/>
              </w:rPr>
            </w:pPr>
          </w:p>
        </w:tc>
      </w:tr>
      <w:tr w:rsidR="0080774D" w:rsidRPr="0080774D" w:rsidTr="0080774D">
        <w:trPr>
          <w:trHeight w:val="530"/>
          <w:tblHeader/>
        </w:trPr>
        <w:tc>
          <w:tcPr>
            <w:tcW w:w="481" w:type="dxa"/>
            <w:tcBorders>
              <w:top w:val="single" w:sz="4" w:space="0" w:color="000000"/>
              <w:left w:val="single" w:sz="4" w:space="0" w:color="000000"/>
              <w:bottom w:val="single" w:sz="4" w:space="0" w:color="000000"/>
            </w:tcBorders>
            <w:shd w:val="clear" w:color="auto" w:fill="auto"/>
          </w:tcPr>
          <w:p w:rsidR="0080774D" w:rsidRPr="0080774D" w:rsidRDefault="0080774D" w:rsidP="0080774D">
            <w:pPr>
              <w:tabs>
                <w:tab w:val="left" w:pos="8602"/>
              </w:tabs>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1</w:t>
            </w:r>
          </w:p>
        </w:tc>
        <w:tc>
          <w:tcPr>
            <w:tcW w:w="2195" w:type="dxa"/>
            <w:tcBorders>
              <w:top w:val="single" w:sz="4" w:space="0" w:color="000000"/>
              <w:left w:val="single" w:sz="4" w:space="0" w:color="000000"/>
              <w:bottom w:val="single" w:sz="4" w:space="0" w:color="000000"/>
            </w:tcBorders>
            <w:shd w:val="clear" w:color="auto" w:fill="auto"/>
          </w:tcPr>
          <w:p w:rsidR="0080774D" w:rsidRPr="0080774D" w:rsidRDefault="0080774D" w:rsidP="0080774D">
            <w:pPr>
              <w:tabs>
                <w:tab w:val="left" w:pos="8602"/>
              </w:tabs>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2</w:t>
            </w:r>
          </w:p>
        </w:tc>
        <w:tc>
          <w:tcPr>
            <w:tcW w:w="1801" w:type="dxa"/>
            <w:tcBorders>
              <w:top w:val="single" w:sz="4" w:space="0" w:color="000000"/>
              <w:left w:val="single" w:sz="4" w:space="0" w:color="000000"/>
              <w:bottom w:val="single" w:sz="4" w:space="0" w:color="000000"/>
            </w:tcBorders>
            <w:shd w:val="clear" w:color="auto" w:fill="auto"/>
          </w:tcPr>
          <w:p w:rsidR="0080774D" w:rsidRPr="0080774D" w:rsidRDefault="0080774D" w:rsidP="0080774D">
            <w:pPr>
              <w:tabs>
                <w:tab w:val="left" w:pos="8602"/>
              </w:tabs>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3</w:t>
            </w:r>
          </w:p>
        </w:tc>
        <w:tc>
          <w:tcPr>
            <w:tcW w:w="1317" w:type="dxa"/>
            <w:tcBorders>
              <w:top w:val="single" w:sz="4" w:space="0" w:color="000000"/>
              <w:left w:val="single" w:sz="4" w:space="0" w:color="000000"/>
              <w:bottom w:val="single" w:sz="4" w:space="0" w:color="000000"/>
            </w:tcBorders>
          </w:tcPr>
          <w:p w:rsidR="0080774D" w:rsidRPr="0080774D" w:rsidRDefault="0080774D" w:rsidP="0080774D">
            <w:pPr>
              <w:tabs>
                <w:tab w:val="left" w:pos="8602"/>
              </w:tabs>
              <w:spacing w:after="0" w:line="240" w:lineRule="auto"/>
              <w:ind w:left="360" w:right="1168"/>
              <w:rPr>
                <w:rFonts w:ascii="Times New Roman" w:hAnsi="Times New Roman"/>
                <w:sz w:val="20"/>
                <w:szCs w:val="20"/>
                <w:lang w:eastAsia="zh-CN"/>
              </w:rPr>
            </w:pPr>
            <w:r w:rsidRPr="0080774D">
              <w:rPr>
                <w:rFonts w:ascii="Times New Roman" w:hAnsi="Times New Roman"/>
                <w:sz w:val="20"/>
                <w:szCs w:val="20"/>
                <w:lang w:eastAsia="zh-CN"/>
              </w:rPr>
              <w:t>4</w:t>
            </w:r>
          </w:p>
        </w:tc>
        <w:tc>
          <w:tcPr>
            <w:tcW w:w="1276" w:type="dxa"/>
            <w:tcBorders>
              <w:top w:val="single" w:sz="4" w:space="0" w:color="000000"/>
              <w:left w:val="single" w:sz="4" w:space="0" w:color="000000"/>
              <w:bottom w:val="single" w:sz="4" w:space="0" w:color="000000"/>
            </w:tcBorders>
          </w:tcPr>
          <w:p w:rsidR="0080774D" w:rsidRPr="0080774D" w:rsidRDefault="0080774D" w:rsidP="0080774D">
            <w:pPr>
              <w:tabs>
                <w:tab w:val="left" w:pos="8602"/>
              </w:tabs>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5</w:t>
            </w:r>
          </w:p>
        </w:tc>
        <w:tc>
          <w:tcPr>
            <w:tcW w:w="1276" w:type="dxa"/>
            <w:tcBorders>
              <w:top w:val="single" w:sz="4" w:space="0" w:color="000000"/>
              <w:left w:val="single" w:sz="4" w:space="0" w:color="000000"/>
              <w:bottom w:val="single" w:sz="4" w:space="0" w:color="000000"/>
              <w:right w:val="single" w:sz="4" w:space="0" w:color="000000"/>
            </w:tcBorders>
          </w:tcPr>
          <w:p w:rsidR="0080774D" w:rsidRPr="0080774D" w:rsidRDefault="0080774D" w:rsidP="0080774D">
            <w:pPr>
              <w:tabs>
                <w:tab w:val="left" w:pos="8602"/>
              </w:tabs>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6</w:t>
            </w:r>
          </w:p>
        </w:tc>
        <w:tc>
          <w:tcPr>
            <w:tcW w:w="1842" w:type="dxa"/>
            <w:tcBorders>
              <w:top w:val="single" w:sz="4" w:space="0" w:color="000000"/>
              <w:left w:val="single" w:sz="4" w:space="0" w:color="000000"/>
              <w:bottom w:val="single" w:sz="4" w:space="0" w:color="000000"/>
            </w:tcBorders>
            <w:shd w:val="clear" w:color="auto" w:fill="auto"/>
          </w:tcPr>
          <w:p w:rsidR="0080774D" w:rsidRPr="0080774D" w:rsidRDefault="0080774D" w:rsidP="0080774D">
            <w:pPr>
              <w:tabs>
                <w:tab w:val="left" w:pos="8602"/>
              </w:tabs>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7</w:t>
            </w:r>
          </w:p>
        </w:tc>
        <w:tc>
          <w:tcPr>
            <w:tcW w:w="2268" w:type="dxa"/>
            <w:tcBorders>
              <w:top w:val="single" w:sz="4" w:space="0" w:color="000000"/>
              <w:left w:val="single" w:sz="4" w:space="0" w:color="000000"/>
              <w:bottom w:val="single" w:sz="4" w:space="0" w:color="000000"/>
            </w:tcBorders>
            <w:shd w:val="clear" w:color="auto" w:fill="auto"/>
          </w:tcPr>
          <w:p w:rsidR="0080774D" w:rsidRPr="0080774D" w:rsidRDefault="0080774D" w:rsidP="0080774D">
            <w:pPr>
              <w:tabs>
                <w:tab w:val="left" w:pos="8602"/>
              </w:tabs>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8</w:t>
            </w:r>
          </w:p>
        </w:tc>
        <w:tc>
          <w:tcPr>
            <w:tcW w:w="993" w:type="dxa"/>
            <w:tcBorders>
              <w:top w:val="single" w:sz="4" w:space="0" w:color="000000"/>
              <w:left w:val="single" w:sz="4" w:space="0" w:color="000000"/>
              <w:bottom w:val="single" w:sz="4" w:space="0" w:color="000000"/>
            </w:tcBorders>
            <w:shd w:val="clear" w:color="auto" w:fill="auto"/>
          </w:tcPr>
          <w:p w:rsidR="0080774D" w:rsidRPr="0080774D" w:rsidRDefault="0080774D" w:rsidP="0080774D">
            <w:pPr>
              <w:tabs>
                <w:tab w:val="left" w:pos="8602"/>
              </w:tabs>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 xml:space="preserve">9                  </w:t>
            </w:r>
          </w:p>
          <w:p w:rsidR="0080774D" w:rsidRPr="0080774D" w:rsidRDefault="0080774D" w:rsidP="0080774D">
            <w:pPr>
              <w:tabs>
                <w:tab w:val="left" w:pos="8602"/>
              </w:tabs>
              <w:spacing w:after="0" w:line="240" w:lineRule="auto"/>
              <w:jc w:val="center"/>
              <w:rPr>
                <w:rFonts w:ascii="Times New Roman" w:hAnsi="Times New Roman"/>
                <w:sz w:val="20"/>
                <w:szCs w:val="20"/>
                <w:lang w:eastAsia="zh-CN"/>
              </w:rPr>
            </w:pPr>
          </w:p>
        </w:tc>
        <w:tc>
          <w:tcPr>
            <w:tcW w:w="250" w:type="dxa"/>
            <w:tcBorders>
              <w:top w:val="single" w:sz="4" w:space="0" w:color="auto"/>
              <w:bottom w:val="single" w:sz="4" w:space="0" w:color="000000"/>
              <w:right w:val="single" w:sz="4" w:space="0" w:color="000000"/>
            </w:tcBorders>
            <w:shd w:val="clear" w:color="auto" w:fill="auto"/>
          </w:tcPr>
          <w:p w:rsidR="0080774D" w:rsidRPr="0080774D" w:rsidRDefault="0080774D" w:rsidP="0080774D">
            <w:pPr>
              <w:tabs>
                <w:tab w:val="left" w:pos="8602"/>
              </w:tabs>
              <w:spacing w:after="0" w:line="240" w:lineRule="auto"/>
              <w:jc w:val="center"/>
              <w:rPr>
                <w:rFonts w:ascii="Times New Roman" w:hAnsi="Times New Roman"/>
                <w:sz w:val="20"/>
                <w:szCs w:val="20"/>
                <w:lang w:eastAsia="zh-CN"/>
              </w:rPr>
            </w:pPr>
          </w:p>
        </w:tc>
        <w:tc>
          <w:tcPr>
            <w:tcW w:w="1168" w:type="dxa"/>
            <w:tcBorders>
              <w:top w:val="single" w:sz="4" w:space="0" w:color="auto"/>
              <w:bottom w:val="single" w:sz="4" w:space="0" w:color="000000"/>
              <w:right w:val="single" w:sz="4" w:space="0" w:color="000000"/>
            </w:tcBorders>
          </w:tcPr>
          <w:p w:rsidR="0080774D" w:rsidRPr="0080774D" w:rsidRDefault="0080774D" w:rsidP="0080774D">
            <w:pPr>
              <w:tabs>
                <w:tab w:val="left" w:pos="8602"/>
              </w:tabs>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10</w:t>
            </w:r>
          </w:p>
        </w:tc>
        <w:tc>
          <w:tcPr>
            <w:tcW w:w="1246" w:type="dxa"/>
            <w:tcBorders>
              <w:top w:val="single" w:sz="4" w:space="0" w:color="auto"/>
              <w:bottom w:val="single" w:sz="4" w:space="0" w:color="000000"/>
              <w:right w:val="single" w:sz="4" w:space="0" w:color="000000"/>
            </w:tcBorders>
          </w:tcPr>
          <w:p w:rsidR="0080774D" w:rsidRPr="0080774D" w:rsidRDefault="0080774D" w:rsidP="0080774D">
            <w:pPr>
              <w:tabs>
                <w:tab w:val="left" w:pos="8602"/>
              </w:tabs>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11</w:t>
            </w:r>
          </w:p>
        </w:tc>
      </w:tr>
      <w:tr w:rsidR="0080774D" w:rsidRPr="0080774D" w:rsidTr="0080774D">
        <w:tc>
          <w:tcPr>
            <w:tcW w:w="481" w:type="dxa"/>
            <w:tcBorders>
              <w:top w:val="single" w:sz="4" w:space="0" w:color="000000"/>
              <w:left w:val="single" w:sz="4" w:space="0" w:color="000000"/>
              <w:bottom w:val="single" w:sz="4" w:space="0" w:color="000000"/>
            </w:tcBorders>
            <w:shd w:val="clear" w:color="auto" w:fill="auto"/>
          </w:tcPr>
          <w:p w:rsidR="0080774D" w:rsidRPr="0080774D" w:rsidRDefault="0080774D" w:rsidP="0080774D">
            <w:pPr>
              <w:tabs>
                <w:tab w:val="left" w:pos="8602"/>
              </w:tabs>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1.</w:t>
            </w:r>
          </w:p>
        </w:tc>
        <w:tc>
          <w:tcPr>
            <w:tcW w:w="2195" w:type="dxa"/>
            <w:tcBorders>
              <w:top w:val="single" w:sz="4" w:space="0" w:color="000000"/>
              <w:left w:val="single" w:sz="4" w:space="0" w:color="000000"/>
              <w:bottom w:val="single" w:sz="4" w:space="0" w:color="000000"/>
            </w:tcBorders>
            <w:shd w:val="clear" w:color="auto" w:fill="auto"/>
          </w:tcPr>
          <w:p w:rsidR="0080774D" w:rsidRPr="0080774D" w:rsidRDefault="0080774D" w:rsidP="0080774D">
            <w:pPr>
              <w:tabs>
                <w:tab w:val="left" w:pos="8602"/>
              </w:tabs>
              <w:spacing w:after="0" w:line="240" w:lineRule="auto"/>
              <w:rPr>
                <w:rFonts w:ascii="Times New Roman" w:hAnsi="Times New Roman"/>
                <w:sz w:val="20"/>
                <w:szCs w:val="20"/>
                <w:lang w:eastAsia="zh-CN"/>
              </w:rPr>
            </w:pPr>
            <w:r w:rsidRPr="0080774D">
              <w:rPr>
                <w:rFonts w:ascii="Times New Roman" w:hAnsi="Times New Roman"/>
                <w:sz w:val="20"/>
                <w:szCs w:val="20"/>
                <w:lang w:eastAsia="zh-CN"/>
              </w:rPr>
              <w:t>Субвенции бюджетам поселений и городских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1801" w:type="dxa"/>
            <w:tcBorders>
              <w:top w:val="single" w:sz="4" w:space="0" w:color="000000"/>
              <w:left w:val="single" w:sz="4" w:space="0" w:color="000000"/>
              <w:bottom w:val="single" w:sz="4" w:space="0" w:color="000000"/>
            </w:tcBorders>
            <w:shd w:val="clear" w:color="auto" w:fill="auto"/>
          </w:tcPr>
          <w:p w:rsidR="0080774D" w:rsidRPr="0080774D" w:rsidRDefault="0080774D" w:rsidP="0080774D">
            <w:pPr>
              <w:tabs>
                <w:tab w:val="left" w:pos="8602"/>
              </w:tabs>
              <w:spacing w:after="0" w:line="240" w:lineRule="auto"/>
              <w:jc w:val="both"/>
              <w:rPr>
                <w:rFonts w:ascii="Times New Roman" w:hAnsi="Times New Roman"/>
                <w:sz w:val="20"/>
                <w:szCs w:val="20"/>
                <w:lang w:eastAsia="zh-CN"/>
              </w:rPr>
            </w:pPr>
            <w:r w:rsidRPr="0080774D">
              <w:rPr>
                <w:rFonts w:ascii="Times New Roman" w:hAnsi="Times New Roman"/>
                <w:sz w:val="20"/>
                <w:szCs w:val="20"/>
                <w:lang w:eastAsia="zh-CN"/>
              </w:rPr>
              <w:t>2 02 35118 10 0000 150</w:t>
            </w:r>
          </w:p>
        </w:tc>
        <w:tc>
          <w:tcPr>
            <w:tcW w:w="1317" w:type="dxa"/>
            <w:tcBorders>
              <w:top w:val="single" w:sz="4" w:space="0" w:color="000000"/>
              <w:left w:val="single" w:sz="4" w:space="0" w:color="000000"/>
              <w:bottom w:val="single" w:sz="4" w:space="0" w:color="000000"/>
            </w:tcBorders>
          </w:tcPr>
          <w:p w:rsidR="0080774D" w:rsidRPr="0080774D" w:rsidRDefault="0080774D" w:rsidP="0080774D">
            <w:pPr>
              <w:tabs>
                <w:tab w:val="left" w:pos="8602"/>
              </w:tabs>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139,3</w:t>
            </w:r>
          </w:p>
        </w:tc>
        <w:tc>
          <w:tcPr>
            <w:tcW w:w="1276" w:type="dxa"/>
            <w:tcBorders>
              <w:top w:val="single" w:sz="4" w:space="0" w:color="000000"/>
              <w:left w:val="single" w:sz="4" w:space="0" w:color="000000"/>
              <w:bottom w:val="single" w:sz="4" w:space="0" w:color="000000"/>
            </w:tcBorders>
          </w:tcPr>
          <w:p w:rsidR="0080774D" w:rsidRPr="0080774D" w:rsidRDefault="0080774D" w:rsidP="0080774D">
            <w:pPr>
              <w:tabs>
                <w:tab w:val="left" w:pos="8602"/>
              </w:tabs>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153,9</w:t>
            </w:r>
          </w:p>
        </w:tc>
        <w:tc>
          <w:tcPr>
            <w:tcW w:w="1276" w:type="dxa"/>
            <w:tcBorders>
              <w:top w:val="single" w:sz="4" w:space="0" w:color="000000"/>
              <w:left w:val="single" w:sz="4" w:space="0" w:color="000000"/>
              <w:bottom w:val="single" w:sz="4" w:space="0" w:color="000000"/>
              <w:right w:val="single" w:sz="4" w:space="0" w:color="000000"/>
            </w:tcBorders>
          </w:tcPr>
          <w:p w:rsidR="0080774D" w:rsidRPr="0080774D" w:rsidRDefault="0080774D" w:rsidP="0080774D">
            <w:pPr>
              <w:tabs>
                <w:tab w:val="left" w:pos="8602"/>
              </w:tabs>
              <w:snapToGrid w:val="0"/>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168,8</w:t>
            </w:r>
          </w:p>
        </w:tc>
        <w:tc>
          <w:tcPr>
            <w:tcW w:w="1842" w:type="dxa"/>
            <w:tcBorders>
              <w:top w:val="single" w:sz="4" w:space="0" w:color="000000"/>
              <w:left w:val="single" w:sz="4" w:space="0" w:color="000000"/>
              <w:bottom w:val="single" w:sz="4" w:space="0" w:color="000000"/>
            </w:tcBorders>
            <w:shd w:val="clear" w:color="auto" w:fill="auto"/>
          </w:tcPr>
          <w:p w:rsidR="0080774D" w:rsidRPr="0080774D" w:rsidRDefault="0080774D" w:rsidP="0080774D">
            <w:pPr>
              <w:tabs>
                <w:tab w:val="left" w:pos="8602"/>
              </w:tabs>
              <w:spacing w:after="0" w:line="240" w:lineRule="auto"/>
              <w:rPr>
                <w:rFonts w:ascii="Times New Roman" w:hAnsi="Times New Roman"/>
                <w:sz w:val="20"/>
                <w:szCs w:val="20"/>
                <w:lang w:eastAsia="zh-CN"/>
              </w:rPr>
            </w:pPr>
            <w:r w:rsidRPr="0080774D">
              <w:rPr>
                <w:rFonts w:ascii="Times New Roman" w:hAnsi="Times New Roman"/>
                <w:sz w:val="20"/>
                <w:szCs w:val="20"/>
                <w:lang w:eastAsia="zh-CN"/>
              </w:rPr>
              <w:t>Осуществление полномочий по первичному воинскому учету на территориях, где отсутствуют военные комиссариаты</w:t>
            </w:r>
          </w:p>
        </w:tc>
        <w:tc>
          <w:tcPr>
            <w:tcW w:w="2268" w:type="dxa"/>
            <w:tcBorders>
              <w:top w:val="single" w:sz="4" w:space="0" w:color="000000"/>
              <w:left w:val="single" w:sz="4" w:space="0" w:color="000000"/>
              <w:bottom w:val="single" w:sz="4" w:space="0" w:color="000000"/>
            </w:tcBorders>
            <w:shd w:val="clear" w:color="auto" w:fill="auto"/>
          </w:tcPr>
          <w:p w:rsidR="0080774D" w:rsidRPr="0080774D" w:rsidRDefault="0080774D" w:rsidP="0080774D">
            <w:pPr>
              <w:tabs>
                <w:tab w:val="left" w:pos="8602"/>
              </w:tabs>
              <w:spacing w:after="0" w:line="240" w:lineRule="auto"/>
              <w:rPr>
                <w:rFonts w:ascii="Times New Roman" w:hAnsi="Times New Roman"/>
                <w:sz w:val="20"/>
                <w:szCs w:val="20"/>
                <w:lang w:eastAsia="zh-CN"/>
              </w:rPr>
            </w:pPr>
            <w:r w:rsidRPr="0080774D">
              <w:rPr>
                <w:rFonts w:ascii="Times New Roman" w:hAnsi="Times New Roman"/>
                <w:sz w:val="20"/>
                <w:szCs w:val="20"/>
                <w:lang w:eastAsia="zh-CN"/>
              </w:rPr>
              <w:t>02 03 78 1 04 51 180 120</w:t>
            </w:r>
          </w:p>
          <w:p w:rsidR="0080774D" w:rsidRPr="0080774D" w:rsidRDefault="0080774D" w:rsidP="0080774D">
            <w:pPr>
              <w:tabs>
                <w:tab w:val="left" w:pos="8602"/>
              </w:tabs>
              <w:spacing w:after="0" w:line="240" w:lineRule="auto"/>
              <w:rPr>
                <w:rFonts w:ascii="Times New Roman" w:hAnsi="Times New Roman"/>
                <w:sz w:val="20"/>
                <w:szCs w:val="20"/>
                <w:lang w:eastAsia="zh-CN"/>
              </w:rPr>
            </w:pPr>
            <w:r w:rsidRPr="0080774D">
              <w:rPr>
                <w:rFonts w:ascii="Times New Roman" w:hAnsi="Times New Roman"/>
                <w:sz w:val="20"/>
                <w:szCs w:val="20"/>
                <w:lang w:eastAsia="zh-CN"/>
              </w:rPr>
              <w:t>02 03 78 1 04 51 180 240</w:t>
            </w:r>
          </w:p>
        </w:tc>
        <w:tc>
          <w:tcPr>
            <w:tcW w:w="1243" w:type="dxa"/>
            <w:gridSpan w:val="2"/>
            <w:tcBorders>
              <w:top w:val="single" w:sz="4" w:space="0" w:color="000000"/>
              <w:left w:val="single" w:sz="4" w:space="0" w:color="000000"/>
              <w:bottom w:val="single" w:sz="4" w:space="0" w:color="000000"/>
              <w:right w:val="single" w:sz="4" w:space="0" w:color="000000"/>
            </w:tcBorders>
            <w:shd w:val="clear" w:color="auto" w:fill="auto"/>
          </w:tcPr>
          <w:p w:rsidR="0080774D" w:rsidRPr="0080774D" w:rsidRDefault="0080774D" w:rsidP="0080774D">
            <w:pPr>
              <w:tabs>
                <w:tab w:val="left" w:pos="8602"/>
              </w:tabs>
              <w:snapToGrid w:val="0"/>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120,3</w:t>
            </w:r>
          </w:p>
          <w:p w:rsidR="0080774D" w:rsidRPr="0080774D" w:rsidRDefault="0080774D" w:rsidP="0080774D">
            <w:pPr>
              <w:tabs>
                <w:tab w:val="left" w:pos="8602"/>
              </w:tabs>
              <w:snapToGrid w:val="0"/>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19,0</w:t>
            </w:r>
          </w:p>
        </w:tc>
        <w:tc>
          <w:tcPr>
            <w:tcW w:w="1168" w:type="dxa"/>
            <w:tcBorders>
              <w:top w:val="single" w:sz="4" w:space="0" w:color="000000"/>
              <w:left w:val="single" w:sz="4" w:space="0" w:color="000000"/>
              <w:bottom w:val="single" w:sz="4" w:space="0" w:color="000000"/>
              <w:right w:val="single" w:sz="4" w:space="0" w:color="000000"/>
            </w:tcBorders>
          </w:tcPr>
          <w:p w:rsidR="0080774D" w:rsidRPr="0080774D" w:rsidRDefault="0080774D" w:rsidP="0080774D">
            <w:pPr>
              <w:tabs>
                <w:tab w:val="left" w:pos="8602"/>
              </w:tabs>
              <w:snapToGrid w:val="0"/>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132,9</w:t>
            </w:r>
          </w:p>
          <w:p w:rsidR="0080774D" w:rsidRPr="0080774D" w:rsidRDefault="0080774D" w:rsidP="0080774D">
            <w:pPr>
              <w:tabs>
                <w:tab w:val="left" w:pos="8602"/>
              </w:tabs>
              <w:snapToGrid w:val="0"/>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21,0</w:t>
            </w:r>
          </w:p>
        </w:tc>
        <w:tc>
          <w:tcPr>
            <w:tcW w:w="1246" w:type="dxa"/>
            <w:tcBorders>
              <w:top w:val="single" w:sz="4" w:space="0" w:color="000000"/>
              <w:left w:val="single" w:sz="4" w:space="0" w:color="000000"/>
              <w:bottom w:val="single" w:sz="4" w:space="0" w:color="000000"/>
              <w:right w:val="single" w:sz="4" w:space="0" w:color="000000"/>
            </w:tcBorders>
          </w:tcPr>
          <w:p w:rsidR="0080774D" w:rsidRPr="0080774D" w:rsidRDefault="0080774D" w:rsidP="0080774D">
            <w:pPr>
              <w:tabs>
                <w:tab w:val="left" w:pos="8602"/>
              </w:tabs>
              <w:snapToGrid w:val="0"/>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145,8</w:t>
            </w:r>
          </w:p>
          <w:p w:rsidR="0080774D" w:rsidRPr="0080774D" w:rsidRDefault="0080774D" w:rsidP="0080774D">
            <w:pPr>
              <w:tabs>
                <w:tab w:val="left" w:pos="8602"/>
              </w:tabs>
              <w:snapToGrid w:val="0"/>
              <w:spacing w:after="0" w:line="240" w:lineRule="auto"/>
              <w:jc w:val="center"/>
              <w:rPr>
                <w:rFonts w:ascii="Times New Roman" w:hAnsi="Times New Roman"/>
                <w:sz w:val="20"/>
                <w:szCs w:val="20"/>
                <w:lang w:eastAsia="zh-CN"/>
              </w:rPr>
            </w:pPr>
            <w:r w:rsidRPr="0080774D">
              <w:rPr>
                <w:rFonts w:ascii="Times New Roman" w:hAnsi="Times New Roman"/>
                <w:sz w:val="20"/>
                <w:szCs w:val="20"/>
                <w:lang w:eastAsia="zh-CN"/>
              </w:rPr>
              <w:t>23,0</w:t>
            </w:r>
          </w:p>
        </w:tc>
      </w:tr>
    </w:tbl>
    <w:p w:rsidR="0080774D" w:rsidRPr="0080774D" w:rsidRDefault="0080774D" w:rsidP="0080774D">
      <w:pPr>
        <w:spacing w:after="0" w:line="240" w:lineRule="auto"/>
        <w:rPr>
          <w:rFonts w:ascii="Times New Roman" w:hAnsi="Times New Roman"/>
          <w:sz w:val="20"/>
          <w:szCs w:val="20"/>
          <w:lang w:eastAsia="zh-CN"/>
        </w:rPr>
      </w:pPr>
    </w:p>
    <w:p w:rsidR="0080774D" w:rsidRDefault="0080774D"/>
    <w:p w:rsidR="0080774D" w:rsidRDefault="0080774D"/>
    <w:p w:rsidR="0080774D" w:rsidRDefault="0080774D"/>
    <w:p w:rsidR="00621FBE" w:rsidRDefault="00621FBE">
      <w:pPr>
        <w:sectPr w:rsidR="00621FBE" w:rsidSect="0080774D">
          <w:pgSz w:w="16838" w:h="11906" w:orient="landscape"/>
          <w:pgMar w:top="709" w:right="851" w:bottom="851" w:left="340" w:header="170" w:footer="170" w:gutter="0"/>
          <w:cols w:space="708"/>
          <w:docGrid w:linePitch="360"/>
        </w:sectPr>
      </w:pPr>
    </w:p>
    <w:p w:rsidR="00621FBE" w:rsidRPr="00621FBE" w:rsidRDefault="00621FBE" w:rsidP="00621FBE">
      <w:pPr>
        <w:suppressAutoHyphens w:val="0"/>
        <w:spacing w:after="0" w:line="240" w:lineRule="auto"/>
        <w:jc w:val="right"/>
        <w:rPr>
          <w:rFonts w:ascii="Times New Roman" w:hAnsi="Times New Roman"/>
        </w:rPr>
      </w:pPr>
      <w:r w:rsidRPr="00621FBE">
        <w:rPr>
          <w:rFonts w:ascii="Times New Roman" w:hAnsi="Times New Roman"/>
        </w:rPr>
        <w:lastRenderedPageBreak/>
        <w:t>Приложение 6</w:t>
      </w:r>
    </w:p>
    <w:p w:rsidR="00621FBE" w:rsidRPr="00621FBE" w:rsidRDefault="00621FBE" w:rsidP="00621FBE">
      <w:pPr>
        <w:suppressAutoHyphens w:val="0"/>
        <w:spacing w:after="0" w:line="240" w:lineRule="auto"/>
        <w:jc w:val="right"/>
        <w:rPr>
          <w:rFonts w:ascii="Times New Roman" w:hAnsi="Times New Roman"/>
        </w:rPr>
      </w:pPr>
    </w:p>
    <w:p w:rsidR="00621FBE" w:rsidRPr="00621FBE" w:rsidRDefault="00621FBE" w:rsidP="00621FBE">
      <w:pPr>
        <w:suppressAutoHyphens w:val="0"/>
        <w:spacing w:after="0" w:line="240" w:lineRule="auto"/>
        <w:jc w:val="center"/>
        <w:rPr>
          <w:rFonts w:ascii="Times New Roman" w:hAnsi="Times New Roman"/>
        </w:rPr>
      </w:pPr>
    </w:p>
    <w:p w:rsidR="00621FBE" w:rsidRPr="00621FBE" w:rsidRDefault="00621FBE" w:rsidP="00621FBE">
      <w:pPr>
        <w:suppressAutoHyphens w:val="0"/>
        <w:spacing w:after="0" w:line="240" w:lineRule="auto"/>
        <w:jc w:val="center"/>
        <w:rPr>
          <w:rFonts w:ascii="Times New Roman" w:hAnsi="Times New Roman"/>
        </w:rPr>
      </w:pPr>
      <w:r w:rsidRPr="00621FBE">
        <w:rPr>
          <w:rFonts w:ascii="Times New Roman" w:hAnsi="Times New Roman"/>
          <w:b/>
        </w:rPr>
        <w:t>Источники финансирования дефицита бюджета  Эсто-Алтайского  сельского</w:t>
      </w:r>
      <w:r w:rsidRPr="00621FBE">
        <w:rPr>
          <w:rFonts w:ascii="Times New Roman" w:hAnsi="Times New Roman"/>
        </w:rPr>
        <w:t xml:space="preserve"> </w:t>
      </w:r>
      <w:r w:rsidRPr="00621FBE">
        <w:rPr>
          <w:rFonts w:ascii="Times New Roman" w:hAnsi="Times New Roman"/>
          <w:b/>
        </w:rPr>
        <w:t>муниципального образования на 2024 год и на плановый период 2025 и 2026 годов</w:t>
      </w:r>
    </w:p>
    <w:p w:rsidR="00621FBE" w:rsidRPr="00621FBE" w:rsidRDefault="00621FBE" w:rsidP="00621FBE">
      <w:pPr>
        <w:suppressAutoHyphens w:val="0"/>
        <w:spacing w:after="0" w:line="240" w:lineRule="auto"/>
        <w:jc w:val="center"/>
        <w:rPr>
          <w:rFonts w:ascii="Times New Roman" w:hAnsi="Times New Roman"/>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1"/>
        <w:gridCol w:w="3441"/>
        <w:gridCol w:w="1282"/>
        <w:gridCol w:w="1417"/>
        <w:gridCol w:w="1310"/>
      </w:tblGrid>
      <w:tr w:rsidR="00621FBE" w:rsidRPr="00621FBE" w:rsidTr="005E5048">
        <w:trPr>
          <w:trHeight w:val="223"/>
        </w:trPr>
        <w:tc>
          <w:tcPr>
            <w:tcW w:w="2121" w:type="dxa"/>
          </w:tcPr>
          <w:p w:rsidR="00621FBE" w:rsidRPr="00621FBE" w:rsidRDefault="00621FBE" w:rsidP="00621FBE">
            <w:pPr>
              <w:suppressAutoHyphens w:val="0"/>
              <w:spacing w:after="0" w:line="240" w:lineRule="auto"/>
              <w:jc w:val="center"/>
              <w:rPr>
                <w:rFonts w:ascii="Times New Roman" w:hAnsi="Times New Roman"/>
              </w:rPr>
            </w:pPr>
            <w:r w:rsidRPr="00621FBE">
              <w:rPr>
                <w:rFonts w:ascii="Times New Roman" w:hAnsi="Times New Roman"/>
              </w:rPr>
              <w:t>Код КИВФ</w:t>
            </w:r>
          </w:p>
        </w:tc>
        <w:tc>
          <w:tcPr>
            <w:tcW w:w="3441" w:type="dxa"/>
            <w:tcBorders>
              <w:right w:val="single" w:sz="4" w:space="0" w:color="auto"/>
            </w:tcBorders>
          </w:tcPr>
          <w:p w:rsidR="00621FBE" w:rsidRPr="00621FBE" w:rsidRDefault="00621FBE" w:rsidP="00621FBE">
            <w:pPr>
              <w:suppressAutoHyphens w:val="0"/>
              <w:spacing w:after="0" w:line="240" w:lineRule="auto"/>
              <w:jc w:val="center"/>
              <w:rPr>
                <w:rFonts w:ascii="Times New Roman" w:hAnsi="Times New Roman"/>
              </w:rPr>
            </w:pPr>
            <w:r w:rsidRPr="00621FBE">
              <w:rPr>
                <w:rFonts w:ascii="Times New Roman" w:hAnsi="Times New Roman"/>
              </w:rPr>
              <w:t xml:space="preserve">Наименование </w:t>
            </w:r>
          </w:p>
        </w:tc>
        <w:tc>
          <w:tcPr>
            <w:tcW w:w="4009" w:type="dxa"/>
            <w:gridSpan w:val="3"/>
            <w:tcBorders>
              <w:left w:val="single" w:sz="4" w:space="0" w:color="auto"/>
            </w:tcBorders>
          </w:tcPr>
          <w:p w:rsidR="00621FBE" w:rsidRPr="00621FBE" w:rsidRDefault="00621FBE" w:rsidP="00621FBE">
            <w:pPr>
              <w:suppressAutoHyphens w:val="0"/>
              <w:spacing w:after="0" w:line="240" w:lineRule="auto"/>
              <w:jc w:val="center"/>
              <w:rPr>
                <w:rFonts w:ascii="Times New Roman" w:hAnsi="Times New Roman"/>
              </w:rPr>
            </w:pPr>
            <w:r w:rsidRPr="00621FBE">
              <w:rPr>
                <w:rFonts w:ascii="Times New Roman" w:hAnsi="Times New Roman"/>
              </w:rPr>
              <w:t xml:space="preserve">Сумма </w:t>
            </w:r>
          </w:p>
        </w:tc>
      </w:tr>
      <w:tr w:rsidR="00621FBE" w:rsidRPr="00621FBE" w:rsidTr="005E5048">
        <w:trPr>
          <w:trHeight w:val="381"/>
        </w:trPr>
        <w:tc>
          <w:tcPr>
            <w:tcW w:w="2121" w:type="dxa"/>
            <w:tcBorders>
              <w:bottom w:val="single" w:sz="4" w:space="0" w:color="auto"/>
            </w:tcBorders>
          </w:tcPr>
          <w:p w:rsidR="00621FBE" w:rsidRPr="00621FBE" w:rsidRDefault="00621FBE" w:rsidP="00621FBE">
            <w:pPr>
              <w:suppressAutoHyphens w:val="0"/>
              <w:spacing w:after="0" w:line="240" w:lineRule="auto"/>
              <w:jc w:val="center"/>
              <w:rPr>
                <w:rFonts w:ascii="Times New Roman" w:hAnsi="Times New Roman"/>
              </w:rPr>
            </w:pPr>
          </w:p>
        </w:tc>
        <w:tc>
          <w:tcPr>
            <w:tcW w:w="3441" w:type="dxa"/>
            <w:tcBorders>
              <w:bottom w:val="single" w:sz="4" w:space="0" w:color="auto"/>
              <w:right w:val="single" w:sz="4" w:space="0" w:color="auto"/>
            </w:tcBorders>
          </w:tcPr>
          <w:p w:rsidR="00621FBE" w:rsidRPr="00621FBE" w:rsidRDefault="00621FBE" w:rsidP="00621FBE">
            <w:pPr>
              <w:suppressAutoHyphens w:val="0"/>
              <w:spacing w:after="0" w:line="240" w:lineRule="auto"/>
              <w:jc w:val="center"/>
              <w:rPr>
                <w:rFonts w:ascii="Times New Roman" w:hAnsi="Times New Roman"/>
              </w:rPr>
            </w:pPr>
          </w:p>
        </w:tc>
        <w:tc>
          <w:tcPr>
            <w:tcW w:w="1282" w:type="dxa"/>
            <w:tcBorders>
              <w:left w:val="single" w:sz="4" w:space="0" w:color="auto"/>
              <w:bottom w:val="single" w:sz="4" w:space="0" w:color="auto"/>
            </w:tcBorders>
          </w:tcPr>
          <w:p w:rsidR="00621FBE" w:rsidRPr="00621FBE" w:rsidRDefault="00621FBE" w:rsidP="00621FBE">
            <w:pPr>
              <w:suppressAutoHyphens w:val="0"/>
              <w:spacing w:after="0" w:line="240" w:lineRule="auto"/>
              <w:jc w:val="center"/>
              <w:rPr>
                <w:rFonts w:ascii="Times New Roman" w:hAnsi="Times New Roman"/>
              </w:rPr>
            </w:pPr>
            <w:r w:rsidRPr="00621FBE">
              <w:rPr>
                <w:rFonts w:ascii="Times New Roman" w:hAnsi="Times New Roman"/>
              </w:rPr>
              <w:t>2024</w:t>
            </w:r>
          </w:p>
        </w:tc>
        <w:tc>
          <w:tcPr>
            <w:tcW w:w="1417" w:type="dxa"/>
            <w:tcBorders>
              <w:left w:val="single" w:sz="4" w:space="0" w:color="auto"/>
              <w:bottom w:val="single" w:sz="4" w:space="0" w:color="auto"/>
            </w:tcBorders>
          </w:tcPr>
          <w:p w:rsidR="00621FBE" w:rsidRPr="00621FBE" w:rsidRDefault="00621FBE" w:rsidP="00621FBE">
            <w:pPr>
              <w:suppressAutoHyphens w:val="0"/>
              <w:spacing w:after="0" w:line="240" w:lineRule="auto"/>
              <w:jc w:val="center"/>
              <w:rPr>
                <w:rFonts w:ascii="Times New Roman" w:hAnsi="Times New Roman"/>
              </w:rPr>
            </w:pPr>
            <w:r w:rsidRPr="00621FBE">
              <w:rPr>
                <w:rFonts w:ascii="Times New Roman" w:hAnsi="Times New Roman"/>
              </w:rPr>
              <w:t>2025</w:t>
            </w:r>
          </w:p>
        </w:tc>
        <w:tc>
          <w:tcPr>
            <w:tcW w:w="1310" w:type="dxa"/>
            <w:tcBorders>
              <w:left w:val="single" w:sz="4" w:space="0" w:color="auto"/>
              <w:bottom w:val="single" w:sz="4" w:space="0" w:color="auto"/>
            </w:tcBorders>
          </w:tcPr>
          <w:p w:rsidR="00621FBE" w:rsidRPr="00621FBE" w:rsidRDefault="00621FBE" w:rsidP="00621FBE">
            <w:pPr>
              <w:suppressAutoHyphens w:val="0"/>
              <w:spacing w:after="0" w:line="240" w:lineRule="auto"/>
              <w:jc w:val="center"/>
              <w:rPr>
                <w:rFonts w:ascii="Times New Roman" w:hAnsi="Times New Roman"/>
              </w:rPr>
            </w:pPr>
            <w:r w:rsidRPr="00621FBE">
              <w:rPr>
                <w:rFonts w:ascii="Times New Roman" w:hAnsi="Times New Roman"/>
              </w:rPr>
              <w:t>2026</w:t>
            </w:r>
          </w:p>
        </w:tc>
      </w:tr>
      <w:tr w:rsidR="00621FBE" w:rsidRPr="00621FBE" w:rsidTr="005E5048">
        <w:trPr>
          <w:trHeight w:val="381"/>
        </w:trPr>
        <w:tc>
          <w:tcPr>
            <w:tcW w:w="2121" w:type="dxa"/>
            <w:tcBorders>
              <w:bottom w:val="single" w:sz="4" w:space="0" w:color="auto"/>
            </w:tcBorders>
          </w:tcPr>
          <w:p w:rsidR="00621FBE" w:rsidRPr="00621FBE" w:rsidRDefault="00621FBE" w:rsidP="00621FBE">
            <w:pPr>
              <w:suppressAutoHyphens w:val="0"/>
              <w:spacing w:after="0" w:line="240" w:lineRule="auto"/>
              <w:jc w:val="center"/>
              <w:rPr>
                <w:rFonts w:ascii="Times New Roman" w:hAnsi="Times New Roman"/>
              </w:rPr>
            </w:pPr>
            <w:r w:rsidRPr="00621FBE">
              <w:rPr>
                <w:rFonts w:ascii="Times New Roman" w:hAnsi="Times New Roman"/>
              </w:rPr>
              <w:t>952 0105 00 00 00 0000 000</w:t>
            </w:r>
          </w:p>
        </w:tc>
        <w:tc>
          <w:tcPr>
            <w:tcW w:w="3441" w:type="dxa"/>
            <w:tcBorders>
              <w:bottom w:val="single" w:sz="4" w:space="0" w:color="auto"/>
              <w:right w:val="single" w:sz="4" w:space="0" w:color="auto"/>
            </w:tcBorders>
          </w:tcPr>
          <w:p w:rsidR="00621FBE" w:rsidRPr="00621FBE" w:rsidRDefault="00621FBE" w:rsidP="00621FBE">
            <w:pPr>
              <w:suppressAutoHyphens w:val="0"/>
              <w:spacing w:after="0" w:line="240" w:lineRule="auto"/>
              <w:jc w:val="center"/>
              <w:rPr>
                <w:rFonts w:ascii="Times New Roman" w:hAnsi="Times New Roman"/>
              </w:rPr>
            </w:pPr>
            <w:r w:rsidRPr="00621FBE">
              <w:rPr>
                <w:rFonts w:ascii="Times New Roman" w:hAnsi="Times New Roman"/>
              </w:rPr>
              <w:t xml:space="preserve">Изменение остатков средств на счетах по учету средств бюджета </w:t>
            </w:r>
          </w:p>
        </w:tc>
        <w:tc>
          <w:tcPr>
            <w:tcW w:w="1282" w:type="dxa"/>
            <w:tcBorders>
              <w:left w:val="single" w:sz="4" w:space="0" w:color="auto"/>
              <w:bottom w:val="single" w:sz="4" w:space="0" w:color="auto"/>
            </w:tcBorders>
          </w:tcPr>
          <w:p w:rsidR="00621FBE" w:rsidRPr="00621FBE" w:rsidRDefault="00621FBE" w:rsidP="00621FBE">
            <w:pPr>
              <w:suppressAutoHyphens w:val="0"/>
              <w:spacing w:after="0" w:line="240" w:lineRule="auto"/>
              <w:jc w:val="center"/>
              <w:rPr>
                <w:rFonts w:ascii="Times New Roman" w:hAnsi="Times New Roman"/>
              </w:rPr>
            </w:pPr>
            <w:r w:rsidRPr="00621FBE">
              <w:rPr>
                <w:rFonts w:ascii="Times New Roman" w:hAnsi="Times New Roman"/>
              </w:rPr>
              <w:t>0,00</w:t>
            </w:r>
          </w:p>
          <w:p w:rsidR="00621FBE" w:rsidRPr="00621FBE" w:rsidRDefault="00621FBE" w:rsidP="00621FBE">
            <w:pPr>
              <w:suppressAutoHyphens w:val="0"/>
              <w:spacing w:after="0" w:line="240" w:lineRule="auto"/>
              <w:jc w:val="center"/>
              <w:rPr>
                <w:rFonts w:ascii="Times New Roman" w:hAnsi="Times New Roman"/>
              </w:rPr>
            </w:pPr>
          </w:p>
        </w:tc>
        <w:tc>
          <w:tcPr>
            <w:tcW w:w="1417" w:type="dxa"/>
            <w:tcBorders>
              <w:left w:val="single" w:sz="4" w:space="0" w:color="auto"/>
              <w:bottom w:val="single" w:sz="4" w:space="0" w:color="auto"/>
            </w:tcBorders>
          </w:tcPr>
          <w:p w:rsidR="00621FBE" w:rsidRPr="00621FBE" w:rsidRDefault="00621FBE" w:rsidP="00621FBE">
            <w:pPr>
              <w:suppressAutoHyphens w:val="0"/>
              <w:spacing w:after="0" w:line="240" w:lineRule="auto"/>
              <w:jc w:val="center"/>
              <w:rPr>
                <w:rFonts w:ascii="Times New Roman" w:hAnsi="Times New Roman"/>
              </w:rPr>
            </w:pPr>
            <w:r w:rsidRPr="00621FBE">
              <w:rPr>
                <w:rFonts w:ascii="Times New Roman" w:hAnsi="Times New Roman"/>
              </w:rPr>
              <w:t>0,00</w:t>
            </w:r>
          </w:p>
          <w:p w:rsidR="00621FBE" w:rsidRPr="00621FBE" w:rsidRDefault="00621FBE" w:rsidP="00621FBE">
            <w:pPr>
              <w:suppressAutoHyphens w:val="0"/>
              <w:spacing w:after="0" w:line="240" w:lineRule="auto"/>
              <w:jc w:val="center"/>
              <w:rPr>
                <w:rFonts w:ascii="Times New Roman" w:hAnsi="Times New Roman"/>
              </w:rPr>
            </w:pPr>
          </w:p>
        </w:tc>
        <w:tc>
          <w:tcPr>
            <w:tcW w:w="1310" w:type="dxa"/>
            <w:tcBorders>
              <w:left w:val="single" w:sz="4" w:space="0" w:color="auto"/>
              <w:bottom w:val="single" w:sz="4" w:space="0" w:color="auto"/>
            </w:tcBorders>
          </w:tcPr>
          <w:p w:rsidR="00621FBE" w:rsidRPr="00621FBE" w:rsidRDefault="00621FBE" w:rsidP="00621FBE">
            <w:pPr>
              <w:suppressAutoHyphens w:val="0"/>
              <w:spacing w:after="0" w:line="240" w:lineRule="auto"/>
              <w:jc w:val="center"/>
              <w:rPr>
                <w:rFonts w:ascii="Times New Roman" w:hAnsi="Times New Roman"/>
              </w:rPr>
            </w:pPr>
            <w:r w:rsidRPr="00621FBE">
              <w:rPr>
                <w:rFonts w:ascii="Times New Roman" w:hAnsi="Times New Roman"/>
              </w:rPr>
              <w:t>0,00</w:t>
            </w:r>
          </w:p>
          <w:p w:rsidR="00621FBE" w:rsidRPr="00621FBE" w:rsidRDefault="00621FBE" w:rsidP="00621FBE">
            <w:pPr>
              <w:suppressAutoHyphens w:val="0"/>
              <w:spacing w:after="0" w:line="240" w:lineRule="auto"/>
              <w:jc w:val="center"/>
              <w:rPr>
                <w:rFonts w:ascii="Times New Roman" w:hAnsi="Times New Roman"/>
              </w:rPr>
            </w:pPr>
          </w:p>
        </w:tc>
      </w:tr>
      <w:tr w:rsidR="00621FBE" w:rsidRPr="00621FBE" w:rsidTr="005E5048">
        <w:trPr>
          <w:trHeight w:val="500"/>
        </w:trPr>
        <w:tc>
          <w:tcPr>
            <w:tcW w:w="2121" w:type="dxa"/>
            <w:tcBorders>
              <w:top w:val="single" w:sz="4" w:space="0" w:color="auto"/>
              <w:bottom w:val="single" w:sz="4" w:space="0" w:color="auto"/>
            </w:tcBorders>
          </w:tcPr>
          <w:p w:rsidR="00621FBE" w:rsidRPr="00621FBE" w:rsidRDefault="00621FBE" w:rsidP="00621FBE">
            <w:pPr>
              <w:suppressAutoHyphens w:val="0"/>
              <w:spacing w:after="0" w:line="240" w:lineRule="auto"/>
              <w:jc w:val="center"/>
              <w:rPr>
                <w:rFonts w:ascii="Times New Roman" w:hAnsi="Times New Roman"/>
              </w:rPr>
            </w:pPr>
            <w:r w:rsidRPr="00621FBE">
              <w:rPr>
                <w:rFonts w:ascii="Times New Roman" w:hAnsi="Times New Roman"/>
              </w:rPr>
              <w:t>952 0105 02 01 10 0000 510</w:t>
            </w:r>
          </w:p>
        </w:tc>
        <w:tc>
          <w:tcPr>
            <w:tcW w:w="3441" w:type="dxa"/>
            <w:tcBorders>
              <w:top w:val="single" w:sz="4" w:space="0" w:color="auto"/>
              <w:bottom w:val="single" w:sz="4" w:space="0" w:color="auto"/>
              <w:right w:val="single" w:sz="4" w:space="0" w:color="auto"/>
            </w:tcBorders>
          </w:tcPr>
          <w:p w:rsidR="00621FBE" w:rsidRPr="00621FBE" w:rsidRDefault="00621FBE" w:rsidP="00621FBE">
            <w:pPr>
              <w:suppressAutoHyphens w:val="0"/>
              <w:spacing w:after="0" w:line="240" w:lineRule="auto"/>
              <w:jc w:val="center"/>
              <w:rPr>
                <w:rFonts w:ascii="Times New Roman" w:hAnsi="Times New Roman"/>
              </w:rPr>
            </w:pPr>
            <w:r w:rsidRPr="00621FBE">
              <w:rPr>
                <w:rFonts w:ascii="Times New Roman" w:hAnsi="Times New Roman"/>
              </w:rPr>
              <w:t>Увеличение прочих остатков денежных средств бюджетов поселений</w:t>
            </w:r>
          </w:p>
        </w:tc>
        <w:tc>
          <w:tcPr>
            <w:tcW w:w="1282" w:type="dxa"/>
            <w:tcBorders>
              <w:top w:val="single" w:sz="4" w:space="0" w:color="auto"/>
              <w:left w:val="single" w:sz="4" w:space="0" w:color="auto"/>
              <w:bottom w:val="single" w:sz="4" w:space="0" w:color="auto"/>
            </w:tcBorders>
          </w:tcPr>
          <w:p w:rsidR="00621FBE" w:rsidRPr="00621FBE" w:rsidRDefault="00621FBE" w:rsidP="00621FBE">
            <w:pPr>
              <w:suppressAutoHyphens w:val="0"/>
              <w:spacing w:after="0" w:line="240" w:lineRule="auto"/>
              <w:jc w:val="center"/>
              <w:rPr>
                <w:rFonts w:ascii="Times New Roman" w:hAnsi="Times New Roman"/>
              </w:rPr>
            </w:pPr>
          </w:p>
          <w:p w:rsidR="00621FBE" w:rsidRPr="00621FBE" w:rsidRDefault="00621FBE" w:rsidP="00621FBE">
            <w:pPr>
              <w:suppressAutoHyphens w:val="0"/>
              <w:spacing w:after="0" w:line="240" w:lineRule="auto"/>
              <w:jc w:val="center"/>
              <w:rPr>
                <w:rFonts w:ascii="Times New Roman" w:hAnsi="Times New Roman"/>
                <w:lang w:val="en-US"/>
              </w:rPr>
            </w:pPr>
            <w:r w:rsidRPr="00621FBE">
              <w:rPr>
                <w:rFonts w:ascii="Times New Roman" w:hAnsi="Times New Roman"/>
              </w:rPr>
              <w:t>-7498,2</w:t>
            </w:r>
          </w:p>
        </w:tc>
        <w:tc>
          <w:tcPr>
            <w:tcW w:w="1417" w:type="dxa"/>
            <w:tcBorders>
              <w:top w:val="single" w:sz="4" w:space="0" w:color="auto"/>
              <w:left w:val="single" w:sz="4" w:space="0" w:color="auto"/>
              <w:bottom w:val="single" w:sz="4" w:space="0" w:color="auto"/>
            </w:tcBorders>
          </w:tcPr>
          <w:p w:rsidR="00621FBE" w:rsidRPr="00621FBE" w:rsidRDefault="00621FBE" w:rsidP="00621FBE">
            <w:pPr>
              <w:suppressAutoHyphens w:val="0"/>
              <w:spacing w:after="0" w:line="240" w:lineRule="auto"/>
              <w:jc w:val="center"/>
              <w:rPr>
                <w:rFonts w:ascii="Times New Roman" w:hAnsi="Times New Roman"/>
              </w:rPr>
            </w:pPr>
          </w:p>
          <w:p w:rsidR="00621FBE" w:rsidRPr="00621FBE" w:rsidRDefault="00621FBE" w:rsidP="00621FBE">
            <w:pPr>
              <w:suppressAutoHyphens w:val="0"/>
              <w:spacing w:after="0" w:line="240" w:lineRule="auto"/>
              <w:jc w:val="center"/>
              <w:rPr>
                <w:rFonts w:ascii="Times New Roman" w:hAnsi="Times New Roman"/>
                <w:lang w:val="en-US"/>
              </w:rPr>
            </w:pPr>
            <w:r w:rsidRPr="00621FBE">
              <w:rPr>
                <w:rFonts w:ascii="Times New Roman" w:hAnsi="Times New Roman"/>
              </w:rPr>
              <w:t>-4195,9</w:t>
            </w:r>
          </w:p>
        </w:tc>
        <w:tc>
          <w:tcPr>
            <w:tcW w:w="1310" w:type="dxa"/>
            <w:tcBorders>
              <w:top w:val="single" w:sz="4" w:space="0" w:color="auto"/>
              <w:left w:val="single" w:sz="4" w:space="0" w:color="auto"/>
              <w:bottom w:val="single" w:sz="4" w:space="0" w:color="auto"/>
            </w:tcBorders>
          </w:tcPr>
          <w:p w:rsidR="00621FBE" w:rsidRPr="00621FBE" w:rsidRDefault="00621FBE" w:rsidP="00621FBE">
            <w:pPr>
              <w:suppressAutoHyphens w:val="0"/>
              <w:spacing w:after="0" w:line="240" w:lineRule="auto"/>
              <w:jc w:val="center"/>
              <w:rPr>
                <w:rFonts w:ascii="Times New Roman" w:hAnsi="Times New Roman"/>
              </w:rPr>
            </w:pPr>
          </w:p>
          <w:p w:rsidR="00621FBE" w:rsidRPr="00621FBE" w:rsidRDefault="00621FBE" w:rsidP="00621FBE">
            <w:pPr>
              <w:suppressAutoHyphens w:val="0"/>
              <w:spacing w:after="0" w:line="240" w:lineRule="auto"/>
              <w:jc w:val="center"/>
              <w:rPr>
                <w:rFonts w:ascii="Times New Roman" w:hAnsi="Times New Roman"/>
                <w:lang w:val="en-US"/>
              </w:rPr>
            </w:pPr>
            <w:r w:rsidRPr="00621FBE">
              <w:rPr>
                <w:rFonts w:ascii="Times New Roman" w:hAnsi="Times New Roman"/>
              </w:rPr>
              <w:t>-4362,8</w:t>
            </w:r>
          </w:p>
        </w:tc>
      </w:tr>
      <w:tr w:rsidR="00621FBE" w:rsidRPr="00621FBE" w:rsidTr="005E5048">
        <w:trPr>
          <w:trHeight w:val="289"/>
        </w:trPr>
        <w:tc>
          <w:tcPr>
            <w:tcW w:w="2121" w:type="dxa"/>
            <w:tcBorders>
              <w:top w:val="single" w:sz="4" w:space="0" w:color="auto"/>
            </w:tcBorders>
          </w:tcPr>
          <w:p w:rsidR="00621FBE" w:rsidRPr="00621FBE" w:rsidRDefault="00621FBE" w:rsidP="00621FBE">
            <w:pPr>
              <w:suppressAutoHyphens w:val="0"/>
              <w:spacing w:after="0" w:line="240" w:lineRule="auto"/>
              <w:jc w:val="center"/>
              <w:rPr>
                <w:rFonts w:ascii="Times New Roman" w:hAnsi="Times New Roman"/>
              </w:rPr>
            </w:pPr>
            <w:r w:rsidRPr="00621FBE">
              <w:rPr>
                <w:rFonts w:ascii="Times New Roman" w:hAnsi="Times New Roman"/>
              </w:rPr>
              <w:t>952 0105 02 01 10 0000 610</w:t>
            </w:r>
          </w:p>
        </w:tc>
        <w:tc>
          <w:tcPr>
            <w:tcW w:w="3441" w:type="dxa"/>
            <w:tcBorders>
              <w:top w:val="single" w:sz="4" w:space="0" w:color="auto"/>
              <w:right w:val="single" w:sz="4" w:space="0" w:color="auto"/>
            </w:tcBorders>
          </w:tcPr>
          <w:p w:rsidR="00621FBE" w:rsidRPr="00621FBE" w:rsidRDefault="00621FBE" w:rsidP="00621FBE">
            <w:pPr>
              <w:suppressAutoHyphens w:val="0"/>
              <w:spacing w:after="0" w:line="240" w:lineRule="auto"/>
              <w:jc w:val="center"/>
              <w:rPr>
                <w:rFonts w:ascii="Times New Roman" w:hAnsi="Times New Roman"/>
              </w:rPr>
            </w:pPr>
            <w:r w:rsidRPr="00621FBE">
              <w:rPr>
                <w:rFonts w:ascii="Times New Roman" w:hAnsi="Times New Roman"/>
              </w:rPr>
              <w:t>Уменьшение прочих остатков денежных средств бюджетов поселений</w:t>
            </w:r>
          </w:p>
        </w:tc>
        <w:tc>
          <w:tcPr>
            <w:tcW w:w="1282" w:type="dxa"/>
            <w:tcBorders>
              <w:top w:val="single" w:sz="4" w:space="0" w:color="auto"/>
              <w:left w:val="single" w:sz="4" w:space="0" w:color="auto"/>
            </w:tcBorders>
          </w:tcPr>
          <w:p w:rsidR="00621FBE" w:rsidRPr="00621FBE" w:rsidRDefault="00621FBE" w:rsidP="00621FBE">
            <w:pPr>
              <w:suppressAutoHyphens w:val="0"/>
              <w:spacing w:after="0" w:line="240" w:lineRule="auto"/>
              <w:jc w:val="center"/>
              <w:rPr>
                <w:rFonts w:ascii="Times New Roman" w:hAnsi="Times New Roman"/>
              </w:rPr>
            </w:pPr>
            <w:r w:rsidRPr="00621FBE">
              <w:rPr>
                <w:rFonts w:ascii="Times New Roman" w:hAnsi="Times New Roman"/>
              </w:rPr>
              <w:t>7498,2</w:t>
            </w:r>
          </w:p>
        </w:tc>
        <w:tc>
          <w:tcPr>
            <w:tcW w:w="1417" w:type="dxa"/>
            <w:tcBorders>
              <w:top w:val="single" w:sz="4" w:space="0" w:color="auto"/>
              <w:left w:val="single" w:sz="4" w:space="0" w:color="auto"/>
            </w:tcBorders>
          </w:tcPr>
          <w:p w:rsidR="00621FBE" w:rsidRPr="00621FBE" w:rsidRDefault="00621FBE" w:rsidP="00621FBE">
            <w:pPr>
              <w:suppressAutoHyphens w:val="0"/>
              <w:spacing w:after="0" w:line="240" w:lineRule="auto"/>
              <w:jc w:val="center"/>
              <w:rPr>
                <w:rFonts w:ascii="Times New Roman" w:hAnsi="Times New Roman"/>
              </w:rPr>
            </w:pPr>
            <w:r w:rsidRPr="00621FBE">
              <w:rPr>
                <w:rFonts w:ascii="Times New Roman" w:hAnsi="Times New Roman"/>
              </w:rPr>
              <w:t>4195,9</w:t>
            </w:r>
          </w:p>
        </w:tc>
        <w:tc>
          <w:tcPr>
            <w:tcW w:w="1310" w:type="dxa"/>
            <w:tcBorders>
              <w:top w:val="single" w:sz="4" w:space="0" w:color="auto"/>
              <w:left w:val="single" w:sz="4" w:space="0" w:color="auto"/>
            </w:tcBorders>
          </w:tcPr>
          <w:p w:rsidR="00621FBE" w:rsidRPr="00621FBE" w:rsidRDefault="00621FBE" w:rsidP="00621FBE">
            <w:pPr>
              <w:suppressAutoHyphens w:val="0"/>
              <w:spacing w:after="0" w:line="240" w:lineRule="auto"/>
              <w:jc w:val="center"/>
              <w:rPr>
                <w:rFonts w:ascii="Times New Roman" w:hAnsi="Times New Roman"/>
              </w:rPr>
            </w:pPr>
            <w:r w:rsidRPr="00621FBE">
              <w:rPr>
                <w:rFonts w:ascii="Times New Roman" w:hAnsi="Times New Roman"/>
              </w:rPr>
              <w:t>4362,8</w:t>
            </w:r>
          </w:p>
        </w:tc>
      </w:tr>
      <w:tr w:rsidR="00621FBE" w:rsidRPr="00621FBE" w:rsidTr="005E5048">
        <w:trPr>
          <w:trHeight w:val="494"/>
        </w:trPr>
        <w:tc>
          <w:tcPr>
            <w:tcW w:w="2121" w:type="dxa"/>
            <w:tcBorders>
              <w:top w:val="single" w:sz="4" w:space="0" w:color="auto"/>
            </w:tcBorders>
          </w:tcPr>
          <w:p w:rsidR="00621FBE" w:rsidRPr="00621FBE" w:rsidRDefault="00621FBE" w:rsidP="00621FBE">
            <w:pPr>
              <w:suppressAutoHyphens w:val="0"/>
              <w:jc w:val="center"/>
              <w:rPr>
                <w:rFonts w:ascii="Times New Roman" w:hAnsi="Times New Roman"/>
              </w:rPr>
            </w:pPr>
          </w:p>
        </w:tc>
        <w:tc>
          <w:tcPr>
            <w:tcW w:w="3441" w:type="dxa"/>
            <w:tcBorders>
              <w:top w:val="single" w:sz="4" w:space="0" w:color="auto"/>
              <w:right w:val="single" w:sz="4" w:space="0" w:color="auto"/>
            </w:tcBorders>
          </w:tcPr>
          <w:p w:rsidR="00621FBE" w:rsidRPr="00621FBE" w:rsidRDefault="00621FBE" w:rsidP="00621FBE">
            <w:pPr>
              <w:suppressAutoHyphens w:val="0"/>
              <w:jc w:val="center"/>
              <w:rPr>
                <w:rFonts w:ascii="Times New Roman" w:hAnsi="Times New Roman"/>
                <w:b/>
              </w:rPr>
            </w:pPr>
            <w:r w:rsidRPr="00621FBE">
              <w:rPr>
                <w:rFonts w:ascii="Times New Roman" w:hAnsi="Times New Roman"/>
                <w:b/>
              </w:rPr>
              <w:t xml:space="preserve">Итого источников внутреннего финансирования </w:t>
            </w:r>
          </w:p>
        </w:tc>
        <w:tc>
          <w:tcPr>
            <w:tcW w:w="1282" w:type="dxa"/>
            <w:tcBorders>
              <w:top w:val="single" w:sz="4" w:space="0" w:color="auto"/>
              <w:left w:val="single" w:sz="4" w:space="0" w:color="auto"/>
            </w:tcBorders>
          </w:tcPr>
          <w:p w:rsidR="00621FBE" w:rsidRPr="00621FBE" w:rsidRDefault="00621FBE" w:rsidP="00621FBE">
            <w:pPr>
              <w:suppressAutoHyphens w:val="0"/>
              <w:jc w:val="center"/>
              <w:rPr>
                <w:rFonts w:ascii="Times New Roman" w:hAnsi="Times New Roman"/>
                <w:b/>
              </w:rPr>
            </w:pPr>
            <w:r w:rsidRPr="00621FBE">
              <w:rPr>
                <w:rFonts w:ascii="Times New Roman" w:hAnsi="Times New Roman"/>
                <w:b/>
              </w:rPr>
              <w:t>0,00</w:t>
            </w:r>
          </w:p>
        </w:tc>
        <w:tc>
          <w:tcPr>
            <w:tcW w:w="1417" w:type="dxa"/>
            <w:tcBorders>
              <w:top w:val="single" w:sz="4" w:space="0" w:color="auto"/>
              <w:left w:val="single" w:sz="4" w:space="0" w:color="auto"/>
            </w:tcBorders>
          </w:tcPr>
          <w:p w:rsidR="00621FBE" w:rsidRPr="00621FBE" w:rsidRDefault="00621FBE" w:rsidP="00621FBE">
            <w:pPr>
              <w:suppressAutoHyphens w:val="0"/>
              <w:jc w:val="center"/>
              <w:rPr>
                <w:rFonts w:ascii="Times New Roman" w:hAnsi="Times New Roman"/>
                <w:b/>
              </w:rPr>
            </w:pPr>
            <w:r w:rsidRPr="00621FBE">
              <w:rPr>
                <w:rFonts w:ascii="Times New Roman" w:hAnsi="Times New Roman"/>
                <w:b/>
              </w:rPr>
              <w:t>0,00</w:t>
            </w:r>
          </w:p>
        </w:tc>
        <w:tc>
          <w:tcPr>
            <w:tcW w:w="1310" w:type="dxa"/>
            <w:tcBorders>
              <w:top w:val="single" w:sz="4" w:space="0" w:color="auto"/>
              <w:left w:val="single" w:sz="4" w:space="0" w:color="auto"/>
            </w:tcBorders>
          </w:tcPr>
          <w:p w:rsidR="00621FBE" w:rsidRPr="00621FBE" w:rsidRDefault="00621FBE" w:rsidP="00621FBE">
            <w:pPr>
              <w:suppressAutoHyphens w:val="0"/>
              <w:jc w:val="center"/>
              <w:rPr>
                <w:rFonts w:ascii="Times New Roman" w:hAnsi="Times New Roman"/>
                <w:b/>
              </w:rPr>
            </w:pPr>
            <w:r w:rsidRPr="00621FBE">
              <w:rPr>
                <w:rFonts w:ascii="Times New Roman" w:hAnsi="Times New Roman"/>
                <w:b/>
              </w:rPr>
              <w:t>0,00</w:t>
            </w:r>
          </w:p>
        </w:tc>
      </w:tr>
    </w:tbl>
    <w:p w:rsidR="00621FBE" w:rsidRPr="00621FBE" w:rsidRDefault="00621FBE" w:rsidP="00621FBE">
      <w:pPr>
        <w:suppressAutoHyphens w:val="0"/>
        <w:spacing w:after="0" w:line="240" w:lineRule="auto"/>
        <w:jc w:val="center"/>
        <w:rPr>
          <w:rFonts w:ascii="Times New Roman" w:hAnsi="Times New Roman"/>
        </w:rPr>
      </w:pPr>
    </w:p>
    <w:p w:rsidR="00621FBE" w:rsidRPr="00621FBE" w:rsidRDefault="00621FBE" w:rsidP="00621FBE">
      <w:pPr>
        <w:suppressAutoHyphens w:val="0"/>
        <w:spacing w:after="0" w:line="240" w:lineRule="auto"/>
        <w:jc w:val="center"/>
        <w:rPr>
          <w:rFonts w:ascii="Times New Roman" w:hAnsi="Times New Roman"/>
        </w:rPr>
      </w:pPr>
    </w:p>
    <w:p w:rsidR="00621FBE" w:rsidRPr="00621FBE" w:rsidRDefault="00621FBE" w:rsidP="00621FBE">
      <w:pPr>
        <w:suppressAutoHyphens w:val="0"/>
        <w:spacing w:after="0" w:line="240" w:lineRule="auto"/>
        <w:jc w:val="center"/>
        <w:rPr>
          <w:rFonts w:ascii="Times New Roman" w:hAnsi="Times New Roman"/>
        </w:rPr>
      </w:pPr>
    </w:p>
    <w:p w:rsidR="00621FBE" w:rsidRPr="00621FBE" w:rsidRDefault="00621FBE" w:rsidP="00621FBE">
      <w:pPr>
        <w:suppressAutoHyphens w:val="0"/>
        <w:spacing w:after="0" w:line="240" w:lineRule="auto"/>
        <w:jc w:val="center"/>
        <w:rPr>
          <w:rFonts w:ascii="Times New Roman" w:hAnsi="Times New Roman"/>
        </w:rPr>
      </w:pPr>
    </w:p>
    <w:p w:rsidR="00621FBE" w:rsidRPr="00621FBE" w:rsidRDefault="00621FBE" w:rsidP="00621FBE">
      <w:pPr>
        <w:suppressAutoHyphens w:val="0"/>
        <w:spacing w:after="0" w:line="240" w:lineRule="auto"/>
        <w:jc w:val="center"/>
        <w:rPr>
          <w:rFonts w:ascii="Times New Roman" w:hAnsi="Times New Roman"/>
        </w:rPr>
      </w:pPr>
    </w:p>
    <w:p w:rsidR="00621FBE" w:rsidRPr="00621FBE" w:rsidRDefault="00621FBE" w:rsidP="00621FBE">
      <w:pPr>
        <w:suppressAutoHyphens w:val="0"/>
        <w:spacing w:after="0" w:line="240" w:lineRule="auto"/>
        <w:jc w:val="center"/>
        <w:rPr>
          <w:rFonts w:ascii="Times New Roman" w:hAnsi="Times New Roman"/>
        </w:rPr>
      </w:pPr>
    </w:p>
    <w:p w:rsidR="00621FBE" w:rsidRPr="00621FBE" w:rsidRDefault="00621FBE" w:rsidP="00621FBE">
      <w:pPr>
        <w:suppressAutoHyphens w:val="0"/>
        <w:spacing w:after="0" w:line="240" w:lineRule="auto"/>
        <w:jc w:val="center"/>
        <w:rPr>
          <w:rFonts w:ascii="Times New Roman" w:hAnsi="Times New Roman"/>
        </w:rPr>
      </w:pPr>
    </w:p>
    <w:p w:rsidR="00621FBE" w:rsidRPr="00621FBE" w:rsidRDefault="00621FBE" w:rsidP="00621FBE">
      <w:pPr>
        <w:suppressAutoHyphens w:val="0"/>
        <w:spacing w:after="0" w:line="240" w:lineRule="auto"/>
        <w:jc w:val="center"/>
        <w:rPr>
          <w:rFonts w:ascii="Times New Roman" w:hAnsi="Times New Roman"/>
        </w:rPr>
      </w:pPr>
    </w:p>
    <w:p w:rsidR="00621FBE" w:rsidRPr="00621FBE" w:rsidRDefault="00621FBE" w:rsidP="00621FBE">
      <w:pPr>
        <w:suppressAutoHyphens w:val="0"/>
        <w:spacing w:after="0" w:line="240" w:lineRule="auto"/>
        <w:jc w:val="center"/>
        <w:rPr>
          <w:rFonts w:ascii="Times New Roman" w:hAnsi="Times New Roman"/>
        </w:rPr>
      </w:pPr>
    </w:p>
    <w:p w:rsidR="00621FBE" w:rsidRPr="00621FBE" w:rsidRDefault="00621FBE" w:rsidP="00621FBE">
      <w:pPr>
        <w:suppressAutoHyphens w:val="0"/>
        <w:spacing w:after="0" w:line="240" w:lineRule="auto"/>
        <w:jc w:val="center"/>
        <w:rPr>
          <w:rFonts w:ascii="Times New Roman" w:hAnsi="Times New Roman"/>
        </w:rPr>
      </w:pPr>
    </w:p>
    <w:p w:rsidR="00621FBE" w:rsidRPr="00621FBE" w:rsidRDefault="00621FBE" w:rsidP="00621FBE">
      <w:pPr>
        <w:suppressAutoHyphens w:val="0"/>
        <w:spacing w:after="0" w:line="240" w:lineRule="auto"/>
        <w:jc w:val="center"/>
        <w:rPr>
          <w:rFonts w:ascii="Times New Roman" w:hAnsi="Times New Roman"/>
        </w:rPr>
      </w:pPr>
    </w:p>
    <w:p w:rsidR="00621FBE" w:rsidRPr="00621FBE" w:rsidRDefault="00621FBE" w:rsidP="00621FBE">
      <w:pPr>
        <w:suppressAutoHyphens w:val="0"/>
        <w:spacing w:after="0" w:line="240" w:lineRule="auto"/>
        <w:jc w:val="center"/>
        <w:rPr>
          <w:rFonts w:ascii="Times New Roman" w:hAnsi="Times New Roman"/>
        </w:rPr>
      </w:pPr>
    </w:p>
    <w:p w:rsidR="00621FBE" w:rsidRPr="00621FBE" w:rsidRDefault="00621FBE" w:rsidP="00621FBE">
      <w:pPr>
        <w:suppressAutoHyphens w:val="0"/>
        <w:spacing w:after="0" w:line="240" w:lineRule="auto"/>
      </w:pPr>
    </w:p>
    <w:p w:rsidR="0080774D" w:rsidRDefault="0080774D"/>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tbl>
      <w:tblPr>
        <w:tblpPr w:leftFromText="180" w:rightFromText="180" w:vertAnchor="text" w:horzAnchor="margin" w:tblpY="-178"/>
        <w:tblW w:w="0" w:type="auto"/>
        <w:tblLayout w:type="fixed"/>
        <w:tblCellMar>
          <w:left w:w="70" w:type="dxa"/>
          <w:right w:w="70" w:type="dxa"/>
        </w:tblCellMar>
        <w:tblLook w:val="0000" w:firstRow="0" w:lastRow="0" w:firstColumn="0" w:lastColumn="0" w:noHBand="0" w:noVBand="0"/>
      </w:tblPr>
      <w:tblGrid>
        <w:gridCol w:w="3667"/>
        <w:gridCol w:w="2398"/>
        <w:gridCol w:w="3928"/>
      </w:tblGrid>
      <w:tr w:rsidR="00621FBE" w:rsidRPr="00621FBE" w:rsidTr="005E5048">
        <w:trPr>
          <w:cantSplit/>
          <w:trHeight w:val="510"/>
        </w:trPr>
        <w:tc>
          <w:tcPr>
            <w:tcW w:w="9993" w:type="dxa"/>
            <w:gridSpan w:val="3"/>
            <w:tcBorders>
              <w:top w:val="single" w:sz="4" w:space="0" w:color="auto"/>
              <w:left w:val="single" w:sz="4" w:space="0" w:color="auto"/>
              <w:bottom w:val="single" w:sz="4" w:space="0" w:color="auto"/>
              <w:right w:val="single" w:sz="4" w:space="0" w:color="auto"/>
            </w:tcBorders>
          </w:tcPr>
          <w:p w:rsidR="00621FBE" w:rsidRPr="00621FBE" w:rsidRDefault="00621FBE" w:rsidP="00621FBE">
            <w:pPr>
              <w:keepNext/>
              <w:tabs>
                <w:tab w:val="left" w:pos="2623"/>
              </w:tabs>
              <w:suppressAutoHyphens w:val="0"/>
              <w:spacing w:after="0" w:line="240" w:lineRule="auto"/>
              <w:jc w:val="center"/>
              <w:outlineLvl w:val="0"/>
              <w:rPr>
                <w:rFonts w:ascii="Times New Roman" w:hAnsi="Times New Roman"/>
                <w:b/>
                <w:sz w:val="24"/>
                <w:szCs w:val="24"/>
              </w:rPr>
            </w:pPr>
            <w:r w:rsidRPr="00621FBE">
              <w:rPr>
                <w:rFonts w:ascii="Times New Roman" w:hAnsi="Times New Roman"/>
                <w:b/>
                <w:sz w:val="24"/>
                <w:szCs w:val="24"/>
              </w:rPr>
              <w:lastRenderedPageBreak/>
              <w:t>Администрация Эсто-Алтайского сельского муниципального образования</w:t>
            </w:r>
          </w:p>
          <w:p w:rsidR="00621FBE" w:rsidRPr="00621FBE" w:rsidRDefault="00621FBE" w:rsidP="00621FBE">
            <w:pPr>
              <w:keepNext/>
              <w:tabs>
                <w:tab w:val="left" w:pos="2623"/>
              </w:tabs>
              <w:suppressAutoHyphens w:val="0"/>
              <w:spacing w:after="0" w:line="240" w:lineRule="auto"/>
              <w:jc w:val="center"/>
              <w:outlineLvl w:val="1"/>
              <w:rPr>
                <w:rFonts w:ascii="Times New Roman" w:hAnsi="Times New Roman"/>
                <w:sz w:val="24"/>
                <w:szCs w:val="24"/>
              </w:rPr>
            </w:pPr>
            <w:r w:rsidRPr="00621FBE">
              <w:rPr>
                <w:rFonts w:ascii="Times New Roman" w:hAnsi="Times New Roman"/>
                <w:b/>
                <w:sz w:val="24"/>
                <w:szCs w:val="24"/>
              </w:rPr>
              <w:t>Республики Калмыкия</w:t>
            </w:r>
          </w:p>
        </w:tc>
      </w:tr>
      <w:tr w:rsidR="00621FBE" w:rsidRPr="00621FBE" w:rsidTr="005E5048">
        <w:tc>
          <w:tcPr>
            <w:tcW w:w="3667" w:type="dxa"/>
            <w:tcBorders>
              <w:top w:val="single" w:sz="4" w:space="0" w:color="auto"/>
              <w:left w:val="single" w:sz="4" w:space="0" w:color="auto"/>
              <w:bottom w:val="single" w:sz="4" w:space="0" w:color="auto"/>
              <w:right w:val="single" w:sz="4" w:space="0" w:color="auto"/>
            </w:tcBorders>
          </w:tcPr>
          <w:p w:rsidR="00621FBE" w:rsidRPr="00621FBE" w:rsidRDefault="00621FBE" w:rsidP="00621FBE">
            <w:pPr>
              <w:suppressAutoHyphens w:val="0"/>
              <w:spacing w:after="0" w:line="240" w:lineRule="auto"/>
              <w:jc w:val="center"/>
              <w:rPr>
                <w:rFonts w:ascii="Times New Roman" w:hAnsi="Times New Roman"/>
                <w:b/>
                <w:bCs/>
                <w:sz w:val="24"/>
                <w:szCs w:val="24"/>
              </w:rPr>
            </w:pPr>
          </w:p>
          <w:p w:rsidR="00621FBE" w:rsidRPr="00621FBE" w:rsidRDefault="00621FBE" w:rsidP="00621FBE">
            <w:pPr>
              <w:suppressAutoHyphens w:val="0"/>
              <w:spacing w:after="0" w:line="240" w:lineRule="auto"/>
              <w:jc w:val="center"/>
              <w:rPr>
                <w:rFonts w:ascii="Times New Roman" w:hAnsi="Times New Roman"/>
                <w:sz w:val="24"/>
                <w:szCs w:val="24"/>
              </w:rPr>
            </w:pPr>
          </w:p>
        </w:tc>
        <w:tc>
          <w:tcPr>
            <w:tcW w:w="2398" w:type="dxa"/>
            <w:tcBorders>
              <w:top w:val="single" w:sz="4" w:space="0" w:color="auto"/>
              <w:left w:val="single" w:sz="4" w:space="0" w:color="auto"/>
              <w:bottom w:val="single" w:sz="4" w:space="0" w:color="auto"/>
              <w:right w:val="single" w:sz="4" w:space="0" w:color="auto"/>
            </w:tcBorders>
          </w:tcPr>
          <w:p w:rsidR="00621FBE" w:rsidRPr="00621FBE" w:rsidRDefault="00621FBE" w:rsidP="00621FBE">
            <w:pPr>
              <w:suppressAutoHyphens w:val="0"/>
              <w:spacing w:after="0" w:line="240" w:lineRule="auto"/>
              <w:jc w:val="center"/>
              <w:rPr>
                <w:rFonts w:ascii="Times New Roman" w:hAnsi="Times New Roman"/>
                <w:sz w:val="24"/>
                <w:szCs w:val="24"/>
              </w:rPr>
            </w:pPr>
            <w:r w:rsidRPr="00621FBE">
              <w:rPr>
                <w:rFonts w:ascii="Times New Roman" w:hAnsi="Times New Roman"/>
                <w:noProof/>
                <w:sz w:val="24"/>
                <w:szCs w:val="24"/>
              </w:rPr>
              <w:drawing>
                <wp:inline distT="0" distB="0" distL="0" distR="0" wp14:anchorId="3BD0AF1A" wp14:editId="4FDA514F">
                  <wp:extent cx="819150" cy="876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9150" cy="876300"/>
                          </a:xfrm>
                          <a:prstGeom prst="rect">
                            <a:avLst/>
                          </a:prstGeom>
                          <a:noFill/>
                          <a:ln>
                            <a:noFill/>
                          </a:ln>
                        </pic:spPr>
                      </pic:pic>
                    </a:graphicData>
                  </a:graphic>
                </wp:inline>
              </w:drawing>
            </w:r>
          </w:p>
        </w:tc>
        <w:tc>
          <w:tcPr>
            <w:tcW w:w="3928" w:type="dxa"/>
            <w:tcBorders>
              <w:top w:val="single" w:sz="4" w:space="0" w:color="auto"/>
              <w:left w:val="single" w:sz="4" w:space="0" w:color="auto"/>
              <w:bottom w:val="single" w:sz="4" w:space="0" w:color="auto"/>
              <w:right w:val="single" w:sz="4" w:space="0" w:color="auto"/>
            </w:tcBorders>
          </w:tcPr>
          <w:p w:rsidR="00621FBE" w:rsidRPr="00621FBE" w:rsidRDefault="00621FBE" w:rsidP="00621FBE">
            <w:pPr>
              <w:tabs>
                <w:tab w:val="left" w:pos="2623"/>
              </w:tabs>
              <w:suppressAutoHyphens w:val="0"/>
              <w:spacing w:after="0" w:line="240" w:lineRule="auto"/>
              <w:jc w:val="center"/>
              <w:rPr>
                <w:rFonts w:ascii="Times New Roman" w:hAnsi="Times New Roman"/>
                <w:sz w:val="18"/>
                <w:szCs w:val="18"/>
              </w:rPr>
            </w:pPr>
            <w:r w:rsidRPr="00621FBE">
              <w:rPr>
                <w:rFonts w:ascii="Times New Roman" w:hAnsi="Times New Roman"/>
                <w:sz w:val="18"/>
                <w:szCs w:val="18"/>
              </w:rPr>
              <w:t xml:space="preserve"> </w:t>
            </w:r>
          </w:p>
        </w:tc>
      </w:tr>
      <w:tr w:rsidR="00621FBE" w:rsidRPr="00621FBE" w:rsidTr="005E5048">
        <w:trPr>
          <w:trHeight w:val="731"/>
        </w:trPr>
        <w:tc>
          <w:tcPr>
            <w:tcW w:w="9993" w:type="dxa"/>
            <w:gridSpan w:val="3"/>
            <w:tcBorders>
              <w:top w:val="single" w:sz="4" w:space="0" w:color="auto"/>
              <w:left w:val="single" w:sz="4" w:space="0" w:color="auto"/>
              <w:bottom w:val="single" w:sz="4" w:space="0" w:color="auto"/>
              <w:right w:val="single" w:sz="4" w:space="0" w:color="auto"/>
            </w:tcBorders>
          </w:tcPr>
          <w:p w:rsidR="00621FBE" w:rsidRPr="00621FBE" w:rsidRDefault="00621FBE" w:rsidP="00621FBE">
            <w:pPr>
              <w:tabs>
                <w:tab w:val="left" w:pos="2623"/>
              </w:tabs>
              <w:suppressAutoHyphens w:val="0"/>
              <w:spacing w:after="0" w:line="240" w:lineRule="auto"/>
              <w:jc w:val="center"/>
              <w:rPr>
                <w:rFonts w:ascii="Times New Roman" w:hAnsi="Times New Roman"/>
                <w:b/>
                <w:sz w:val="14"/>
                <w:szCs w:val="24"/>
              </w:rPr>
            </w:pPr>
          </w:p>
          <w:p w:rsidR="00621FBE" w:rsidRPr="00621FBE" w:rsidRDefault="00621FBE" w:rsidP="00621FBE">
            <w:pPr>
              <w:tabs>
                <w:tab w:val="left" w:pos="2623"/>
              </w:tabs>
              <w:suppressAutoHyphens w:val="0"/>
              <w:spacing w:after="0" w:line="240" w:lineRule="auto"/>
              <w:jc w:val="center"/>
              <w:rPr>
                <w:rFonts w:ascii="Times New Roman" w:hAnsi="Times New Roman"/>
                <w:sz w:val="24"/>
                <w:szCs w:val="24"/>
              </w:rPr>
            </w:pPr>
            <w:r w:rsidRPr="00621FBE">
              <w:rPr>
                <w:rFonts w:ascii="Times New Roman" w:hAnsi="Times New Roman"/>
                <w:b/>
                <w:sz w:val="24"/>
                <w:szCs w:val="24"/>
              </w:rPr>
              <w:t>359026, Республика Калмыкия, Яшалтинский район, с. Эсто-Алтай, ул. Карла Маркса</w:t>
            </w:r>
          </w:p>
          <w:p w:rsidR="00621FBE" w:rsidRPr="00621FBE" w:rsidRDefault="00621FBE" w:rsidP="00621FBE">
            <w:pPr>
              <w:tabs>
                <w:tab w:val="left" w:pos="2623"/>
              </w:tabs>
              <w:suppressAutoHyphens w:val="0"/>
              <w:spacing w:after="0" w:line="240" w:lineRule="auto"/>
              <w:jc w:val="center"/>
              <w:rPr>
                <w:rFonts w:ascii="Times New Roman" w:hAnsi="Times New Roman"/>
                <w:b/>
                <w:sz w:val="24"/>
                <w:szCs w:val="24"/>
                <w:lang w:val="en-US"/>
              </w:rPr>
            </w:pPr>
            <w:r w:rsidRPr="00621FBE">
              <w:rPr>
                <w:rFonts w:ascii="Times New Roman" w:hAnsi="Times New Roman"/>
                <w:b/>
                <w:sz w:val="24"/>
                <w:szCs w:val="24"/>
              </w:rPr>
              <w:t>ИНН</w:t>
            </w:r>
            <w:r w:rsidRPr="00621FBE">
              <w:rPr>
                <w:rFonts w:ascii="Times New Roman" w:hAnsi="Times New Roman"/>
                <w:b/>
                <w:sz w:val="24"/>
                <w:szCs w:val="24"/>
                <w:lang w:val="en-US"/>
              </w:rPr>
              <w:t xml:space="preserve"> 0812900527, </w:t>
            </w:r>
            <w:r w:rsidRPr="00621FBE">
              <w:rPr>
                <w:rFonts w:ascii="Times New Roman" w:hAnsi="Times New Roman"/>
                <w:b/>
                <w:sz w:val="24"/>
                <w:szCs w:val="24"/>
              </w:rPr>
              <w:t>т</w:t>
            </w:r>
            <w:r w:rsidRPr="00621FBE">
              <w:rPr>
                <w:rFonts w:ascii="Times New Roman" w:hAnsi="Times New Roman"/>
                <w:b/>
                <w:sz w:val="24"/>
                <w:szCs w:val="24"/>
                <w:lang w:val="en-US"/>
              </w:rPr>
              <w:t xml:space="preserve">. (84745) 98-2-41, </w:t>
            </w:r>
            <w:r w:rsidRPr="00621FBE">
              <w:rPr>
                <w:rFonts w:ascii="Times New Roman" w:hAnsi="Times New Roman"/>
                <w:b/>
                <w:sz w:val="24"/>
                <w:szCs w:val="24"/>
              </w:rPr>
              <w:t>е</w:t>
            </w:r>
            <w:r w:rsidRPr="00621FBE">
              <w:rPr>
                <w:rFonts w:ascii="Times New Roman" w:hAnsi="Times New Roman"/>
                <w:b/>
                <w:sz w:val="24"/>
                <w:szCs w:val="24"/>
                <w:lang w:val="en-US"/>
              </w:rPr>
              <w:t xml:space="preserve">-mail: esto-altay@yandex.ru </w:t>
            </w:r>
          </w:p>
          <w:p w:rsidR="00621FBE" w:rsidRPr="00621FBE" w:rsidRDefault="00621FBE" w:rsidP="00621FBE">
            <w:pPr>
              <w:tabs>
                <w:tab w:val="left" w:pos="2623"/>
              </w:tabs>
              <w:suppressAutoHyphens w:val="0"/>
              <w:spacing w:after="0" w:line="240" w:lineRule="auto"/>
              <w:rPr>
                <w:rFonts w:ascii="Times New Roman" w:hAnsi="Times New Roman"/>
                <w:sz w:val="14"/>
                <w:szCs w:val="24"/>
                <w:lang w:val="en-US"/>
              </w:rPr>
            </w:pPr>
          </w:p>
        </w:tc>
      </w:tr>
    </w:tbl>
    <w:p w:rsidR="00621FBE" w:rsidRPr="00621FBE" w:rsidRDefault="00621FBE" w:rsidP="00621FBE">
      <w:pPr>
        <w:suppressAutoHyphens w:val="0"/>
        <w:spacing w:after="0" w:line="240" w:lineRule="auto"/>
        <w:rPr>
          <w:rFonts w:ascii="Times New Roman" w:hAnsi="Times New Roman"/>
          <w:b/>
          <w:bCs/>
          <w:sz w:val="24"/>
          <w:szCs w:val="24"/>
          <w:lang w:val="en-US"/>
        </w:rPr>
      </w:pPr>
    </w:p>
    <w:p w:rsidR="00621FBE" w:rsidRPr="00621FBE" w:rsidRDefault="00621FBE" w:rsidP="00621FBE">
      <w:pPr>
        <w:suppressAutoHyphens w:val="0"/>
        <w:spacing w:after="0" w:line="240" w:lineRule="auto"/>
        <w:jc w:val="center"/>
        <w:rPr>
          <w:rFonts w:ascii="Times New Roman" w:hAnsi="Times New Roman"/>
          <w:b/>
          <w:bCs/>
          <w:sz w:val="24"/>
          <w:szCs w:val="24"/>
        </w:rPr>
      </w:pPr>
      <w:r w:rsidRPr="00621FBE">
        <w:rPr>
          <w:rFonts w:ascii="Times New Roman" w:hAnsi="Times New Roman"/>
          <w:b/>
          <w:bCs/>
          <w:sz w:val="24"/>
          <w:szCs w:val="24"/>
        </w:rPr>
        <w:t>Постановление</w:t>
      </w:r>
    </w:p>
    <w:p w:rsidR="00621FBE" w:rsidRPr="00621FBE" w:rsidRDefault="00621FBE" w:rsidP="00621FBE">
      <w:pPr>
        <w:suppressAutoHyphens w:val="0"/>
        <w:spacing w:after="0" w:line="240" w:lineRule="auto"/>
        <w:jc w:val="center"/>
        <w:rPr>
          <w:rFonts w:ascii="Times New Roman" w:hAnsi="Times New Roman"/>
          <w:b/>
          <w:bCs/>
          <w:sz w:val="24"/>
          <w:szCs w:val="24"/>
        </w:rPr>
      </w:pPr>
    </w:p>
    <w:p w:rsidR="00621FBE" w:rsidRPr="00621FBE" w:rsidRDefault="00621FBE" w:rsidP="00621FBE">
      <w:pPr>
        <w:suppressAutoHyphens w:val="0"/>
        <w:spacing w:after="0" w:line="240" w:lineRule="auto"/>
        <w:rPr>
          <w:rFonts w:ascii="Times New Roman" w:hAnsi="Times New Roman"/>
          <w:sz w:val="24"/>
          <w:szCs w:val="24"/>
        </w:rPr>
      </w:pPr>
      <w:r w:rsidRPr="00621FBE">
        <w:rPr>
          <w:rFonts w:ascii="Times New Roman" w:hAnsi="Times New Roman"/>
          <w:sz w:val="24"/>
          <w:szCs w:val="24"/>
        </w:rPr>
        <w:t>29 декабря 2023 г.                                            № 28                                              с. Эсто-Алтай</w:t>
      </w:r>
    </w:p>
    <w:p w:rsidR="00621FBE" w:rsidRPr="00621FBE" w:rsidRDefault="00621FBE" w:rsidP="00621FBE">
      <w:pPr>
        <w:widowControl w:val="0"/>
        <w:tabs>
          <w:tab w:val="num" w:pos="0"/>
        </w:tabs>
        <w:autoSpaceDE w:val="0"/>
        <w:spacing w:after="0" w:line="240" w:lineRule="auto"/>
        <w:ind w:right="4961"/>
        <w:jc w:val="both"/>
        <w:outlineLvl w:val="0"/>
        <w:rPr>
          <w:rFonts w:ascii="Times New Roman CYR" w:hAnsi="Times New Roman CYR" w:cs="Times New Roman CYR"/>
          <w:b/>
          <w:bCs/>
          <w:sz w:val="24"/>
          <w:szCs w:val="24"/>
          <w:lang w:eastAsia="zh-CN"/>
        </w:rPr>
      </w:pPr>
    </w:p>
    <w:p w:rsidR="00621FBE" w:rsidRPr="00621FBE" w:rsidRDefault="00621FBE" w:rsidP="00621FBE">
      <w:pPr>
        <w:widowControl w:val="0"/>
        <w:tabs>
          <w:tab w:val="num" w:pos="0"/>
        </w:tabs>
        <w:autoSpaceDE w:val="0"/>
        <w:spacing w:after="0" w:line="240" w:lineRule="auto"/>
        <w:ind w:right="3685" w:firstLine="567"/>
        <w:jc w:val="both"/>
        <w:outlineLvl w:val="0"/>
        <w:rPr>
          <w:rFonts w:ascii="Times New Roman CYR" w:hAnsi="Times New Roman CYR" w:cs="Times New Roman CYR"/>
          <w:b/>
          <w:bCs/>
          <w:sz w:val="24"/>
          <w:szCs w:val="24"/>
          <w:lang w:eastAsia="zh-CN"/>
        </w:rPr>
      </w:pPr>
      <w:r w:rsidRPr="00621FBE">
        <w:rPr>
          <w:rFonts w:ascii="Times New Roman CYR" w:hAnsi="Times New Roman CYR" w:cs="Times New Roman CYR"/>
          <w:b/>
          <w:bCs/>
          <w:sz w:val="24"/>
          <w:szCs w:val="24"/>
          <w:lang w:eastAsia="zh-CN"/>
        </w:rPr>
        <w:t xml:space="preserve">О внесении изменений и дополнений в муниципальную программу «Благоустройство территории Эсто-Алтайского сельского муниципального образования Республики Калмыкия на 2021-2023 годы» утвержденную постановлением администрации Эсто-Алтайского сельского муниципального образования Республики Калмыкия № 36 от 30 декабря 2020 г. </w:t>
      </w: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567"/>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 xml:space="preserve">В соответствии с </w:t>
      </w:r>
      <w:hyperlink r:id="rId21" w:history="1">
        <w:r w:rsidRPr="00621FBE">
          <w:rPr>
            <w:rFonts w:ascii="Times New Roman CYR" w:hAnsi="Times New Roman CYR" w:cs="Times New Roman CYR"/>
            <w:bCs/>
            <w:sz w:val="24"/>
            <w:szCs w:val="24"/>
            <w:lang w:eastAsia="zh-CN"/>
          </w:rPr>
          <w:t>Федеральным законом</w:t>
        </w:r>
      </w:hyperlink>
      <w:r w:rsidRPr="00621FBE">
        <w:rPr>
          <w:rFonts w:ascii="Times New Roman CYR" w:hAnsi="Times New Roman CYR" w:cs="Times New Roman CYR"/>
          <w:sz w:val="24"/>
          <w:szCs w:val="24"/>
          <w:lang w:eastAsia="zh-CN"/>
        </w:rPr>
        <w:t xml:space="preserve"> от 06.10.2003 г. N 131-ФЗ «Об общих принципах организации местного самоуправления в Российской Федерации», </w:t>
      </w:r>
      <w:hyperlink r:id="rId22" w:history="1">
        <w:r w:rsidRPr="00621FBE">
          <w:rPr>
            <w:rFonts w:ascii="Times New Roman CYR" w:hAnsi="Times New Roman CYR" w:cs="Times New Roman CYR"/>
            <w:bCs/>
            <w:sz w:val="24"/>
            <w:szCs w:val="24"/>
            <w:lang w:eastAsia="zh-CN"/>
          </w:rPr>
          <w:t>ст.179</w:t>
        </w:r>
      </w:hyperlink>
      <w:r w:rsidRPr="00621FBE">
        <w:rPr>
          <w:rFonts w:ascii="Times New Roman CYR" w:hAnsi="Times New Roman CYR" w:cs="Times New Roman CYR"/>
          <w:sz w:val="24"/>
          <w:szCs w:val="24"/>
          <w:lang w:eastAsia="zh-CN"/>
        </w:rPr>
        <w:t xml:space="preserve"> Бюджетного Кодекса Российской Федерации от 31 июля 1998 г. N 145-ФЗ (с изменениями и дополнениями), Уставом Эсто-Алтайского сельского муниципального образования Республики Калмыкия, Администрация Эсто-Алтайского сельского муниципального образования Республики Калмыкия постановляет:</w:t>
      </w:r>
    </w:p>
    <w:p w:rsidR="00621FBE" w:rsidRPr="00621FBE" w:rsidRDefault="00621FBE" w:rsidP="00621FBE">
      <w:pPr>
        <w:widowControl w:val="0"/>
        <w:numPr>
          <w:ilvl w:val="0"/>
          <w:numId w:val="8"/>
        </w:numPr>
        <w:autoSpaceDE w:val="0"/>
        <w:spacing w:after="0" w:line="240" w:lineRule="auto"/>
        <w:ind w:left="0" w:firstLine="567"/>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Внести в муниципальную программу</w:t>
      </w:r>
      <w:r w:rsidRPr="00621FBE">
        <w:rPr>
          <w:rFonts w:ascii="Times New Roman CYR" w:hAnsi="Times New Roman CYR" w:cs="Times New Roman CYR"/>
          <w:bCs/>
          <w:sz w:val="24"/>
          <w:szCs w:val="24"/>
          <w:lang w:eastAsia="zh-CN"/>
        </w:rPr>
        <w:t xml:space="preserve"> «Благоустройство территории Эсто-Алтайского сельского муниципального образования Республики Калмыкия на 2021-2023 годы»,</w:t>
      </w:r>
      <w:r w:rsidRPr="00621FBE">
        <w:rPr>
          <w:rFonts w:ascii="Times New Roman CYR" w:hAnsi="Times New Roman CYR" w:cs="Times New Roman CYR"/>
          <w:sz w:val="24"/>
          <w:szCs w:val="24"/>
          <w:lang w:eastAsia="zh-CN"/>
        </w:rPr>
        <w:t xml:space="preserve"> </w:t>
      </w:r>
      <w:r w:rsidRPr="00621FBE">
        <w:rPr>
          <w:rFonts w:ascii="Times New Roman CYR" w:hAnsi="Times New Roman CYR" w:cs="Times New Roman CYR"/>
          <w:bCs/>
          <w:sz w:val="24"/>
          <w:szCs w:val="24"/>
          <w:lang w:eastAsia="zh-CN"/>
        </w:rPr>
        <w:t>утвержденную постановлением администрации Эсто-Алтайского сельского муниципального образования Республики Калмыкия № 36 от 30 декабря 2020 г.  (далее - Программа) следующие изменения и дополнения:</w:t>
      </w:r>
    </w:p>
    <w:p w:rsidR="00621FBE" w:rsidRPr="00621FBE" w:rsidRDefault="00621FBE" w:rsidP="00621FBE">
      <w:pPr>
        <w:widowControl w:val="0"/>
        <w:numPr>
          <w:ilvl w:val="1"/>
          <w:numId w:val="8"/>
        </w:numPr>
        <w:autoSpaceDE w:val="0"/>
        <w:spacing w:after="0" w:line="240" w:lineRule="auto"/>
        <w:ind w:left="0" w:firstLine="567"/>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В наименовании программы и далее по тексту слова «2021-2023 года» заменить словами «2021-2025 годы».</w:t>
      </w:r>
    </w:p>
    <w:p w:rsidR="00621FBE" w:rsidRPr="00621FBE" w:rsidRDefault="00621FBE" w:rsidP="00621FBE">
      <w:pPr>
        <w:widowControl w:val="0"/>
        <w:numPr>
          <w:ilvl w:val="1"/>
          <w:numId w:val="8"/>
        </w:numPr>
        <w:autoSpaceDE w:val="0"/>
        <w:spacing w:after="0" w:line="240" w:lineRule="auto"/>
        <w:ind w:left="0" w:firstLine="567"/>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В паспорте программы: Объемы и источники финансирования Программы изложить в новой редакции:</w:t>
      </w:r>
      <w:r w:rsidRPr="00621FBE">
        <w:rPr>
          <w:rFonts w:ascii="Times New Roman CYR" w:hAnsi="Times New Roman CYR" w:cs="Times New Roman CYR"/>
          <w:sz w:val="24"/>
          <w:szCs w:val="24"/>
          <w:lang w:eastAsia="zh-CN"/>
        </w:rPr>
        <w:tab/>
      </w:r>
    </w:p>
    <w:p w:rsidR="00621FBE" w:rsidRPr="00621FBE" w:rsidRDefault="00621FBE" w:rsidP="00621FBE">
      <w:pPr>
        <w:widowControl w:val="0"/>
        <w:autoSpaceDE w:val="0"/>
        <w:spacing w:after="0" w:line="240" w:lineRule="auto"/>
        <w:ind w:firstLine="567"/>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«Общий объем финансирования Программы составляет: в 2021-2025 годах – 5 154,7 тысяч рублей, в том числе:</w:t>
      </w:r>
    </w:p>
    <w:p w:rsidR="00621FBE" w:rsidRPr="00621FBE" w:rsidRDefault="00621FBE" w:rsidP="00621FBE">
      <w:pPr>
        <w:widowControl w:val="0"/>
        <w:autoSpaceDE w:val="0"/>
        <w:spacing w:after="0" w:line="240" w:lineRule="auto"/>
        <w:ind w:firstLine="567"/>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средства местного бюджета — 1 576,84 тысяч рублей</w:t>
      </w:r>
    </w:p>
    <w:p w:rsidR="00621FBE" w:rsidRPr="00621FBE" w:rsidRDefault="00621FBE" w:rsidP="00621FBE">
      <w:pPr>
        <w:widowControl w:val="0"/>
        <w:autoSpaceDE w:val="0"/>
        <w:spacing w:after="0" w:line="240" w:lineRule="auto"/>
        <w:ind w:firstLine="567"/>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в том числе:</w:t>
      </w:r>
    </w:p>
    <w:p w:rsidR="00621FBE" w:rsidRPr="00621FBE" w:rsidRDefault="00621FBE" w:rsidP="00621FBE">
      <w:pPr>
        <w:widowControl w:val="0"/>
        <w:autoSpaceDE w:val="0"/>
        <w:spacing w:after="0" w:line="240" w:lineRule="auto"/>
        <w:ind w:firstLine="567"/>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2021 год – 0 тыс. руб.</w:t>
      </w:r>
    </w:p>
    <w:p w:rsidR="00621FBE" w:rsidRPr="00621FBE" w:rsidRDefault="00621FBE" w:rsidP="00621FBE">
      <w:pPr>
        <w:widowControl w:val="0"/>
        <w:autoSpaceDE w:val="0"/>
        <w:spacing w:after="0" w:line="240" w:lineRule="auto"/>
        <w:ind w:firstLine="567"/>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2022 год – 0 тыс. руб.</w:t>
      </w:r>
    </w:p>
    <w:p w:rsidR="00621FBE" w:rsidRPr="00621FBE" w:rsidRDefault="00621FBE" w:rsidP="00621FBE">
      <w:pPr>
        <w:widowControl w:val="0"/>
        <w:autoSpaceDE w:val="0"/>
        <w:spacing w:after="0" w:line="240" w:lineRule="auto"/>
        <w:ind w:firstLine="567"/>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2023 год – 776,84 тыс. руб.</w:t>
      </w:r>
    </w:p>
    <w:p w:rsidR="00621FBE" w:rsidRPr="00621FBE" w:rsidRDefault="00621FBE" w:rsidP="00621FBE">
      <w:pPr>
        <w:widowControl w:val="0"/>
        <w:autoSpaceDE w:val="0"/>
        <w:spacing w:after="0" w:line="240" w:lineRule="auto"/>
        <w:ind w:firstLine="567"/>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2024 год – 800,00 тыс. руб.</w:t>
      </w:r>
    </w:p>
    <w:p w:rsidR="00621FBE" w:rsidRPr="00621FBE" w:rsidRDefault="00621FBE" w:rsidP="00621FBE">
      <w:pPr>
        <w:widowControl w:val="0"/>
        <w:autoSpaceDE w:val="0"/>
        <w:spacing w:after="0" w:line="240" w:lineRule="auto"/>
        <w:ind w:firstLine="567"/>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2025 год – 0 тыс. руб.</w:t>
      </w:r>
    </w:p>
    <w:p w:rsidR="00621FBE" w:rsidRPr="00621FBE" w:rsidRDefault="00621FBE" w:rsidP="00621FBE">
      <w:pPr>
        <w:widowControl w:val="0"/>
        <w:autoSpaceDE w:val="0"/>
        <w:spacing w:after="0" w:line="240" w:lineRule="auto"/>
        <w:ind w:firstLine="567"/>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Бюджетные ассигнования, предусмотренные в плановом периоде 2021-2025 годов, могут быть уточнены при формировании проектов республиканских законов о республиканском бюджете и бюджете Эсто-Алтайского сельского муниципального образования Республики Калмыкия на 2021-2025 годы.».</w:t>
      </w:r>
    </w:p>
    <w:p w:rsidR="00621FBE" w:rsidRPr="00621FBE" w:rsidRDefault="00621FBE" w:rsidP="00621FBE">
      <w:pPr>
        <w:widowControl w:val="0"/>
        <w:numPr>
          <w:ilvl w:val="1"/>
          <w:numId w:val="8"/>
        </w:numPr>
        <w:autoSpaceDE w:val="0"/>
        <w:spacing w:after="0" w:line="240" w:lineRule="auto"/>
        <w:ind w:left="0" w:firstLine="567"/>
        <w:contextualSpacing/>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lastRenderedPageBreak/>
        <w:t>В Разделе 1 Программы, абзац второй изложить в новой редакции:</w:t>
      </w:r>
    </w:p>
    <w:p w:rsidR="00621FBE" w:rsidRPr="00621FBE" w:rsidRDefault="00621FBE" w:rsidP="00621FBE">
      <w:pPr>
        <w:widowControl w:val="0"/>
        <w:autoSpaceDE w:val="0"/>
        <w:spacing w:after="0" w:line="240" w:lineRule="auto"/>
        <w:ind w:firstLine="567"/>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«В настоящее время население сельского муниципального образования составляет – 1231 чел., в том числе село Эсто-Алтай – 1140 чел., село Сладкое – 91 чел. В последние годы в Эсто-Алтайском сельского муниципального образования Республики Калмыкия проводилась целенаправленная работа по благоустройству и социальному развитию населённых пунктов. В то же время в вопросах благоустройства территории сельского муниципального образования имеется ряд проблем.».</w:t>
      </w:r>
    </w:p>
    <w:p w:rsidR="00621FBE" w:rsidRPr="00621FBE" w:rsidRDefault="00621FBE" w:rsidP="00621FBE">
      <w:pPr>
        <w:widowControl w:val="0"/>
        <w:numPr>
          <w:ilvl w:val="1"/>
          <w:numId w:val="8"/>
        </w:numPr>
        <w:autoSpaceDE w:val="0"/>
        <w:spacing w:after="0" w:line="240" w:lineRule="auto"/>
        <w:ind w:left="0" w:firstLine="567"/>
        <w:contextualSpacing/>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В Разделе 4 Программы абзац первый изложить в новой редакции:</w:t>
      </w:r>
    </w:p>
    <w:p w:rsidR="00621FBE" w:rsidRPr="00621FBE" w:rsidRDefault="00621FBE" w:rsidP="00621FBE">
      <w:pPr>
        <w:widowControl w:val="0"/>
        <w:autoSpaceDE w:val="0"/>
        <w:spacing w:after="0" w:line="240" w:lineRule="auto"/>
        <w:ind w:firstLine="567"/>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«Общий объем финансирования Программы составляет: в 2021-2025 годах – 5 154,7 тысяч рублей, в том числе:</w:t>
      </w:r>
    </w:p>
    <w:p w:rsidR="00621FBE" w:rsidRPr="00621FBE" w:rsidRDefault="00621FBE" w:rsidP="00621FBE">
      <w:pPr>
        <w:widowControl w:val="0"/>
        <w:autoSpaceDE w:val="0"/>
        <w:spacing w:after="0" w:line="240" w:lineRule="auto"/>
        <w:ind w:firstLine="567"/>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средства местного бюджета — 1 576,84 тысяч рублей</w:t>
      </w:r>
    </w:p>
    <w:p w:rsidR="00621FBE" w:rsidRPr="00621FBE" w:rsidRDefault="00621FBE" w:rsidP="00621FBE">
      <w:pPr>
        <w:widowControl w:val="0"/>
        <w:autoSpaceDE w:val="0"/>
        <w:spacing w:after="0" w:line="240" w:lineRule="auto"/>
        <w:ind w:firstLine="567"/>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в том числе:</w:t>
      </w:r>
    </w:p>
    <w:p w:rsidR="00621FBE" w:rsidRPr="00621FBE" w:rsidRDefault="00621FBE" w:rsidP="00621FBE">
      <w:pPr>
        <w:widowControl w:val="0"/>
        <w:autoSpaceDE w:val="0"/>
        <w:spacing w:after="0" w:line="240" w:lineRule="auto"/>
        <w:ind w:firstLine="567"/>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2021 год – 0 тыс. руб.</w:t>
      </w:r>
    </w:p>
    <w:p w:rsidR="00621FBE" w:rsidRPr="00621FBE" w:rsidRDefault="00621FBE" w:rsidP="00621FBE">
      <w:pPr>
        <w:widowControl w:val="0"/>
        <w:autoSpaceDE w:val="0"/>
        <w:spacing w:after="0" w:line="240" w:lineRule="auto"/>
        <w:ind w:firstLine="567"/>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2022 год – 0 тыс. руб.</w:t>
      </w:r>
    </w:p>
    <w:p w:rsidR="00621FBE" w:rsidRPr="00621FBE" w:rsidRDefault="00621FBE" w:rsidP="00621FBE">
      <w:pPr>
        <w:widowControl w:val="0"/>
        <w:autoSpaceDE w:val="0"/>
        <w:spacing w:after="0" w:line="240" w:lineRule="auto"/>
        <w:ind w:firstLine="567"/>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2023 год – 776,84 тыс. руб.</w:t>
      </w:r>
    </w:p>
    <w:p w:rsidR="00621FBE" w:rsidRPr="00621FBE" w:rsidRDefault="00621FBE" w:rsidP="00621FBE">
      <w:pPr>
        <w:widowControl w:val="0"/>
        <w:autoSpaceDE w:val="0"/>
        <w:spacing w:after="0" w:line="240" w:lineRule="auto"/>
        <w:ind w:firstLine="567"/>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2024 год – 800,00 тыс. руб.</w:t>
      </w:r>
    </w:p>
    <w:p w:rsidR="00621FBE" w:rsidRPr="00621FBE" w:rsidRDefault="00621FBE" w:rsidP="00621FBE">
      <w:pPr>
        <w:widowControl w:val="0"/>
        <w:autoSpaceDE w:val="0"/>
        <w:spacing w:after="0" w:line="240" w:lineRule="auto"/>
        <w:ind w:firstLine="567"/>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2025 год – 0 тыс. руб.».</w:t>
      </w:r>
    </w:p>
    <w:p w:rsidR="00621FBE" w:rsidRPr="00621FBE" w:rsidRDefault="00621FBE" w:rsidP="00621FBE">
      <w:pPr>
        <w:widowControl w:val="0"/>
        <w:numPr>
          <w:ilvl w:val="1"/>
          <w:numId w:val="8"/>
        </w:numPr>
        <w:autoSpaceDE w:val="0"/>
        <w:spacing w:after="0" w:line="240" w:lineRule="auto"/>
        <w:ind w:left="0" w:firstLine="567"/>
        <w:contextualSpacing/>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 xml:space="preserve">Перечень мероприятий по реализации муниципальной программы «Благоустройство территории Эсто-Алтайского сельского муниципального образования Республики Калмыкия на 2021-2025 гг.» изложить в новой редакции согласно приложению № 1. </w:t>
      </w:r>
    </w:p>
    <w:p w:rsidR="00621FBE" w:rsidRPr="00621FBE" w:rsidRDefault="00621FBE" w:rsidP="00621FBE">
      <w:pPr>
        <w:widowControl w:val="0"/>
        <w:numPr>
          <w:ilvl w:val="1"/>
          <w:numId w:val="8"/>
        </w:numPr>
        <w:autoSpaceDE w:val="0"/>
        <w:spacing w:after="0" w:line="240" w:lineRule="auto"/>
        <w:ind w:left="0" w:firstLine="567"/>
        <w:contextualSpacing/>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Перечень целевых показателей Программы изложить в новой редакции согласно приложению № 2.</w:t>
      </w:r>
    </w:p>
    <w:p w:rsidR="00621FBE" w:rsidRPr="00621FBE" w:rsidRDefault="00621FBE" w:rsidP="00621FBE">
      <w:pPr>
        <w:widowControl w:val="0"/>
        <w:numPr>
          <w:ilvl w:val="1"/>
          <w:numId w:val="8"/>
        </w:numPr>
        <w:autoSpaceDE w:val="0"/>
        <w:spacing w:after="0" w:line="240" w:lineRule="auto"/>
        <w:ind w:left="0" w:firstLine="567"/>
        <w:contextualSpacing/>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Подпрограмма 1 «Зона отдыха» изложить в новой редакции согласно приложению № 3.</w:t>
      </w:r>
    </w:p>
    <w:p w:rsidR="00621FBE" w:rsidRPr="00621FBE" w:rsidRDefault="00621FBE" w:rsidP="00621FBE">
      <w:pPr>
        <w:widowControl w:val="0"/>
        <w:autoSpaceDE w:val="0"/>
        <w:spacing w:after="0" w:line="240" w:lineRule="auto"/>
        <w:ind w:firstLine="567"/>
        <w:jc w:val="both"/>
        <w:rPr>
          <w:rFonts w:ascii="Times New Roman CYR" w:hAnsi="Times New Roman CYR" w:cs="Times New Roman CYR"/>
          <w:sz w:val="24"/>
          <w:szCs w:val="24"/>
          <w:lang w:eastAsia="zh-CN"/>
        </w:rPr>
      </w:pPr>
      <w:r w:rsidRPr="00621FBE">
        <w:rPr>
          <w:rFonts w:ascii="Times New Roman CYR" w:hAnsi="Times New Roman CYR" w:cs="Times New Roman CYR"/>
          <w:bCs/>
          <w:sz w:val="24"/>
          <w:szCs w:val="24"/>
          <w:lang w:eastAsia="zh-CN"/>
        </w:rPr>
        <w:t>2.</w:t>
      </w:r>
      <w:r w:rsidRPr="00621FBE">
        <w:rPr>
          <w:rFonts w:ascii="Times New Roman CYR" w:hAnsi="Times New Roman CYR" w:cs="Times New Roman CYR"/>
          <w:sz w:val="24"/>
          <w:szCs w:val="24"/>
          <w:lang w:eastAsia="zh-CN"/>
        </w:rPr>
        <w:t> Разместить настоящее постановление на официальном сайте администрации Эсто-Алтайского сельского муниципального образования Республики Калмыкия и опубликовать в Бюллетене муниципальных правовых актов органов местного самоуправления  Эсто-Алтайского сельского муниципального образования Республики Калмыкия «Муниципальный вестник».</w:t>
      </w:r>
    </w:p>
    <w:p w:rsidR="00621FBE" w:rsidRPr="00621FBE" w:rsidRDefault="00621FBE" w:rsidP="00621FBE">
      <w:pPr>
        <w:widowControl w:val="0"/>
        <w:autoSpaceDE w:val="0"/>
        <w:spacing w:after="0" w:line="240" w:lineRule="auto"/>
        <w:ind w:firstLine="567"/>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3. Контроль за исполнением настоящего постановления оставляю за собой.</w:t>
      </w: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567"/>
        <w:rPr>
          <w:rFonts w:ascii="Times New Roman CYR" w:hAnsi="Times New Roman CYR" w:cs="Times New Roman CYR"/>
          <w:b/>
          <w:sz w:val="24"/>
          <w:szCs w:val="24"/>
          <w:lang w:eastAsia="zh-CN"/>
        </w:rPr>
      </w:pPr>
      <w:r w:rsidRPr="00621FBE">
        <w:rPr>
          <w:rFonts w:ascii="Times New Roman CYR" w:hAnsi="Times New Roman CYR" w:cs="Times New Roman CYR"/>
          <w:bCs/>
          <w:sz w:val="24"/>
          <w:szCs w:val="24"/>
          <w:lang w:eastAsia="zh-CN"/>
        </w:rPr>
        <w:t>Глава (ахлачи)</w:t>
      </w:r>
    </w:p>
    <w:p w:rsidR="00621FBE" w:rsidRPr="00621FBE" w:rsidRDefault="00621FBE" w:rsidP="00621FBE">
      <w:pPr>
        <w:widowControl w:val="0"/>
        <w:autoSpaceDE w:val="0"/>
        <w:spacing w:after="0" w:line="240" w:lineRule="auto"/>
        <w:ind w:firstLine="567"/>
        <w:rPr>
          <w:rFonts w:ascii="Times New Roman CYR" w:eastAsia="Times New Roman CYR" w:hAnsi="Times New Roman CYR" w:cs="Times New Roman CYR"/>
          <w:bCs/>
          <w:sz w:val="24"/>
          <w:szCs w:val="24"/>
          <w:lang w:eastAsia="zh-CN"/>
        </w:rPr>
      </w:pPr>
      <w:r w:rsidRPr="00621FBE">
        <w:rPr>
          <w:rFonts w:ascii="Times New Roman CYR" w:eastAsia="Times New Roman CYR" w:hAnsi="Times New Roman CYR" w:cs="Times New Roman CYR"/>
          <w:bCs/>
          <w:sz w:val="24"/>
          <w:szCs w:val="24"/>
          <w:lang w:eastAsia="zh-CN"/>
        </w:rPr>
        <w:t xml:space="preserve">Эсто-Алтайского сельского </w:t>
      </w:r>
    </w:p>
    <w:p w:rsidR="00621FBE" w:rsidRPr="00621FBE" w:rsidRDefault="00621FBE" w:rsidP="00621FBE">
      <w:pPr>
        <w:widowControl w:val="0"/>
        <w:autoSpaceDE w:val="0"/>
        <w:spacing w:after="0" w:line="240" w:lineRule="auto"/>
        <w:ind w:firstLine="567"/>
        <w:rPr>
          <w:rFonts w:ascii="Times New Roman CYR" w:eastAsia="Times New Roman CYR" w:hAnsi="Times New Roman CYR" w:cs="Times New Roman CYR"/>
          <w:bCs/>
          <w:sz w:val="24"/>
          <w:szCs w:val="24"/>
          <w:lang w:eastAsia="zh-CN"/>
        </w:rPr>
      </w:pPr>
      <w:r w:rsidRPr="00621FBE">
        <w:rPr>
          <w:rFonts w:ascii="Times New Roman CYR" w:eastAsia="Times New Roman CYR" w:hAnsi="Times New Roman CYR" w:cs="Times New Roman CYR"/>
          <w:bCs/>
          <w:sz w:val="24"/>
          <w:szCs w:val="24"/>
          <w:lang w:eastAsia="zh-CN"/>
        </w:rPr>
        <w:t xml:space="preserve">муниципального образования </w:t>
      </w:r>
    </w:p>
    <w:p w:rsidR="00621FBE" w:rsidRPr="00621FBE" w:rsidRDefault="00621FBE" w:rsidP="00621FBE">
      <w:pPr>
        <w:widowControl w:val="0"/>
        <w:autoSpaceDE w:val="0"/>
        <w:spacing w:after="0" w:line="240" w:lineRule="auto"/>
        <w:ind w:firstLine="567"/>
        <w:rPr>
          <w:rFonts w:ascii="Times New Roman CYR" w:hAnsi="Times New Roman CYR" w:cs="Times New Roman CYR"/>
          <w:b/>
          <w:sz w:val="24"/>
          <w:szCs w:val="24"/>
          <w:lang w:eastAsia="zh-CN"/>
        </w:rPr>
      </w:pPr>
      <w:r w:rsidRPr="00621FBE">
        <w:rPr>
          <w:rFonts w:ascii="Times New Roman CYR" w:eastAsia="Times New Roman CYR" w:hAnsi="Times New Roman CYR" w:cs="Times New Roman CYR"/>
          <w:bCs/>
          <w:sz w:val="24"/>
          <w:szCs w:val="24"/>
          <w:lang w:eastAsia="zh-CN"/>
        </w:rPr>
        <w:t xml:space="preserve">Республики Калмыкия                                                                            </w:t>
      </w:r>
      <w:r w:rsidRPr="00621FBE">
        <w:rPr>
          <w:rFonts w:ascii="Times New Roman CYR" w:hAnsi="Times New Roman CYR" w:cs="Times New Roman CYR"/>
          <w:bCs/>
          <w:sz w:val="24"/>
          <w:szCs w:val="24"/>
          <w:lang w:eastAsia="zh-CN"/>
        </w:rPr>
        <w:t>А.К. Манджиков</w:t>
      </w: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8"/>
          <w:szCs w:val="28"/>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8"/>
          <w:szCs w:val="28"/>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8"/>
          <w:szCs w:val="28"/>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4962"/>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Приложение № 1</w:t>
      </w:r>
    </w:p>
    <w:p w:rsidR="00621FBE" w:rsidRPr="00621FBE" w:rsidRDefault="00621FBE" w:rsidP="00621FBE">
      <w:pPr>
        <w:widowControl w:val="0"/>
        <w:autoSpaceDE w:val="0"/>
        <w:spacing w:after="0" w:line="240" w:lineRule="auto"/>
        <w:ind w:firstLine="4962"/>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 xml:space="preserve">к постановлению </w:t>
      </w:r>
    </w:p>
    <w:p w:rsidR="00621FBE" w:rsidRPr="00621FBE" w:rsidRDefault="00621FBE" w:rsidP="00621FBE">
      <w:pPr>
        <w:widowControl w:val="0"/>
        <w:autoSpaceDE w:val="0"/>
        <w:spacing w:after="0" w:line="240" w:lineRule="auto"/>
        <w:ind w:firstLine="4962"/>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администрации Эсто-Алтайского СМО РК</w:t>
      </w:r>
    </w:p>
    <w:p w:rsidR="00621FBE" w:rsidRPr="00621FBE" w:rsidRDefault="00621FBE" w:rsidP="00621FBE">
      <w:pPr>
        <w:widowControl w:val="0"/>
        <w:autoSpaceDE w:val="0"/>
        <w:spacing w:after="0" w:line="240" w:lineRule="auto"/>
        <w:ind w:firstLine="4962"/>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 28 от 29 декабря 2023 г.</w:t>
      </w: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numPr>
          <w:ilvl w:val="2"/>
          <w:numId w:val="0"/>
        </w:numPr>
        <w:tabs>
          <w:tab w:val="num" w:pos="0"/>
        </w:tabs>
        <w:autoSpaceDE w:val="0"/>
        <w:spacing w:after="0" w:line="240" w:lineRule="auto"/>
        <w:jc w:val="center"/>
        <w:outlineLvl w:val="2"/>
        <w:rPr>
          <w:rFonts w:ascii="Times New Roman CYR" w:hAnsi="Times New Roman CYR" w:cs="Times New Roman CYR"/>
          <w:b/>
          <w:bCs/>
          <w:sz w:val="24"/>
          <w:szCs w:val="24"/>
          <w:lang w:eastAsia="zh-CN"/>
        </w:rPr>
      </w:pPr>
      <w:r w:rsidRPr="00621FBE">
        <w:rPr>
          <w:rFonts w:ascii="Times New Roman CYR" w:hAnsi="Times New Roman CYR" w:cs="Times New Roman CYR"/>
          <w:b/>
          <w:bCs/>
          <w:sz w:val="24"/>
          <w:szCs w:val="24"/>
          <w:lang w:eastAsia="zh-CN"/>
        </w:rPr>
        <w:t>Перечень</w:t>
      </w:r>
    </w:p>
    <w:p w:rsidR="00621FBE" w:rsidRPr="00621FBE" w:rsidRDefault="00621FBE" w:rsidP="00621FBE">
      <w:pPr>
        <w:widowControl w:val="0"/>
        <w:numPr>
          <w:ilvl w:val="2"/>
          <w:numId w:val="0"/>
        </w:numPr>
        <w:tabs>
          <w:tab w:val="num" w:pos="0"/>
        </w:tabs>
        <w:autoSpaceDE w:val="0"/>
        <w:spacing w:after="0" w:line="240" w:lineRule="auto"/>
        <w:jc w:val="center"/>
        <w:outlineLvl w:val="2"/>
        <w:rPr>
          <w:rFonts w:ascii="Times New Roman CYR" w:hAnsi="Times New Roman CYR" w:cs="Times New Roman CYR"/>
          <w:b/>
          <w:bCs/>
          <w:sz w:val="24"/>
          <w:szCs w:val="24"/>
          <w:lang w:eastAsia="zh-CN"/>
        </w:rPr>
      </w:pPr>
      <w:r w:rsidRPr="00621FBE">
        <w:rPr>
          <w:rFonts w:ascii="Times New Roman CYR" w:hAnsi="Times New Roman CYR" w:cs="Times New Roman CYR"/>
          <w:b/>
          <w:bCs/>
          <w:sz w:val="24"/>
          <w:szCs w:val="24"/>
          <w:lang w:eastAsia="zh-CN"/>
        </w:rPr>
        <w:t xml:space="preserve">мероприятий по реализации муниципальной программы </w:t>
      </w:r>
    </w:p>
    <w:p w:rsidR="00621FBE" w:rsidRPr="00621FBE" w:rsidRDefault="00621FBE" w:rsidP="00621FBE">
      <w:pPr>
        <w:widowControl w:val="0"/>
        <w:numPr>
          <w:ilvl w:val="2"/>
          <w:numId w:val="0"/>
        </w:numPr>
        <w:tabs>
          <w:tab w:val="num" w:pos="0"/>
        </w:tabs>
        <w:autoSpaceDE w:val="0"/>
        <w:spacing w:after="0" w:line="240" w:lineRule="auto"/>
        <w:jc w:val="center"/>
        <w:outlineLvl w:val="2"/>
        <w:rPr>
          <w:rFonts w:ascii="Times New Roman CYR" w:hAnsi="Times New Roman CYR" w:cs="Times New Roman CYR"/>
          <w:b/>
          <w:bCs/>
          <w:sz w:val="24"/>
          <w:szCs w:val="24"/>
          <w:lang w:eastAsia="zh-CN"/>
        </w:rPr>
      </w:pPr>
      <w:r w:rsidRPr="00621FBE">
        <w:rPr>
          <w:rFonts w:ascii="Times New Roman CYR" w:hAnsi="Times New Roman CYR" w:cs="Times New Roman CYR"/>
          <w:b/>
          <w:bCs/>
          <w:sz w:val="24"/>
          <w:szCs w:val="24"/>
          <w:lang w:eastAsia="zh-CN"/>
        </w:rPr>
        <w:t>«Благоустройство территории Эсто-Алтайского сельского муниципального образования Республики Калмыкия на 2021-2025 гг.»</w:t>
      </w: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tbl>
      <w:tblPr>
        <w:tblW w:w="8959" w:type="dxa"/>
        <w:tblInd w:w="108" w:type="dxa"/>
        <w:tblLayout w:type="fixed"/>
        <w:tblLook w:val="0000" w:firstRow="0" w:lastRow="0" w:firstColumn="0" w:lastColumn="0" w:noHBand="0" w:noVBand="0"/>
      </w:tblPr>
      <w:tblGrid>
        <w:gridCol w:w="637"/>
        <w:gridCol w:w="1517"/>
        <w:gridCol w:w="1876"/>
        <w:gridCol w:w="819"/>
        <w:gridCol w:w="1275"/>
        <w:gridCol w:w="567"/>
        <w:gridCol w:w="569"/>
        <w:gridCol w:w="606"/>
        <w:gridCol w:w="526"/>
        <w:gridCol w:w="567"/>
      </w:tblGrid>
      <w:tr w:rsidR="00621FBE" w:rsidRPr="00621FBE" w:rsidTr="005E5048">
        <w:trPr>
          <w:trHeight w:val="938"/>
        </w:trPr>
        <w:tc>
          <w:tcPr>
            <w:tcW w:w="637"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pacing w:after="0" w:line="240" w:lineRule="auto"/>
              <w:rPr>
                <w:rFonts w:ascii="Times New Roman CYR" w:hAnsi="Times New Roman CYR" w:cs="Times New Roman CYR"/>
                <w:sz w:val="16"/>
                <w:szCs w:val="24"/>
                <w:lang w:eastAsia="zh-CN"/>
              </w:rPr>
            </w:pPr>
            <w:r w:rsidRPr="00621FBE">
              <w:rPr>
                <w:rFonts w:ascii="Times New Roman CYR" w:hAnsi="Times New Roman CYR" w:cs="Times New Roman CYR"/>
                <w:sz w:val="16"/>
                <w:szCs w:val="24"/>
                <w:lang w:eastAsia="zh-CN"/>
              </w:rPr>
              <w:t>N п/п</w:t>
            </w:r>
          </w:p>
        </w:tc>
        <w:tc>
          <w:tcPr>
            <w:tcW w:w="1517"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pacing w:after="0" w:line="240" w:lineRule="auto"/>
              <w:rPr>
                <w:rFonts w:ascii="Times New Roman CYR" w:hAnsi="Times New Roman CYR" w:cs="Times New Roman CYR"/>
                <w:sz w:val="16"/>
                <w:szCs w:val="24"/>
                <w:lang w:eastAsia="zh-CN"/>
              </w:rPr>
            </w:pPr>
            <w:r w:rsidRPr="00621FBE">
              <w:rPr>
                <w:rFonts w:ascii="Times New Roman CYR" w:hAnsi="Times New Roman CYR" w:cs="Times New Roman CYR"/>
                <w:sz w:val="16"/>
                <w:szCs w:val="24"/>
                <w:lang w:eastAsia="zh-CN"/>
              </w:rPr>
              <w:t>Раздел</w:t>
            </w:r>
          </w:p>
        </w:tc>
        <w:tc>
          <w:tcPr>
            <w:tcW w:w="1876"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pacing w:after="0" w:line="240" w:lineRule="auto"/>
              <w:rPr>
                <w:rFonts w:ascii="Times New Roman CYR" w:hAnsi="Times New Roman CYR" w:cs="Times New Roman CYR"/>
                <w:sz w:val="16"/>
                <w:szCs w:val="24"/>
                <w:lang w:eastAsia="zh-CN"/>
              </w:rPr>
            </w:pPr>
            <w:r w:rsidRPr="00621FBE">
              <w:rPr>
                <w:rFonts w:ascii="Times New Roman CYR" w:hAnsi="Times New Roman CYR" w:cs="Times New Roman CYR"/>
                <w:sz w:val="16"/>
                <w:szCs w:val="24"/>
                <w:lang w:eastAsia="zh-CN"/>
              </w:rPr>
              <w:t>Исполнители</w:t>
            </w:r>
          </w:p>
        </w:tc>
        <w:tc>
          <w:tcPr>
            <w:tcW w:w="819"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pacing w:after="0" w:line="240" w:lineRule="auto"/>
              <w:rPr>
                <w:rFonts w:ascii="Times New Roman CYR" w:hAnsi="Times New Roman CYR" w:cs="Times New Roman CYR"/>
                <w:sz w:val="16"/>
                <w:szCs w:val="24"/>
                <w:lang w:eastAsia="zh-CN"/>
              </w:rPr>
            </w:pPr>
            <w:r w:rsidRPr="00621FBE">
              <w:rPr>
                <w:rFonts w:ascii="Times New Roman CYR" w:hAnsi="Times New Roman CYR" w:cs="Times New Roman CYR"/>
                <w:sz w:val="16"/>
                <w:szCs w:val="24"/>
                <w:lang w:eastAsia="zh-CN"/>
              </w:rPr>
              <w:t>Срок исполнения</w:t>
            </w:r>
          </w:p>
        </w:tc>
        <w:tc>
          <w:tcPr>
            <w:tcW w:w="1275"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pacing w:after="0" w:line="240" w:lineRule="auto"/>
              <w:rPr>
                <w:rFonts w:ascii="Times New Roman CYR" w:hAnsi="Times New Roman CYR" w:cs="Times New Roman CYR"/>
                <w:sz w:val="16"/>
                <w:szCs w:val="24"/>
                <w:lang w:eastAsia="zh-CN"/>
              </w:rPr>
            </w:pPr>
            <w:r w:rsidRPr="00621FBE">
              <w:rPr>
                <w:rFonts w:ascii="Times New Roman CYR" w:hAnsi="Times New Roman CYR" w:cs="Times New Roman CYR"/>
                <w:sz w:val="16"/>
                <w:szCs w:val="24"/>
                <w:lang w:eastAsia="zh-CN"/>
              </w:rPr>
              <w:t>Источник финансирования.</w:t>
            </w:r>
          </w:p>
        </w:tc>
        <w:tc>
          <w:tcPr>
            <w:tcW w:w="567"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pacing w:after="0" w:line="240" w:lineRule="auto"/>
              <w:jc w:val="center"/>
              <w:rPr>
                <w:rFonts w:ascii="Times New Roman CYR" w:hAnsi="Times New Roman CYR" w:cs="Times New Roman CYR"/>
                <w:sz w:val="16"/>
                <w:szCs w:val="24"/>
                <w:lang w:eastAsia="zh-CN"/>
              </w:rPr>
            </w:pPr>
            <w:r w:rsidRPr="00621FBE">
              <w:rPr>
                <w:rFonts w:ascii="Times New Roman CYR" w:hAnsi="Times New Roman CYR" w:cs="Times New Roman CYR"/>
                <w:sz w:val="16"/>
                <w:szCs w:val="24"/>
                <w:lang w:eastAsia="zh-CN"/>
              </w:rPr>
              <w:t>2021 г</w:t>
            </w:r>
          </w:p>
          <w:p w:rsidR="00621FBE" w:rsidRPr="00621FBE" w:rsidRDefault="00621FBE" w:rsidP="00621FBE">
            <w:pPr>
              <w:widowControl w:val="0"/>
              <w:autoSpaceDE w:val="0"/>
              <w:spacing w:after="0" w:line="240" w:lineRule="auto"/>
              <w:jc w:val="center"/>
              <w:rPr>
                <w:rFonts w:ascii="Times New Roman CYR" w:hAnsi="Times New Roman CYR" w:cs="Times New Roman CYR"/>
                <w:sz w:val="16"/>
                <w:szCs w:val="24"/>
                <w:lang w:eastAsia="zh-CN"/>
              </w:rPr>
            </w:pPr>
            <w:r w:rsidRPr="00621FBE">
              <w:rPr>
                <w:rFonts w:ascii="Times New Roman CYR" w:hAnsi="Times New Roman CYR" w:cs="Times New Roman CYR"/>
                <w:sz w:val="16"/>
                <w:szCs w:val="24"/>
                <w:lang w:eastAsia="zh-CN"/>
              </w:rPr>
              <w:t>(тыс.руб.)</w:t>
            </w:r>
          </w:p>
        </w:tc>
        <w:tc>
          <w:tcPr>
            <w:tcW w:w="569"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pacing w:after="0" w:line="240" w:lineRule="auto"/>
              <w:jc w:val="center"/>
              <w:rPr>
                <w:rFonts w:ascii="Times New Roman CYR" w:hAnsi="Times New Roman CYR" w:cs="Times New Roman CYR"/>
                <w:sz w:val="16"/>
                <w:szCs w:val="24"/>
                <w:lang w:eastAsia="zh-CN"/>
              </w:rPr>
            </w:pPr>
            <w:r w:rsidRPr="00621FBE">
              <w:rPr>
                <w:rFonts w:ascii="Times New Roman CYR" w:hAnsi="Times New Roman CYR" w:cs="Times New Roman CYR"/>
                <w:sz w:val="16"/>
                <w:szCs w:val="24"/>
                <w:lang w:eastAsia="zh-CN"/>
              </w:rPr>
              <w:t>2022 г</w:t>
            </w:r>
          </w:p>
          <w:p w:rsidR="00621FBE" w:rsidRPr="00621FBE" w:rsidRDefault="00621FBE" w:rsidP="00621FBE">
            <w:pPr>
              <w:widowControl w:val="0"/>
              <w:autoSpaceDE w:val="0"/>
              <w:spacing w:after="0" w:line="240" w:lineRule="auto"/>
              <w:jc w:val="center"/>
              <w:rPr>
                <w:rFonts w:ascii="Times New Roman CYR" w:hAnsi="Times New Roman CYR" w:cs="Times New Roman CYR"/>
                <w:sz w:val="16"/>
                <w:szCs w:val="24"/>
                <w:lang w:eastAsia="zh-CN"/>
              </w:rPr>
            </w:pPr>
            <w:r w:rsidRPr="00621FBE">
              <w:rPr>
                <w:rFonts w:ascii="Times New Roman CYR" w:hAnsi="Times New Roman CYR" w:cs="Times New Roman CYR"/>
                <w:sz w:val="16"/>
                <w:szCs w:val="24"/>
                <w:lang w:eastAsia="zh-CN"/>
              </w:rPr>
              <w:t>(тыс.руб.)</w:t>
            </w:r>
          </w:p>
        </w:tc>
        <w:tc>
          <w:tcPr>
            <w:tcW w:w="606" w:type="dxa"/>
            <w:tcBorders>
              <w:top w:val="single" w:sz="4" w:space="0" w:color="000000"/>
              <w:left w:val="single" w:sz="4" w:space="0" w:color="000000"/>
              <w:bottom w:val="single" w:sz="4" w:space="0" w:color="000000"/>
              <w:right w:val="single" w:sz="4" w:space="0" w:color="000000"/>
            </w:tcBorders>
            <w:shd w:val="clear" w:color="auto" w:fill="auto"/>
          </w:tcPr>
          <w:p w:rsidR="00621FBE" w:rsidRPr="00621FBE" w:rsidRDefault="00621FBE" w:rsidP="00621FBE">
            <w:pPr>
              <w:widowControl w:val="0"/>
              <w:autoSpaceDE w:val="0"/>
              <w:spacing w:after="0" w:line="240" w:lineRule="auto"/>
              <w:jc w:val="center"/>
              <w:rPr>
                <w:rFonts w:ascii="Times New Roman CYR" w:hAnsi="Times New Roman CYR" w:cs="Times New Roman CYR"/>
                <w:sz w:val="16"/>
                <w:szCs w:val="24"/>
                <w:lang w:eastAsia="zh-CN"/>
              </w:rPr>
            </w:pPr>
            <w:r w:rsidRPr="00621FBE">
              <w:rPr>
                <w:rFonts w:ascii="Times New Roman CYR" w:hAnsi="Times New Roman CYR" w:cs="Times New Roman CYR"/>
                <w:sz w:val="16"/>
                <w:szCs w:val="24"/>
                <w:lang w:eastAsia="zh-CN"/>
              </w:rPr>
              <w:t>2023 г</w:t>
            </w:r>
          </w:p>
          <w:p w:rsidR="00621FBE" w:rsidRPr="00621FBE" w:rsidRDefault="00621FBE" w:rsidP="00621FBE">
            <w:pPr>
              <w:widowControl w:val="0"/>
              <w:autoSpaceDE w:val="0"/>
              <w:spacing w:after="0" w:line="240" w:lineRule="auto"/>
              <w:jc w:val="center"/>
              <w:rPr>
                <w:rFonts w:ascii="Times New Roman CYR" w:hAnsi="Times New Roman CYR" w:cs="Times New Roman CYR"/>
                <w:sz w:val="16"/>
                <w:szCs w:val="24"/>
                <w:lang w:eastAsia="zh-CN"/>
              </w:rPr>
            </w:pPr>
            <w:r w:rsidRPr="00621FBE">
              <w:rPr>
                <w:rFonts w:ascii="Times New Roman CYR" w:hAnsi="Times New Roman CYR" w:cs="Times New Roman CYR"/>
                <w:sz w:val="16"/>
                <w:szCs w:val="24"/>
                <w:lang w:eastAsia="zh-CN"/>
              </w:rPr>
              <w:t>(тыс.руб.)</w:t>
            </w:r>
          </w:p>
        </w:tc>
        <w:tc>
          <w:tcPr>
            <w:tcW w:w="526"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widowControl w:val="0"/>
              <w:autoSpaceDE w:val="0"/>
              <w:spacing w:after="0" w:line="240" w:lineRule="auto"/>
              <w:ind w:left="-89" w:firstLine="89"/>
              <w:jc w:val="center"/>
              <w:rPr>
                <w:rFonts w:ascii="Times New Roman CYR" w:hAnsi="Times New Roman CYR" w:cs="Times New Roman CYR"/>
                <w:sz w:val="16"/>
                <w:szCs w:val="24"/>
                <w:lang w:eastAsia="zh-CN"/>
              </w:rPr>
            </w:pPr>
            <w:r w:rsidRPr="00621FBE">
              <w:rPr>
                <w:rFonts w:ascii="Times New Roman CYR" w:hAnsi="Times New Roman CYR" w:cs="Times New Roman CYR"/>
                <w:sz w:val="16"/>
                <w:szCs w:val="24"/>
                <w:lang w:eastAsia="zh-CN"/>
              </w:rPr>
              <w:t>2024 г. (тыс.руб.)</w:t>
            </w:r>
          </w:p>
        </w:tc>
        <w:tc>
          <w:tcPr>
            <w:tcW w:w="567"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widowControl w:val="0"/>
              <w:autoSpaceDE w:val="0"/>
              <w:spacing w:after="0" w:line="240" w:lineRule="auto"/>
              <w:ind w:left="-89" w:firstLine="89"/>
              <w:jc w:val="center"/>
              <w:rPr>
                <w:rFonts w:ascii="Times New Roman CYR" w:hAnsi="Times New Roman CYR" w:cs="Times New Roman CYR"/>
                <w:sz w:val="16"/>
                <w:szCs w:val="24"/>
                <w:lang w:eastAsia="zh-CN"/>
              </w:rPr>
            </w:pPr>
            <w:r w:rsidRPr="00621FBE">
              <w:rPr>
                <w:rFonts w:ascii="Times New Roman CYR" w:hAnsi="Times New Roman CYR" w:cs="Times New Roman CYR"/>
                <w:sz w:val="16"/>
                <w:szCs w:val="24"/>
                <w:lang w:eastAsia="zh-CN"/>
              </w:rPr>
              <w:t>2025 г. (тыс.руб.)</w:t>
            </w:r>
          </w:p>
        </w:tc>
      </w:tr>
      <w:tr w:rsidR="00621FBE" w:rsidRPr="00621FBE" w:rsidTr="005E5048">
        <w:trPr>
          <w:trHeight w:val="2108"/>
        </w:trPr>
        <w:tc>
          <w:tcPr>
            <w:tcW w:w="637"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pacing w:after="0" w:line="240" w:lineRule="auto"/>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1</w:t>
            </w:r>
          </w:p>
        </w:tc>
        <w:tc>
          <w:tcPr>
            <w:tcW w:w="1517"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pacing w:after="0" w:line="240" w:lineRule="auto"/>
              <w:rPr>
                <w:rFonts w:ascii="Times New Roman CYR" w:hAnsi="Times New Roman CYR" w:cs="Times New Roman CYR"/>
                <w:sz w:val="20"/>
                <w:szCs w:val="24"/>
                <w:lang w:eastAsia="zh-CN"/>
              </w:rPr>
            </w:pPr>
            <w:r w:rsidRPr="00621FBE">
              <w:rPr>
                <w:rFonts w:ascii="Times New Roman" w:hAnsi="Times New Roman"/>
                <w:sz w:val="20"/>
                <w:szCs w:val="24"/>
              </w:rPr>
              <w:t xml:space="preserve">Организация пешеходных коммуникаций, в том числе тротуаров, аллей, дорожек, тропинок </w:t>
            </w:r>
          </w:p>
        </w:tc>
        <w:tc>
          <w:tcPr>
            <w:tcW w:w="1876"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pacing w:after="0" w:line="240" w:lineRule="auto"/>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Администрация</w:t>
            </w:r>
          </w:p>
          <w:p w:rsidR="00621FBE" w:rsidRPr="00621FBE" w:rsidRDefault="00621FBE" w:rsidP="00621FBE">
            <w:pPr>
              <w:widowControl w:val="0"/>
              <w:autoSpaceDE w:val="0"/>
              <w:spacing w:after="0" w:line="240" w:lineRule="auto"/>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Эсто-Алтайского сельского муниципального образования Республики Калмыкия</w:t>
            </w:r>
          </w:p>
        </w:tc>
        <w:tc>
          <w:tcPr>
            <w:tcW w:w="819"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pacing w:after="0" w:line="240" w:lineRule="auto"/>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2023 г.</w:t>
            </w:r>
          </w:p>
        </w:tc>
        <w:tc>
          <w:tcPr>
            <w:tcW w:w="1275"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pacing w:after="0" w:line="240" w:lineRule="auto"/>
              <w:ind w:left="-65" w:right="-108"/>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Бюджет сельского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21FBE" w:rsidRPr="00621FBE" w:rsidRDefault="00621FBE" w:rsidP="00621FBE">
            <w:pPr>
              <w:widowControl w:val="0"/>
              <w:autoSpaceDE w:val="0"/>
              <w:spacing w:after="0" w:line="240" w:lineRule="auto"/>
              <w:jc w:val="center"/>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0</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621FBE" w:rsidRPr="00621FBE" w:rsidRDefault="00621FBE" w:rsidP="00621FBE">
            <w:pPr>
              <w:widowControl w:val="0"/>
              <w:autoSpaceDE w:val="0"/>
              <w:spacing w:after="0" w:line="240" w:lineRule="auto"/>
              <w:jc w:val="center"/>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0</w:t>
            </w:r>
          </w:p>
        </w:tc>
        <w:tc>
          <w:tcPr>
            <w:tcW w:w="606" w:type="dxa"/>
            <w:tcBorders>
              <w:top w:val="single" w:sz="4" w:space="0" w:color="000000"/>
              <w:left w:val="single" w:sz="4" w:space="0" w:color="000000"/>
              <w:bottom w:val="single" w:sz="4" w:space="0" w:color="000000"/>
              <w:right w:val="single" w:sz="4" w:space="0" w:color="000000"/>
            </w:tcBorders>
            <w:shd w:val="clear" w:color="auto" w:fill="auto"/>
          </w:tcPr>
          <w:p w:rsidR="00621FBE" w:rsidRPr="00621FBE" w:rsidRDefault="00621FBE" w:rsidP="00621FBE">
            <w:pPr>
              <w:widowControl w:val="0"/>
              <w:autoSpaceDE w:val="0"/>
              <w:spacing w:after="0" w:line="240" w:lineRule="auto"/>
              <w:jc w:val="center"/>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776,84</w:t>
            </w:r>
          </w:p>
        </w:tc>
        <w:tc>
          <w:tcPr>
            <w:tcW w:w="526"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widowControl w:val="0"/>
              <w:autoSpaceDE w:val="0"/>
              <w:spacing w:after="0" w:line="240" w:lineRule="auto"/>
              <w:jc w:val="center"/>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0</w:t>
            </w:r>
          </w:p>
        </w:tc>
        <w:tc>
          <w:tcPr>
            <w:tcW w:w="567"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widowControl w:val="0"/>
              <w:autoSpaceDE w:val="0"/>
              <w:spacing w:after="0" w:line="240" w:lineRule="auto"/>
              <w:ind w:left="-89" w:firstLine="89"/>
              <w:jc w:val="center"/>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0</w:t>
            </w:r>
          </w:p>
        </w:tc>
      </w:tr>
      <w:tr w:rsidR="00621FBE" w:rsidRPr="00621FBE" w:rsidTr="005E5048">
        <w:trPr>
          <w:trHeight w:val="1751"/>
        </w:trPr>
        <w:tc>
          <w:tcPr>
            <w:tcW w:w="637"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pacing w:after="0" w:line="240" w:lineRule="auto"/>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2.</w:t>
            </w:r>
          </w:p>
        </w:tc>
        <w:tc>
          <w:tcPr>
            <w:tcW w:w="1517"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pacing w:after="0" w:line="240" w:lineRule="auto"/>
              <w:rPr>
                <w:rFonts w:ascii="Times New Roman CYR" w:hAnsi="Times New Roman CYR" w:cs="Times New Roman CYR"/>
                <w:sz w:val="20"/>
                <w:szCs w:val="24"/>
                <w:lang w:eastAsia="zh-CN"/>
              </w:rPr>
            </w:pPr>
            <w:r w:rsidRPr="00621FBE">
              <w:rPr>
                <w:rFonts w:ascii="Times New Roman" w:hAnsi="Times New Roman"/>
                <w:sz w:val="20"/>
                <w:szCs w:val="24"/>
                <w:lang w:eastAsia="zh-CN"/>
              </w:rPr>
              <w:t>Зона отдыха</w:t>
            </w:r>
          </w:p>
        </w:tc>
        <w:tc>
          <w:tcPr>
            <w:tcW w:w="1876"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pacing w:after="0" w:line="240" w:lineRule="auto"/>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Администрация</w:t>
            </w:r>
          </w:p>
          <w:p w:rsidR="00621FBE" w:rsidRPr="00621FBE" w:rsidRDefault="00621FBE" w:rsidP="00621FBE">
            <w:pPr>
              <w:widowControl w:val="0"/>
              <w:autoSpaceDE w:val="0"/>
              <w:spacing w:after="0" w:line="240" w:lineRule="auto"/>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Эсто-Алтайского сельского муниципального образования Республики Калмыкия</w:t>
            </w:r>
          </w:p>
        </w:tc>
        <w:tc>
          <w:tcPr>
            <w:tcW w:w="819"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pacing w:after="0" w:line="240" w:lineRule="auto"/>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2024 г.</w:t>
            </w:r>
          </w:p>
        </w:tc>
        <w:tc>
          <w:tcPr>
            <w:tcW w:w="1275"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pacing w:after="0" w:line="240" w:lineRule="auto"/>
              <w:ind w:left="-65"/>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Бюджет сельского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21FBE" w:rsidRPr="00621FBE" w:rsidRDefault="00621FBE" w:rsidP="00621FBE">
            <w:pPr>
              <w:widowControl w:val="0"/>
              <w:autoSpaceDE w:val="0"/>
              <w:spacing w:after="0" w:line="240" w:lineRule="auto"/>
              <w:jc w:val="center"/>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0</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621FBE" w:rsidRPr="00621FBE" w:rsidRDefault="00621FBE" w:rsidP="00621FBE">
            <w:pPr>
              <w:widowControl w:val="0"/>
              <w:autoSpaceDE w:val="0"/>
              <w:spacing w:after="0" w:line="240" w:lineRule="auto"/>
              <w:jc w:val="center"/>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0</w:t>
            </w:r>
          </w:p>
        </w:tc>
        <w:tc>
          <w:tcPr>
            <w:tcW w:w="606" w:type="dxa"/>
            <w:tcBorders>
              <w:top w:val="single" w:sz="4" w:space="0" w:color="000000"/>
              <w:left w:val="single" w:sz="4" w:space="0" w:color="000000"/>
              <w:bottom w:val="single" w:sz="4" w:space="0" w:color="000000"/>
              <w:right w:val="single" w:sz="4" w:space="0" w:color="000000"/>
            </w:tcBorders>
            <w:shd w:val="clear" w:color="auto" w:fill="auto"/>
          </w:tcPr>
          <w:p w:rsidR="00621FBE" w:rsidRPr="00621FBE" w:rsidRDefault="00621FBE" w:rsidP="00621FBE">
            <w:pPr>
              <w:widowControl w:val="0"/>
              <w:autoSpaceDE w:val="0"/>
              <w:spacing w:after="0" w:line="240" w:lineRule="auto"/>
              <w:jc w:val="center"/>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0</w:t>
            </w:r>
          </w:p>
        </w:tc>
        <w:tc>
          <w:tcPr>
            <w:tcW w:w="526"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widowControl w:val="0"/>
              <w:autoSpaceDE w:val="0"/>
              <w:spacing w:after="0" w:line="240" w:lineRule="auto"/>
              <w:ind w:left="-89" w:firstLine="89"/>
              <w:jc w:val="center"/>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800,00</w:t>
            </w:r>
          </w:p>
        </w:tc>
        <w:tc>
          <w:tcPr>
            <w:tcW w:w="567"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widowControl w:val="0"/>
              <w:autoSpaceDE w:val="0"/>
              <w:spacing w:after="0" w:line="240" w:lineRule="auto"/>
              <w:ind w:left="-89" w:firstLine="89"/>
              <w:jc w:val="center"/>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0</w:t>
            </w:r>
          </w:p>
        </w:tc>
      </w:tr>
      <w:tr w:rsidR="00621FBE" w:rsidRPr="00621FBE" w:rsidTr="005E5048">
        <w:trPr>
          <w:trHeight w:val="476"/>
        </w:trPr>
        <w:tc>
          <w:tcPr>
            <w:tcW w:w="6124" w:type="dxa"/>
            <w:gridSpan w:val="5"/>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napToGrid w:val="0"/>
              <w:spacing w:after="0" w:line="240" w:lineRule="auto"/>
              <w:jc w:val="both"/>
              <w:rPr>
                <w:rFonts w:ascii="Times New Roman CYR" w:hAnsi="Times New Roman CYR" w:cs="Times New Roman CYR"/>
                <w:sz w:val="20"/>
                <w:szCs w:val="24"/>
                <w:lang w:eastAsia="zh-CN"/>
              </w:rPr>
            </w:pPr>
          </w:p>
          <w:p w:rsidR="00621FBE" w:rsidRPr="00621FBE" w:rsidRDefault="00621FBE" w:rsidP="00621FBE">
            <w:pPr>
              <w:widowControl w:val="0"/>
              <w:autoSpaceDE w:val="0"/>
              <w:snapToGrid w:val="0"/>
              <w:spacing w:after="0" w:line="240" w:lineRule="auto"/>
              <w:jc w:val="both"/>
              <w:rPr>
                <w:rFonts w:ascii="Times New Roman CYR" w:hAnsi="Times New Roman CYR" w:cs="Times New Roman CYR"/>
                <w:sz w:val="20"/>
                <w:szCs w:val="24"/>
                <w:lang w:eastAsia="zh-CN"/>
              </w:rPr>
            </w:pPr>
            <w:r w:rsidRPr="00621FBE">
              <w:rPr>
                <w:rFonts w:ascii="Times New Roman CYR" w:hAnsi="Times New Roman CYR" w:cs="Times New Roman CYR"/>
                <w:b/>
                <w:bCs/>
                <w:sz w:val="20"/>
                <w:szCs w:val="24"/>
                <w:lang w:eastAsia="zh-CN"/>
              </w:rPr>
              <w:t>ВСЕГО:</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21FBE" w:rsidRPr="00621FBE" w:rsidRDefault="00621FBE" w:rsidP="00621FBE">
            <w:pPr>
              <w:widowControl w:val="0"/>
              <w:autoSpaceDE w:val="0"/>
              <w:snapToGrid w:val="0"/>
              <w:spacing w:after="0" w:line="240" w:lineRule="auto"/>
              <w:jc w:val="center"/>
              <w:rPr>
                <w:rFonts w:ascii="Times New Roman CYR" w:hAnsi="Times New Roman CYR" w:cs="Times New Roman CYR"/>
                <w:b/>
                <w:bCs/>
                <w:sz w:val="20"/>
                <w:szCs w:val="24"/>
                <w:lang w:eastAsia="zh-CN"/>
              </w:rPr>
            </w:pPr>
            <w:r w:rsidRPr="00621FBE">
              <w:rPr>
                <w:rFonts w:ascii="Times New Roman CYR" w:hAnsi="Times New Roman CYR" w:cs="Times New Roman CYR"/>
                <w:b/>
                <w:sz w:val="20"/>
                <w:szCs w:val="24"/>
                <w:lang w:eastAsia="zh-CN"/>
              </w:rPr>
              <w:t>0</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621FBE" w:rsidRPr="00621FBE" w:rsidRDefault="00621FBE" w:rsidP="00621FBE">
            <w:pPr>
              <w:widowControl w:val="0"/>
              <w:autoSpaceDE w:val="0"/>
              <w:snapToGrid w:val="0"/>
              <w:spacing w:after="0" w:line="240" w:lineRule="auto"/>
              <w:jc w:val="center"/>
              <w:rPr>
                <w:rFonts w:ascii="Times New Roman CYR" w:hAnsi="Times New Roman CYR" w:cs="Times New Roman CYR"/>
                <w:b/>
                <w:bCs/>
                <w:sz w:val="20"/>
                <w:szCs w:val="24"/>
                <w:lang w:eastAsia="zh-CN"/>
              </w:rPr>
            </w:pPr>
            <w:r w:rsidRPr="00621FBE">
              <w:rPr>
                <w:rFonts w:ascii="Times New Roman CYR" w:hAnsi="Times New Roman CYR" w:cs="Times New Roman CYR"/>
                <w:b/>
                <w:sz w:val="20"/>
                <w:szCs w:val="24"/>
                <w:lang w:eastAsia="zh-CN"/>
              </w:rPr>
              <w:t>0</w:t>
            </w:r>
          </w:p>
        </w:tc>
        <w:tc>
          <w:tcPr>
            <w:tcW w:w="606" w:type="dxa"/>
            <w:tcBorders>
              <w:top w:val="single" w:sz="4" w:space="0" w:color="000000"/>
              <w:left w:val="single" w:sz="4" w:space="0" w:color="000000"/>
              <w:bottom w:val="single" w:sz="4" w:space="0" w:color="000000"/>
              <w:right w:val="single" w:sz="4" w:space="0" w:color="000000"/>
            </w:tcBorders>
            <w:shd w:val="clear" w:color="auto" w:fill="auto"/>
          </w:tcPr>
          <w:p w:rsidR="00621FBE" w:rsidRPr="00621FBE" w:rsidRDefault="00621FBE" w:rsidP="00621FBE">
            <w:pPr>
              <w:widowControl w:val="0"/>
              <w:autoSpaceDE w:val="0"/>
              <w:snapToGrid w:val="0"/>
              <w:spacing w:after="0" w:line="240" w:lineRule="auto"/>
              <w:jc w:val="center"/>
              <w:rPr>
                <w:rFonts w:ascii="Times New Roman CYR" w:hAnsi="Times New Roman CYR" w:cs="Times New Roman CYR"/>
                <w:b/>
                <w:bCs/>
                <w:sz w:val="20"/>
                <w:szCs w:val="24"/>
                <w:lang w:eastAsia="zh-CN"/>
              </w:rPr>
            </w:pPr>
            <w:r w:rsidRPr="00621FBE">
              <w:rPr>
                <w:rFonts w:ascii="Times New Roman CYR" w:hAnsi="Times New Roman CYR" w:cs="Times New Roman CYR"/>
                <w:b/>
                <w:bCs/>
                <w:sz w:val="20"/>
                <w:szCs w:val="24"/>
                <w:lang w:eastAsia="zh-CN"/>
              </w:rPr>
              <w:t>776,84</w:t>
            </w:r>
          </w:p>
        </w:tc>
        <w:tc>
          <w:tcPr>
            <w:tcW w:w="526"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widowControl w:val="0"/>
              <w:autoSpaceDE w:val="0"/>
              <w:snapToGrid w:val="0"/>
              <w:spacing w:after="0" w:line="240" w:lineRule="auto"/>
              <w:ind w:left="-89" w:firstLine="89"/>
              <w:jc w:val="center"/>
              <w:rPr>
                <w:rFonts w:ascii="Times New Roman CYR" w:hAnsi="Times New Roman CYR" w:cs="Times New Roman CYR"/>
                <w:b/>
                <w:bCs/>
                <w:sz w:val="20"/>
                <w:szCs w:val="24"/>
                <w:lang w:eastAsia="zh-CN"/>
              </w:rPr>
            </w:pPr>
            <w:r w:rsidRPr="00621FBE">
              <w:rPr>
                <w:rFonts w:ascii="Times New Roman CYR" w:hAnsi="Times New Roman CYR" w:cs="Times New Roman CYR"/>
                <w:b/>
                <w:bCs/>
                <w:sz w:val="20"/>
                <w:szCs w:val="24"/>
                <w:lang w:eastAsia="zh-CN"/>
              </w:rPr>
              <w:t>800,00</w:t>
            </w:r>
          </w:p>
        </w:tc>
        <w:tc>
          <w:tcPr>
            <w:tcW w:w="567"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widowControl w:val="0"/>
              <w:autoSpaceDE w:val="0"/>
              <w:snapToGrid w:val="0"/>
              <w:spacing w:after="0" w:line="240" w:lineRule="auto"/>
              <w:ind w:left="-89" w:firstLine="89"/>
              <w:jc w:val="center"/>
              <w:rPr>
                <w:rFonts w:ascii="Times New Roman CYR" w:hAnsi="Times New Roman CYR" w:cs="Times New Roman CYR"/>
                <w:b/>
                <w:bCs/>
                <w:sz w:val="20"/>
                <w:szCs w:val="24"/>
                <w:lang w:eastAsia="zh-CN"/>
              </w:rPr>
            </w:pPr>
            <w:r w:rsidRPr="00621FBE">
              <w:rPr>
                <w:rFonts w:ascii="Times New Roman CYR" w:hAnsi="Times New Roman CYR" w:cs="Times New Roman CYR"/>
                <w:b/>
                <w:bCs/>
                <w:sz w:val="20"/>
                <w:szCs w:val="24"/>
                <w:lang w:eastAsia="zh-CN"/>
              </w:rPr>
              <w:t>0</w:t>
            </w:r>
          </w:p>
        </w:tc>
      </w:tr>
    </w:tbl>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4962"/>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Приложение № 2</w:t>
      </w:r>
    </w:p>
    <w:p w:rsidR="00621FBE" w:rsidRPr="00621FBE" w:rsidRDefault="00621FBE" w:rsidP="00621FBE">
      <w:pPr>
        <w:widowControl w:val="0"/>
        <w:autoSpaceDE w:val="0"/>
        <w:spacing w:after="0" w:line="240" w:lineRule="auto"/>
        <w:ind w:firstLine="4962"/>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 xml:space="preserve">к постановлению </w:t>
      </w:r>
    </w:p>
    <w:p w:rsidR="00621FBE" w:rsidRPr="00621FBE" w:rsidRDefault="00621FBE" w:rsidP="00621FBE">
      <w:pPr>
        <w:widowControl w:val="0"/>
        <w:autoSpaceDE w:val="0"/>
        <w:spacing w:after="0" w:line="240" w:lineRule="auto"/>
        <w:ind w:firstLine="4962"/>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администрации Эсто-Алтайского СМО РК</w:t>
      </w:r>
    </w:p>
    <w:p w:rsidR="00621FBE" w:rsidRPr="00621FBE" w:rsidRDefault="00621FBE" w:rsidP="00621FBE">
      <w:pPr>
        <w:widowControl w:val="0"/>
        <w:autoSpaceDE w:val="0"/>
        <w:spacing w:after="0" w:line="240" w:lineRule="auto"/>
        <w:ind w:firstLine="4962"/>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 28 от 29 декабря 2023 г.</w:t>
      </w: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numPr>
          <w:ilvl w:val="2"/>
          <w:numId w:val="0"/>
        </w:numPr>
        <w:tabs>
          <w:tab w:val="num" w:pos="0"/>
        </w:tabs>
        <w:autoSpaceDE w:val="0"/>
        <w:spacing w:after="0" w:line="240" w:lineRule="auto"/>
        <w:jc w:val="center"/>
        <w:outlineLvl w:val="2"/>
        <w:rPr>
          <w:rFonts w:ascii="Times New Roman CYR" w:hAnsi="Times New Roman CYR" w:cs="Times New Roman CYR"/>
          <w:b/>
          <w:bCs/>
          <w:sz w:val="24"/>
          <w:szCs w:val="24"/>
          <w:lang w:eastAsia="zh-CN"/>
        </w:rPr>
      </w:pPr>
      <w:r w:rsidRPr="00621FBE">
        <w:rPr>
          <w:rFonts w:ascii="Times New Roman CYR" w:hAnsi="Times New Roman CYR" w:cs="Times New Roman CYR"/>
          <w:b/>
          <w:bCs/>
          <w:sz w:val="24"/>
          <w:szCs w:val="24"/>
          <w:lang w:eastAsia="zh-CN"/>
        </w:rPr>
        <w:t>Перечень целевых показателей Программы</w:t>
      </w: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tbl>
      <w:tblPr>
        <w:tblW w:w="9209" w:type="dxa"/>
        <w:jc w:val="center"/>
        <w:tblLayout w:type="fixed"/>
        <w:tblLook w:val="0000" w:firstRow="0" w:lastRow="0" w:firstColumn="0" w:lastColumn="0" w:noHBand="0" w:noVBand="0"/>
      </w:tblPr>
      <w:tblGrid>
        <w:gridCol w:w="617"/>
        <w:gridCol w:w="1788"/>
        <w:gridCol w:w="992"/>
        <w:gridCol w:w="927"/>
        <w:gridCol w:w="925"/>
        <w:gridCol w:w="827"/>
        <w:gridCol w:w="864"/>
        <w:gridCol w:w="851"/>
        <w:gridCol w:w="1418"/>
      </w:tblGrid>
      <w:tr w:rsidR="00621FBE" w:rsidRPr="00621FBE" w:rsidTr="005E5048">
        <w:trPr>
          <w:trHeight w:val="233"/>
          <w:jc w:val="center"/>
        </w:trPr>
        <w:tc>
          <w:tcPr>
            <w:tcW w:w="617" w:type="dxa"/>
            <w:vMerge w:val="restart"/>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pacing w:after="0" w:line="240" w:lineRule="auto"/>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N п/п</w:t>
            </w:r>
          </w:p>
        </w:tc>
        <w:tc>
          <w:tcPr>
            <w:tcW w:w="1788" w:type="dxa"/>
            <w:vMerge w:val="restart"/>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pacing w:after="0" w:line="240" w:lineRule="auto"/>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Наименование показателя</w:t>
            </w:r>
          </w:p>
        </w:tc>
        <w:tc>
          <w:tcPr>
            <w:tcW w:w="992" w:type="dxa"/>
            <w:vMerge w:val="restart"/>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pacing w:after="0" w:line="240" w:lineRule="auto"/>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Единица измерения</w:t>
            </w:r>
          </w:p>
        </w:tc>
        <w:tc>
          <w:tcPr>
            <w:tcW w:w="4394" w:type="dxa"/>
            <w:gridSpan w:val="5"/>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pacing w:after="0" w:line="240" w:lineRule="auto"/>
              <w:jc w:val="center"/>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Значение показателей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21FBE" w:rsidRPr="00621FBE" w:rsidRDefault="00621FBE" w:rsidP="00621FBE">
            <w:pPr>
              <w:widowControl w:val="0"/>
              <w:autoSpaceDE w:val="0"/>
              <w:spacing w:after="0" w:line="240" w:lineRule="auto"/>
              <w:jc w:val="center"/>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Ожидаемый результат</w:t>
            </w:r>
          </w:p>
        </w:tc>
      </w:tr>
      <w:tr w:rsidR="00621FBE" w:rsidRPr="00621FBE" w:rsidTr="005E5048">
        <w:trPr>
          <w:trHeight w:val="149"/>
          <w:jc w:val="center"/>
        </w:trPr>
        <w:tc>
          <w:tcPr>
            <w:tcW w:w="617" w:type="dxa"/>
            <w:vMerge/>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napToGrid w:val="0"/>
              <w:spacing w:after="0" w:line="240" w:lineRule="auto"/>
              <w:jc w:val="both"/>
              <w:rPr>
                <w:rFonts w:ascii="Times New Roman CYR" w:hAnsi="Times New Roman CYR" w:cs="Times New Roman CYR"/>
                <w:sz w:val="20"/>
                <w:szCs w:val="24"/>
                <w:lang w:eastAsia="zh-CN"/>
              </w:rPr>
            </w:pPr>
          </w:p>
        </w:tc>
        <w:tc>
          <w:tcPr>
            <w:tcW w:w="1788" w:type="dxa"/>
            <w:vMerge/>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napToGrid w:val="0"/>
              <w:spacing w:after="0" w:line="240" w:lineRule="auto"/>
              <w:jc w:val="both"/>
              <w:rPr>
                <w:rFonts w:ascii="Times New Roman CYR" w:hAnsi="Times New Roman CYR" w:cs="Times New Roman CYR"/>
                <w:sz w:val="20"/>
                <w:szCs w:val="24"/>
                <w:lang w:eastAsia="zh-CN"/>
              </w:rPr>
            </w:pPr>
          </w:p>
        </w:tc>
        <w:tc>
          <w:tcPr>
            <w:tcW w:w="992" w:type="dxa"/>
            <w:vMerge/>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napToGrid w:val="0"/>
              <w:spacing w:after="0" w:line="240" w:lineRule="auto"/>
              <w:jc w:val="both"/>
              <w:rPr>
                <w:rFonts w:ascii="Times New Roman CYR" w:hAnsi="Times New Roman CYR" w:cs="Times New Roman CYR"/>
                <w:sz w:val="20"/>
                <w:szCs w:val="24"/>
                <w:lang w:eastAsia="zh-CN"/>
              </w:rPr>
            </w:pPr>
          </w:p>
        </w:tc>
        <w:tc>
          <w:tcPr>
            <w:tcW w:w="927"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pacing w:after="0" w:line="240" w:lineRule="auto"/>
              <w:jc w:val="center"/>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2021 г.</w:t>
            </w:r>
          </w:p>
        </w:tc>
        <w:tc>
          <w:tcPr>
            <w:tcW w:w="925"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pacing w:after="0" w:line="240" w:lineRule="auto"/>
              <w:jc w:val="center"/>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2022 г.</w:t>
            </w:r>
          </w:p>
        </w:tc>
        <w:tc>
          <w:tcPr>
            <w:tcW w:w="827"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pacing w:after="0" w:line="240" w:lineRule="auto"/>
              <w:jc w:val="center"/>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2023 г.</w:t>
            </w:r>
          </w:p>
        </w:tc>
        <w:tc>
          <w:tcPr>
            <w:tcW w:w="864" w:type="dxa"/>
            <w:tcBorders>
              <w:top w:val="single" w:sz="4" w:space="0" w:color="000000"/>
              <w:left w:val="single" w:sz="4" w:space="0" w:color="000000"/>
              <w:bottom w:val="single" w:sz="4" w:space="0" w:color="000000"/>
            </w:tcBorders>
          </w:tcPr>
          <w:p w:rsidR="00621FBE" w:rsidRPr="00621FBE" w:rsidRDefault="00621FBE" w:rsidP="00621FBE">
            <w:pPr>
              <w:widowControl w:val="0"/>
              <w:autoSpaceDE w:val="0"/>
              <w:snapToGrid w:val="0"/>
              <w:spacing w:after="0" w:line="240" w:lineRule="auto"/>
              <w:jc w:val="center"/>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2024 г.</w:t>
            </w:r>
          </w:p>
        </w:tc>
        <w:tc>
          <w:tcPr>
            <w:tcW w:w="851" w:type="dxa"/>
            <w:tcBorders>
              <w:top w:val="single" w:sz="4" w:space="0" w:color="000000"/>
              <w:left w:val="single" w:sz="4" w:space="0" w:color="000000"/>
              <w:bottom w:val="single" w:sz="4" w:space="0" w:color="000000"/>
            </w:tcBorders>
          </w:tcPr>
          <w:p w:rsidR="00621FBE" w:rsidRPr="00621FBE" w:rsidRDefault="00621FBE" w:rsidP="00621FBE">
            <w:pPr>
              <w:widowControl w:val="0"/>
              <w:autoSpaceDE w:val="0"/>
              <w:snapToGrid w:val="0"/>
              <w:spacing w:after="0" w:line="240" w:lineRule="auto"/>
              <w:jc w:val="both"/>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2025 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21FBE" w:rsidRPr="00621FBE" w:rsidRDefault="00621FBE" w:rsidP="00621FBE">
            <w:pPr>
              <w:widowControl w:val="0"/>
              <w:autoSpaceDE w:val="0"/>
              <w:snapToGrid w:val="0"/>
              <w:spacing w:after="0" w:line="240" w:lineRule="auto"/>
              <w:jc w:val="both"/>
              <w:rPr>
                <w:rFonts w:ascii="Times New Roman CYR" w:hAnsi="Times New Roman CYR" w:cs="Times New Roman CYR"/>
                <w:sz w:val="20"/>
                <w:szCs w:val="24"/>
                <w:lang w:eastAsia="zh-CN"/>
              </w:rPr>
            </w:pPr>
          </w:p>
        </w:tc>
      </w:tr>
      <w:tr w:rsidR="00621FBE" w:rsidRPr="00621FBE" w:rsidTr="005E5048">
        <w:trPr>
          <w:trHeight w:val="1908"/>
          <w:jc w:val="center"/>
        </w:trPr>
        <w:tc>
          <w:tcPr>
            <w:tcW w:w="617"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pacing w:after="0" w:line="240" w:lineRule="auto"/>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1</w:t>
            </w:r>
          </w:p>
        </w:tc>
        <w:tc>
          <w:tcPr>
            <w:tcW w:w="1788"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pacing w:after="0" w:line="240" w:lineRule="auto"/>
              <w:jc w:val="both"/>
              <w:rPr>
                <w:rFonts w:ascii="Times New Roman CYR" w:hAnsi="Times New Roman CYR" w:cs="Times New Roman CYR"/>
                <w:sz w:val="20"/>
                <w:szCs w:val="24"/>
                <w:lang w:eastAsia="zh-CN"/>
              </w:rPr>
            </w:pPr>
            <w:r w:rsidRPr="00621FBE">
              <w:rPr>
                <w:rFonts w:ascii="Times New Roman" w:hAnsi="Times New Roman"/>
                <w:sz w:val="20"/>
                <w:szCs w:val="24"/>
              </w:rPr>
              <w:t xml:space="preserve">Организация пешеходных коммуникаций, в том числе тротуаров, аллей, дорожек, тропинок </w:t>
            </w:r>
          </w:p>
        </w:tc>
        <w:tc>
          <w:tcPr>
            <w:tcW w:w="992"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napToGrid w:val="0"/>
              <w:spacing w:after="0" w:line="240" w:lineRule="auto"/>
              <w:jc w:val="both"/>
              <w:rPr>
                <w:rFonts w:ascii="Times New Roman CYR" w:hAnsi="Times New Roman CYR" w:cs="Times New Roman CYR"/>
                <w:sz w:val="20"/>
                <w:szCs w:val="24"/>
                <w:lang w:eastAsia="zh-CN"/>
              </w:rPr>
            </w:pPr>
          </w:p>
          <w:p w:rsidR="00621FBE" w:rsidRPr="00621FBE" w:rsidRDefault="00621FBE" w:rsidP="00621FBE">
            <w:pPr>
              <w:widowControl w:val="0"/>
              <w:autoSpaceDE w:val="0"/>
              <w:spacing w:after="0" w:line="240" w:lineRule="auto"/>
              <w:jc w:val="center"/>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w:t>
            </w:r>
          </w:p>
        </w:tc>
        <w:tc>
          <w:tcPr>
            <w:tcW w:w="927"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napToGrid w:val="0"/>
              <w:spacing w:after="0" w:line="240" w:lineRule="auto"/>
              <w:jc w:val="both"/>
              <w:rPr>
                <w:rFonts w:ascii="Times New Roman CYR" w:hAnsi="Times New Roman CYR" w:cs="Times New Roman CYR"/>
                <w:sz w:val="20"/>
                <w:szCs w:val="24"/>
                <w:lang w:eastAsia="zh-CN"/>
              </w:rPr>
            </w:pPr>
          </w:p>
          <w:p w:rsidR="00621FBE" w:rsidRPr="00621FBE" w:rsidRDefault="00621FBE" w:rsidP="00621FBE">
            <w:pPr>
              <w:widowControl w:val="0"/>
              <w:autoSpaceDE w:val="0"/>
              <w:spacing w:after="0" w:line="240" w:lineRule="auto"/>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0</w:t>
            </w:r>
          </w:p>
        </w:tc>
        <w:tc>
          <w:tcPr>
            <w:tcW w:w="925"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napToGrid w:val="0"/>
              <w:spacing w:after="0" w:line="240" w:lineRule="auto"/>
              <w:jc w:val="both"/>
              <w:rPr>
                <w:rFonts w:ascii="Times New Roman CYR" w:hAnsi="Times New Roman CYR" w:cs="Times New Roman CYR"/>
                <w:sz w:val="20"/>
                <w:szCs w:val="24"/>
                <w:lang w:eastAsia="zh-CN"/>
              </w:rPr>
            </w:pPr>
          </w:p>
          <w:p w:rsidR="00621FBE" w:rsidRPr="00621FBE" w:rsidRDefault="00621FBE" w:rsidP="00621FBE">
            <w:pPr>
              <w:widowControl w:val="0"/>
              <w:autoSpaceDE w:val="0"/>
              <w:spacing w:after="0" w:line="240" w:lineRule="auto"/>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0</w:t>
            </w:r>
          </w:p>
        </w:tc>
        <w:tc>
          <w:tcPr>
            <w:tcW w:w="827"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napToGrid w:val="0"/>
              <w:spacing w:after="0" w:line="240" w:lineRule="auto"/>
              <w:jc w:val="both"/>
              <w:rPr>
                <w:rFonts w:ascii="Times New Roman CYR" w:hAnsi="Times New Roman CYR" w:cs="Times New Roman CYR"/>
                <w:sz w:val="20"/>
                <w:szCs w:val="24"/>
                <w:lang w:eastAsia="zh-CN"/>
              </w:rPr>
            </w:pPr>
          </w:p>
          <w:p w:rsidR="00621FBE" w:rsidRPr="00621FBE" w:rsidRDefault="00621FBE" w:rsidP="00621FBE">
            <w:pPr>
              <w:widowControl w:val="0"/>
              <w:autoSpaceDE w:val="0"/>
              <w:spacing w:after="0" w:line="240" w:lineRule="auto"/>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100</w:t>
            </w:r>
          </w:p>
        </w:tc>
        <w:tc>
          <w:tcPr>
            <w:tcW w:w="864" w:type="dxa"/>
            <w:tcBorders>
              <w:top w:val="single" w:sz="4" w:space="0" w:color="000000"/>
              <w:left w:val="single" w:sz="4" w:space="0" w:color="000000"/>
              <w:bottom w:val="single" w:sz="4" w:space="0" w:color="000000"/>
            </w:tcBorders>
          </w:tcPr>
          <w:p w:rsidR="00621FBE" w:rsidRPr="00621FBE" w:rsidRDefault="00621FBE" w:rsidP="00621FBE">
            <w:pPr>
              <w:widowControl w:val="0"/>
              <w:autoSpaceDE w:val="0"/>
              <w:snapToGrid w:val="0"/>
              <w:spacing w:after="0" w:line="240" w:lineRule="auto"/>
              <w:ind w:left="-805" w:firstLine="720"/>
              <w:jc w:val="center"/>
              <w:rPr>
                <w:rFonts w:ascii="Times New Roman" w:hAnsi="Times New Roman"/>
                <w:sz w:val="20"/>
                <w:szCs w:val="24"/>
              </w:rPr>
            </w:pPr>
          </w:p>
          <w:p w:rsidR="00621FBE" w:rsidRPr="00621FBE" w:rsidRDefault="00621FBE" w:rsidP="00621FBE">
            <w:pPr>
              <w:widowControl w:val="0"/>
              <w:autoSpaceDE w:val="0"/>
              <w:snapToGrid w:val="0"/>
              <w:spacing w:after="0" w:line="240" w:lineRule="auto"/>
              <w:ind w:left="-805" w:firstLine="720"/>
              <w:jc w:val="center"/>
              <w:rPr>
                <w:rFonts w:ascii="Times New Roman" w:hAnsi="Times New Roman"/>
                <w:sz w:val="20"/>
                <w:szCs w:val="24"/>
              </w:rPr>
            </w:pPr>
            <w:r w:rsidRPr="00621FBE">
              <w:rPr>
                <w:rFonts w:ascii="Times New Roman" w:hAnsi="Times New Roman"/>
                <w:sz w:val="20"/>
                <w:szCs w:val="24"/>
              </w:rPr>
              <w:t>0</w:t>
            </w:r>
          </w:p>
        </w:tc>
        <w:tc>
          <w:tcPr>
            <w:tcW w:w="851" w:type="dxa"/>
            <w:tcBorders>
              <w:top w:val="single" w:sz="4" w:space="0" w:color="000000"/>
              <w:left w:val="single" w:sz="4" w:space="0" w:color="000000"/>
              <w:bottom w:val="single" w:sz="4" w:space="0" w:color="000000"/>
            </w:tcBorders>
          </w:tcPr>
          <w:p w:rsidR="00621FBE" w:rsidRPr="00621FBE" w:rsidRDefault="00621FBE" w:rsidP="00621FBE">
            <w:pPr>
              <w:widowControl w:val="0"/>
              <w:autoSpaceDE w:val="0"/>
              <w:snapToGrid w:val="0"/>
              <w:spacing w:after="0" w:line="240" w:lineRule="auto"/>
              <w:ind w:firstLine="720"/>
              <w:jc w:val="both"/>
              <w:rPr>
                <w:rFonts w:ascii="Times New Roman" w:hAnsi="Times New Roman"/>
                <w:sz w:val="20"/>
                <w:szCs w:val="24"/>
              </w:rPr>
            </w:pPr>
          </w:p>
          <w:p w:rsidR="00621FBE" w:rsidRPr="00621FBE" w:rsidRDefault="00621FBE" w:rsidP="00621FBE">
            <w:pPr>
              <w:widowControl w:val="0"/>
              <w:tabs>
                <w:tab w:val="left" w:pos="430"/>
              </w:tabs>
              <w:autoSpaceDE w:val="0"/>
              <w:snapToGrid w:val="0"/>
              <w:spacing w:after="0" w:line="240" w:lineRule="auto"/>
              <w:ind w:left="-988" w:right="-209" w:firstLine="720"/>
              <w:jc w:val="center"/>
              <w:rPr>
                <w:rFonts w:ascii="Times New Roman" w:hAnsi="Times New Roman"/>
                <w:sz w:val="20"/>
                <w:szCs w:val="24"/>
              </w:rPr>
            </w:pPr>
            <w:r w:rsidRPr="00621FBE">
              <w:rPr>
                <w:rFonts w:ascii="Times New Roman" w:hAnsi="Times New Roman"/>
                <w:sz w:val="20"/>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21FBE" w:rsidRPr="00621FBE" w:rsidRDefault="00621FBE" w:rsidP="00621FBE">
            <w:pPr>
              <w:widowControl w:val="0"/>
              <w:autoSpaceDE w:val="0"/>
              <w:snapToGrid w:val="0"/>
              <w:spacing w:after="0" w:line="240" w:lineRule="auto"/>
              <w:ind w:firstLine="720"/>
              <w:jc w:val="both"/>
              <w:rPr>
                <w:rFonts w:ascii="Times New Roman CYR" w:hAnsi="Times New Roman CYR" w:cs="Times New Roman CYR"/>
                <w:sz w:val="20"/>
                <w:szCs w:val="24"/>
                <w:lang w:eastAsia="zh-CN"/>
              </w:rPr>
            </w:pPr>
            <w:r w:rsidRPr="00621FBE">
              <w:rPr>
                <w:rFonts w:ascii="Times New Roman" w:hAnsi="Times New Roman"/>
                <w:sz w:val="20"/>
                <w:szCs w:val="24"/>
              </w:rPr>
              <w:t>Создание комфортных условий жизни в сельской местности, активизация участия граждан в реализации инициативных проектов, направленных на решение приоритетных задач развития сельских территорий</w:t>
            </w:r>
          </w:p>
        </w:tc>
      </w:tr>
      <w:tr w:rsidR="00621FBE" w:rsidRPr="00621FBE" w:rsidTr="005E5048">
        <w:trPr>
          <w:trHeight w:val="2373"/>
          <w:jc w:val="center"/>
        </w:trPr>
        <w:tc>
          <w:tcPr>
            <w:tcW w:w="617"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pacing w:after="0" w:line="240" w:lineRule="auto"/>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2</w:t>
            </w:r>
          </w:p>
        </w:tc>
        <w:tc>
          <w:tcPr>
            <w:tcW w:w="1788"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pacing w:after="0" w:line="240" w:lineRule="auto"/>
              <w:jc w:val="both"/>
              <w:rPr>
                <w:rFonts w:ascii="Times New Roman CYR" w:hAnsi="Times New Roman CYR" w:cs="Times New Roman CYR"/>
                <w:sz w:val="20"/>
                <w:szCs w:val="24"/>
                <w:lang w:eastAsia="zh-CN"/>
              </w:rPr>
            </w:pPr>
            <w:r w:rsidRPr="00621FBE">
              <w:rPr>
                <w:rFonts w:ascii="Times New Roman" w:hAnsi="Times New Roman"/>
                <w:sz w:val="20"/>
                <w:szCs w:val="24"/>
                <w:lang w:eastAsia="zh-CN"/>
              </w:rPr>
              <w:t>Зона отдыха</w:t>
            </w:r>
          </w:p>
        </w:tc>
        <w:tc>
          <w:tcPr>
            <w:tcW w:w="992"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napToGrid w:val="0"/>
              <w:spacing w:after="0" w:line="240" w:lineRule="auto"/>
              <w:jc w:val="both"/>
              <w:rPr>
                <w:rFonts w:ascii="Times New Roman CYR" w:hAnsi="Times New Roman CYR" w:cs="Times New Roman CYR"/>
                <w:sz w:val="20"/>
                <w:szCs w:val="24"/>
                <w:lang w:eastAsia="zh-CN"/>
              </w:rPr>
            </w:pPr>
          </w:p>
          <w:p w:rsidR="00621FBE" w:rsidRPr="00621FBE" w:rsidRDefault="00621FBE" w:rsidP="00621FBE">
            <w:pPr>
              <w:widowControl w:val="0"/>
              <w:autoSpaceDE w:val="0"/>
              <w:spacing w:after="0" w:line="240" w:lineRule="auto"/>
              <w:jc w:val="center"/>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w:t>
            </w:r>
          </w:p>
        </w:tc>
        <w:tc>
          <w:tcPr>
            <w:tcW w:w="927"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napToGrid w:val="0"/>
              <w:spacing w:after="0" w:line="240" w:lineRule="auto"/>
              <w:jc w:val="center"/>
              <w:rPr>
                <w:rFonts w:ascii="Times New Roman CYR" w:hAnsi="Times New Roman CYR" w:cs="Times New Roman CYR"/>
                <w:sz w:val="20"/>
                <w:szCs w:val="24"/>
                <w:lang w:eastAsia="zh-CN"/>
              </w:rPr>
            </w:pPr>
          </w:p>
          <w:p w:rsidR="00621FBE" w:rsidRPr="00621FBE" w:rsidRDefault="00621FBE" w:rsidP="00621FBE">
            <w:pPr>
              <w:widowControl w:val="0"/>
              <w:autoSpaceDE w:val="0"/>
              <w:spacing w:after="0" w:line="240" w:lineRule="auto"/>
              <w:jc w:val="center"/>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0</w:t>
            </w:r>
          </w:p>
        </w:tc>
        <w:tc>
          <w:tcPr>
            <w:tcW w:w="925"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napToGrid w:val="0"/>
              <w:spacing w:after="0" w:line="240" w:lineRule="auto"/>
              <w:jc w:val="center"/>
              <w:rPr>
                <w:rFonts w:ascii="Times New Roman CYR" w:hAnsi="Times New Roman CYR" w:cs="Times New Roman CYR"/>
                <w:sz w:val="20"/>
                <w:szCs w:val="24"/>
                <w:lang w:eastAsia="zh-CN"/>
              </w:rPr>
            </w:pPr>
          </w:p>
          <w:p w:rsidR="00621FBE" w:rsidRPr="00621FBE" w:rsidRDefault="00621FBE" w:rsidP="00621FBE">
            <w:pPr>
              <w:widowControl w:val="0"/>
              <w:autoSpaceDE w:val="0"/>
              <w:spacing w:after="0" w:line="240" w:lineRule="auto"/>
              <w:jc w:val="center"/>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0</w:t>
            </w:r>
          </w:p>
        </w:tc>
        <w:tc>
          <w:tcPr>
            <w:tcW w:w="827"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autoSpaceDE w:val="0"/>
              <w:snapToGrid w:val="0"/>
              <w:spacing w:after="0" w:line="240" w:lineRule="auto"/>
              <w:jc w:val="center"/>
              <w:rPr>
                <w:rFonts w:ascii="Times New Roman CYR" w:hAnsi="Times New Roman CYR" w:cs="Times New Roman CYR"/>
                <w:sz w:val="20"/>
                <w:szCs w:val="24"/>
                <w:lang w:eastAsia="zh-CN"/>
              </w:rPr>
            </w:pPr>
          </w:p>
          <w:p w:rsidR="00621FBE" w:rsidRPr="00621FBE" w:rsidRDefault="00621FBE" w:rsidP="00621FBE">
            <w:pPr>
              <w:widowControl w:val="0"/>
              <w:autoSpaceDE w:val="0"/>
              <w:spacing w:after="0" w:line="240" w:lineRule="auto"/>
              <w:jc w:val="center"/>
              <w:rPr>
                <w:rFonts w:ascii="Times New Roman CYR" w:hAnsi="Times New Roman CYR" w:cs="Times New Roman CYR"/>
                <w:sz w:val="20"/>
                <w:szCs w:val="24"/>
                <w:lang w:eastAsia="zh-CN"/>
              </w:rPr>
            </w:pPr>
            <w:r w:rsidRPr="00621FBE">
              <w:rPr>
                <w:rFonts w:ascii="Times New Roman CYR" w:hAnsi="Times New Roman CYR" w:cs="Times New Roman CYR"/>
                <w:sz w:val="20"/>
                <w:szCs w:val="24"/>
                <w:lang w:eastAsia="zh-CN"/>
              </w:rPr>
              <w:t>0</w:t>
            </w:r>
          </w:p>
        </w:tc>
        <w:tc>
          <w:tcPr>
            <w:tcW w:w="864" w:type="dxa"/>
            <w:tcBorders>
              <w:top w:val="single" w:sz="4" w:space="0" w:color="000000"/>
              <w:left w:val="single" w:sz="4" w:space="0" w:color="000000"/>
              <w:bottom w:val="single" w:sz="4" w:space="0" w:color="000000"/>
            </w:tcBorders>
          </w:tcPr>
          <w:p w:rsidR="00621FBE" w:rsidRPr="00621FBE" w:rsidRDefault="00621FBE" w:rsidP="00621FBE">
            <w:pPr>
              <w:widowControl w:val="0"/>
              <w:autoSpaceDE w:val="0"/>
              <w:snapToGrid w:val="0"/>
              <w:spacing w:after="0" w:line="240" w:lineRule="auto"/>
              <w:ind w:left="-842" w:firstLine="720"/>
              <w:jc w:val="center"/>
              <w:rPr>
                <w:rFonts w:ascii="Times New Roman" w:hAnsi="Times New Roman"/>
                <w:sz w:val="20"/>
                <w:szCs w:val="24"/>
              </w:rPr>
            </w:pPr>
          </w:p>
          <w:p w:rsidR="00621FBE" w:rsidRPr="00621FBE" w:rsidRDefault="00621FBE" w:rsidP="00621FBE">
            <w:pPr>
              <w:widowControl w:val="0"/>
              <w:autoSpaceDE w:val="0"/>
              <w:snapToGrid w:val="0"/>
              <w:spacing w:after="0" w:line="240" w:lineRule="auto"/>
              <w:ind w:left="-842" w:firstLine="720"/>
              <w:jc w:val="center"/>
              <w:rPr>
                <w:rFonts w:ascii="Times New Roman" w:hAnsi="Times New Roman"/>
                <w:sz w:val="20"/>
                <w:szCs w:val="24"/>
              </w:rPr>
            </w:pPr>
            <w:r w:rsidRPr="00621FBE">
              <w:rPr>
                <w:rFonts w:ascii="Times New Roman" w:hAnsi="Times New Roman"/>
                <w:sz w:val="20"/>
                <w:szCs w:val="24"/>
              </w:rPr>
              <w:t>100</w:t>
            </w:r>
          </w:p>
        </w:tc>
        <w:tc>
          <w:tcPr>
            <w:tcW w:w="851" w:type="dxa"/>
            <w:tcBorders>
              <w:top w:val="single" w:sz="4" w:space="0" w:color="000000"/>
              <w:left w:val="single" w:sz="4" w:space="0" w:color="000000"/>
              <w:bottom w:val="single" w:sz="4" w:space="0" w:color="000000"/>
            </w:tcBorders>
          </w:tcPr>
          <w:p w:rsidR="00621FBE" w:rsidRPr="00621FBE" w:rsidRDefault="00621FBE" w:rsidP="00621FBE">
            <w:pPr>
              <w:widowControl w:val="0"/>
              <w:autoSpaceDE w:val="0"/>
              <w:snapToGrid w:val="0"/>
              <w:spacing w:after="0" w:line="240" w:lineRule="auto"/>
              <w:ind w:left="-719" w:firstLine="720"/>
              <w:jc w:val="center"/>
              <w:rPr>
                <w:rFonts w:ascii="Times New Roman" w:hAnsi="Times New Roman"/>
                <w:sz w:val="20"/>
                <w:szCs w:val="24"/>
              </w:rPr>
            </w:pPr>
          </w:p>
          <w:p w:rsidR="00621FBE" w:rsidRPr="00621FBE" w:rsidRDefault="00621FBE" w:rsidP="00621FBE">
            <w:pPr>
              <w:widowControl w:val="0"/>
              <w:autoSpaceDE w:val="0"/>
              <w:snapToGrid w:val="0"/>
              <w:spacing w:after="0" w:line="240" w:lineRule="auto"/>
              <w:ind w:left="-719" w:firstLine="720"/>
              <w:jc w:val="center"/>
              <w:rPr>
                <w:rFonts w:ascii="Times New Roman" w:hAnsi="Times New Roman"/>
                <w:sz w:val="20"/>
                <w:szCs w:val="24"/>
              </w:rPr>
            </w:pPr>
            <w:r w:rsidRPr="00621FBE">
              <w:rPr>
                <w:rFonts w:ascii="Times New Roman" w:hAnsi="Times New Roman"/>
                <w:sz w:val="20"/>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21FBE" w:rsidRPr="00621FBE" w:rsidRDefault="00621FBE" w:rsidP="00621FBE">
            <w:pPr>
              <w:widowControl w:val="0"/>
              <w:autoSpaceDE w:val="0"/>
              <w:snapToGrid w:val="0"/>
              <w:spacing w:after="0" w:line="240" w:lineRule="auto"/>
              <w:ind w:firstLine="720"/>
              <w:jc w:val="both"/>
              <w:rPr>
                <w:rFonts w:ascii="Times New Roman CYR" w:hAnsi="Times New Roman CYR" w:cs="Times New Roman CYR"/>
                <w:sz w:val="20"/>
                <w:szCs w:val="24"/>
                <w:lang w:eastAsia="zh-CN"/>
              </w:rPr>
            </w:pPr>
            <w:r w:rsidRPr="00621FBE">
              <w:rPr>
                <w:rFonts w:ascii="Times New Roman" w:hAnsi="Times New Roman"/>
                <w:sz w:val="20"/>
                <w:szCs w:val="24"/>
              </w:rPr>
              <w:t>Создание комфортных условий жизни в сельской местности, активизация участия граждан в реализации инициативных проектов, направленных на решение приоритетных задач развития сельских территорий</w:t>
            </w:r>
          </w:p>
        </w:tc>
      </w:tr>
    </w:tbl>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widowControl w:val="0"/>
        <w:autoSpaceDE w:val="0"/>
        <w:spacing w:after="0" w:line="240" w:lineRule="auto"/>
        <w:ind w:firstLine="4962"/>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Приложение № 3</w:t>
      </w:r>
    </w:p>
    <w:p w:rsidR="00621FBE" w:rsidRPr="00621FBE" w:rsidRDefault="00621FBE" w:rsidP="00621FBE">
      <w:pPr>
        <w:widowControl w:val="0"/>
        <w:autoSpaceDE w:val="0"/>
        <w:spacing w:after="0" w:line="240" w:lineRule="auto"/>
        <w:ind w:firstLine="4962"/>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 xml:space="preserve">к постановлению </w:t>
      </w:r>
    </w:p>
    <w:p w:rsidR="00621FBE" w:rsidRPr="00621FBE" w:rsidRDefault="00621FBE" w:rsidP="00621FBE">
      <w:pPr>
        <w:widowControl w:val="0"/>
        <w:autoSpaceDE w:val="0"/>
        <w:spacing w:after="0" w:line="240" w:lineRule="auto"/>
        <w:ind w:firstLine="4962"/>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администрации Эсто-Алтайского СМО РК</w:t>
      </w:r>
    </w:p>
    <w:p w:rsidR="00621FBE" w:rsidRPr="00621FBE" w:rsidRDefault="00621FBE" w:rsidP="00621FBE">
      <w:pPr>
        <w:widowControl w:val="0"/>
        <w:autoSpaceDE w:val="0"/>
        <w:spacing w:after="0" w:line="240" w:lineRule="auto"/>
        <w:ind w:firstLine="4962"/>
        <w:jc w:val="both"/>
        <w:rPr>
          <w:rFonts w:ascii="Times New Roman CYR" w:hAnsi="Times New Roman CYR" w:cs="Times New Roman CYR"/>
          <w:sz w:val="24"/>
          <w:szCs w:val="24"/>
          <w:lang w:eastAsia="zh-CN"/>
        </w:rPr>
      </w:pPr>
      <w:r w:rsidRPr="00621FBE">
        <w:rPr>
          <w:rFonts w:ascii="Times New Roman CYR" w:hAnsi="Times New Roman CYR" w:cs="Times New Roman CYR"/>
          <w:sz w:val="24"/>
          <w:szCs w:val="24"/>
          <w:lang w:eastAsia="zh-CN"/>
        </w:rPr>
        <w:t>№ 28 от 29 декабря 2023 г.</w:t>
      </w:r>
    </w:p>
    <w:p w:rsidR="00621FBE" w:rsidRPr="00621FBE" w:rsidRDefault="00621FBE" w:rsidP="00621FBE">
      <w:pPr>
        <w:widowControl w:val="0"/>
        <w:autoSpaceDE w:val="0"/>
        <w:spacing w:after="0" w:line="240" w:lineRule="auto"/>
        <w:ind w:firstLine="720"/>
        <w:jc w:val="both"/>
        <w:rPr>
          <w:rFonts w:ascii="Times New Roman CYR" w:hAnsi="Times New Roman CYR" w:cs="Times New Roman CYR"/>
          <w:sz w:val="24"/>
          <w:szCs w:val="24"/>
          <w:lang w:eastAsia="zh-CN"/>
        </w:rPr>
      </w:pPr>
    </w:p>
    <w:p w:rsidR="00621FBE" w:rsidRPr="00621FBE" w:rsidRDefault="00621FBE" w:rsidP="00621FBE">
      <w:pPr>
        <w:keepNext/>
        <w:keepLines/>
        <w:widowControl w:val="0"/>
        <w:autoSpaceDE w:val="0"/>
        <w:spacing w:after="0" w:line="240" w:lineRule="auto"/>
        <w:ind w:firstLine="720"/>
        <w:jc w:val="center"/>
        <w:outlineLvl w:val="2"/>
        <w:rPr>
          <w:rFonts w:ascii="Times New Roman CYR" w:hAnsi="Times New Roman CYR" w:cs="Times New Roman CYR"/>
          <w:b/>
          <w:bCs/>
          <w:sz w:val="24"/>
          <w:szCs w:val="24"/>
          <w:lang w:eastAsia="zh-CN"/>
        </w:rPr>
      </w:pPr>
    </w:p>
    <w:p w:rsidR="00621FBE" w:rsidRPr="00621FBE" w:rsidRDefault="00621FBE" w:rsidP="00621FBE">
      <w:pPr>
        <w:keepNext/>
        <w:keepLines/>
        <w:widowControl w:val="0"/>
        <w:autoSpaceDE w:val="0"/>
        <w:spacing w:after="0" w:line="240" w:lineRule="auto"/>
        <w:jc w:val="center"/>
        <w:outlineLvl w:val="2"/>
        <w:rPr>
          <w:rFonts w:ascii="Times New Roman CYR" w:hAnsi="Times New Roman CYR" w:cs="Times New Roman CYR"/>
          <w:b/>
          <w:bCs/>
          <w:sz w:val="24"/>
          <w:szCs w:val="24"/>
          <w:lang w:eastAsia="zh-CN"/>
        </w:rPr>
      </w:pPr>
      <w:r w:rsidRPr="00621FBE">
        <w:rPr>
          <w:rFonts w:ascii="Times New Roman" w:eastAsiaTheme="majorEastAsia" w:hAnsi="Times New Roman"/>
          <w:noProof/>
          <w:sz w:val="28"/>
          <w:szCs w:val="20"/>
        </w:rPr>
        <mc:AlternateContent>
          <mc:Choice Requires="wps">
            <w:drawing>
              <wp:anchor distT="0" distB="0" distL="114300" distR="114300" simplePos="0" relativeHeight="251659264" behindDoc="0" locked="0" layoutInCell="1" allowOverlap="1" wp14:anchorId="056E2DE0" wp14:editId="6EE2AC9C">
                <wp:simplePos x="0" y="0"/>
                <wp:positionH relativeFrom="column">
                  <wp:posOffset>2610485</wp:posOffset>
                </wp:positionH>
                <wp:positionV relativeFrom="paragraph">
                  <wp:posOffset>-420370</wp:posOffset>
                </wp:positionV>
                <wp:extent cx="177800" cy="187325"/>
                <wp:effectExtent l="0" t="0" r="0" b="3175"/>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87325"/>
                        </a:xfrm>
                        <a:prstGeom prst="ellipse">
                          <a:avLst/>
                        </a:prstGeom>
                        <a:solidFill>
                          <a:srgbClr val="FFFFFF"/>
                        </a:solidFill>
                        <a:ln w="25400">
                          <a:solidFill>
                            <a:srgbClr val="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72705A" id="Овал 5" o:spid="_x0000_s1026" style="position:absolute;margin-left:205.55pt;margin-top:-33.1pt;width:14pt;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" strokecolor="white" strokeweight="2pt">
                <v:path arrowok="t"/>
              </v:oval>
            </w:pict>
          </mc:Fallback>
        </mc:AlternateContent>
      </w:r>
      <w:r w:rsidRPr="00621FBE">
        <w:rPr>
          <w:rFonts w:ascii="Times New Roman CYR" w:hAnsi="Times New Roman CYR" w:cs="Times New Roman CYR"/>
          <w:b/>
          <w:bCs/>
          <w:sz w:val="24"/>
          <w:szCs w:val="24"/>
          <w:lang w:eastAsia="zh-CN"/>
        </w:rPr>
        <w:t>Подпрограмма 1</w:t>
      </w:r>
    </w:p>
    <w:p w:rsidR="00621FBE" w:rsidRPr="00621FBE" w:rsidRDefault="00621FBE" w:rsidP="00621FBE">
      <w:pPr>
        <w:keepNext/>
        <w:keepLines/>
        <w:widowControl w:val="0"/>
        <w:autoSpaceDE w:val="0"/>
        <w:spacing w:after="0" w:line="240" w:lineRule="auto"/>
        <w:jc w:val="center"/>
        <w:outlineLvl w:val="2"/>
        <w:rPr>
          <w:rFonts w:ascii="Times New Roman CYR" w:hAnsi="Times New Roman CYR" w:cs="Times New Roman CYR"/>
          <w:b/>
          <w:bCs/>
          <w:sz w:val="24"/>
          <w:szCs w:val="24"/>
          <w:lang w:eastAsia="zh-CN"/>
        </w:rPr>
      </w:pPr>
      <w:r w:rsidRPr="00621FBE">
        <w:rPr>
          <w:rFonts w:asciiTheme="majorHAnsi" w:eastAsiaTheme="majorEastAsia" w:hAnsiTheme="majorHAnsi" w:cstheme="majorBidi"/>
          <w:b/>
          <w:bCs/>
          <w:color w:val="1F4D78" w:themeColor="accent1" w:themeShade="7F"/>
          <w:sz w:val="24"/>
          <w:szCs w:val="24"/>
          <w:lang w:eastAsia="zh-CN"/>
        </w:rPr>
        <w:t>«Зона отдыха»</w:t>
      </w:r>
    </w:p>
    <w:p w:rsidR="00621FBE" w:rsidRPr="00621FBE" w:rsidRDefault="00621FBE" w:rsidP="00621FBE">
      <w:pPr>
        <w:widowControl w:val="0"/>
        <w:suppressAutoHyphens w:val="0"/>
        <w:spacing w:after="0" w:line="240" w:lineRule="auto"/>
        <w:jc w:val="center"/>
        <w:rPr>
          <w:rFonts w:ascii="Times New Roman" w:hAnsi="Times New Roman"/>
          <w:b/>
          <w:color w:val="000000"/>
          <w:sz w:val="28"/>
          <w:szCs w:val="20"/>
        </w:rPr>
      </w:pPr>
      <w:r w:rsidRPr="00621FBE">
        <w:rPr>
          <w:rFonts w:ascii="Times New Roman" w:hAnsi="Times New Roman"/>
          <w:b/>
          <w:color w:val="000000"/>
          <w:sz w:val="28"/>
          <w:szCs w:val="20"/>
        </w:rPr>
        <w:t xml:space="preserve">Паспорт общественно значимого проекта по благоустройству сельских территорий, заявляемого для участия </w:t>
      </w:r>
      <w:r w:rsidRPr="00621FBE">
        <w:rPr>
          <w:rFonts w:ascii="Times New Roman" w:hAnsi="Times New Roman"/>
          <w:b/>
          <w:color w:val="000000"/>
          <w:sz w:val="28"/>
          <w:szCs w:val="20"/>
        </w:rPr>
        <w:br/>
        <w:t>в софинансировании в 2024 году</w:t>
      </w:r>
    </w:p>
    <w:p w:rsidR="00621FBE" w:rsidRPr="00621FBE" w:rsidRDefault="00621FBE" w:rsidP="00621FBE">
      <w:pPr>
        <w:widowControl w:val="0"/>
        <w:suppressAutoHyphens w:val="0"/>
        <w:spacing w:after="0" w:line="240" w:lineRule="auto"/>
        <w:jc w:val="center"/>
        <w:rPr>
          <w:rFonts w:ascii="Times New Roman" w:hAnsi="Times New Roman"/>
          <w:b/>
          <w:color w:val="000000"/>
          <w:sz w:val="28"/>
          <w:szCs w:val="20"/>
        </w:rPr>
      </w:pPr>
    </w:p>
    <w:p w:rsidR="00621FBE" w:rsidRPr="00621FBE" w:rsidRDefault="00621FBE" w:rsidP="00621FBE">
      <w:pPr>
        <w:widowControl w:val="0"/>
        <w:suppressAutoHyphens w:val="0"/>
        <w:spacing w:after="0" w:line="240" w:lineRule="auto"/>
        <w:jc w:val="center"/>
        <w:rPr>
          <w:rFonts w:ascii="Times New Roman" w:hAnsi="Times New Roman"/>
          <w:b/>
          <w:color w:val="000000"/>
          <w:sz w:val="28"/>
          <w:szCs w:val="20"/>
        </w:rPr>
      </w:pPr>
      <w:r w:rsidRPr="00621FBE">
        <w:rPr>
          <w:rFonts w:ascii="Times New Roman" w:hAnsi="Times New Roman"/>
          <w:b/>
          <w:color w:val="000000"/>
          <w:sz w:val="28"/>
          <w:szCs w:val="20"/>
        </w:rPr>
        <w:t xml:space="preserve">Эсто-Алтайское сельское муниципальное образование </w:t>
      </w:r>
    </w:p>
    <w:p w:rsidR="00621FBE" w:rsidRPr="00621FBE" w:rsidRDefault="00621FBE" w:rsidP="00621FBE">
      <w:pPr>
        <w:widowControl w:val="0"/>
        <w:suppressAutoHyphens w:val="0"/>
        <w:spacing w:after="0" w:line="240" w:lineRule="auto"/>
        <w:jc w:val="center"/>
        <w:rPr>
          <w:rFonts w:ascii="Times New Roman" w:hAnsi="Times New Roman"/>
          <w:b/>
          <w:color w:val="000000"/>
          <w:sz w:val="28"/>
          <w:szCs w:val="20"/>
        </w:rPr>
      </w:pPr>
      <w:r w:rsidRPr="00621FBE">
        <w:rPr>
          <w:rFonts w:ascii="Times New Roman" w:hAnsi="Times New Roman"/>
          <w:b/>
          <w:color w:val="000000"/>
          <w:sz w:val="28"/>
          <w:szCs w:val="20"/>
        </w:rPr>
        <w:t>Республики Калмыкия</w:t>
      </w:r>
    </w:p>
    <w:p w:rsidR="00621FBE" w:rsidRPr="00621FBE" w:rsidRDefault="00621FBE" w:rsidP="00621FBE">
      <w:pPr>
        <w:widowControl w:val="0"/>
        <w:suppressAutoHyphens w:val="0"/>
        <w:spacing w:after="0" w:line="260" w:lineRule="exact"/>
        <w:jc w:val="center"/>
        <w:rPr>
          <w:rFonts w:ascii="Times New Roman" w:hAnsi="Times New Roman"/>
          <w:i/>
          <w:color w:val="000000"/>
          <w:sz w:val="24"/>
          <w:szCs w:val="20"/>
        </w:rPr>
      </w:pPr>
      <w:r w:rsidRPr="00621FBE">
        <w:rPr>
          <w:rFonts w:ascii="Times New Roman" w:hAnsi="Times New Roman"/>
          <w:i/>
          <w:color w:val="000000"/>
          <w:sz w:val="24"/>
          <w:szCs w:val="20"/>
        </w:rPr>
        <w:t>(полное наименование органа местного самоуправления)</w:t>
      </w:r>
      <w:r w:rsidRPr="00621FBE">
        <w:rPr>
          <w:noProof/>
          <w:color w:val="000000"/>
          <w:szCs w:val="20"/>
        </w:rPr>
        <mc:AlternateContent>
          <mc:Choice Requires="wps">
            <w:drawing>
              <wp:anchor distT="0" distB="0" distL="114300" distR="114300" simplePos="0" relativeHeight="251660288" behindDoc="0" locked="0" layoutInCell="1" allowOverlap="1" wp14:anchorId="0904CC65" wp14:editId="1821EB94">
                <wp:simplePos x="0" y="0"/>
                <wp:positionH relativeFrom="page">
                  <wp:posOffset>4451985</wp:posOffset>
                </wp:positionH>
                <wp:positionV relativeFrom="page">
                  <wp:posOffset>154940</wp:posOffset>
                </wp:positionV>
                <wp:extent cx="327025" cy="21590"/>
                <wp:effectExtent l="0" t="0" r="0" b="0"/>
                <wp:wrapNone/>
                <wp:docPr id="4" name="Pictur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025" cy="21590"/>
                        </a:xfrm>
                        <a:prstGeom prst="rect">
                          <a:avLst/>
                        </a:prstGeom>
                        <a:noFill/>
                        <a:ln>
                          <a:noFill/>
                        </a:ln>
                      </wps:spPr>
                      <wps:txbx>
                        <w:txbxContent>
                          <w:p w:rsidR="00621FBE" w:rsidRDefault="00621FBE" w:rsidP="00621FBE">
                            <w:pPr>
                              <w:spacing w:before="120" w:line="240" w:lineRule="exact"/>
                              <w:rPr>
                                <w:sz w:val="28"/>
                              </w:rPr>
                            </w:pPr>
                          </w:p>
                        </w:txbxContent>
                      </wps:txbx>
                      <wps:bodyPr vert="horz" wrap="square"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0904CC65" id="_x0000_t202" coordsize="21600,21600" o:spt="202" path="m,l,21600r21600,l21600,xe">
                <v:stroke joinstyle="miter"/>
                <v:path gradientshapeok="t" o:connecttype="rect"/>
              </v:shapetype>
              <v:shape id="Picture 1" o:spid="_x0000_s1026" type="#_x0000_t202" style="position:absolute;left:0;text-align:left;margin-left:350.55pt;margin-top:12.2pt;width:25.7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" filled="f" stroked="f">
                <v:path arrowok="t"/>
                <v:textbox inset="0,0,0,0">
                  <w:txbxContent>
                    <w:p w:rsidR="00621FBE" w:rsidRDefault="00621FBE" w:rsidP="00621FBE">
                      <w:pPr>
                        <w:spacing w:before="120" w:line="240" w:lineRule="exact"/>
                        <w:rPr>
                          <w:sz w:val="28"/>
                        </w:rPr>
                      </w:pPr>
                    </w:p>
                  </w:txbxContent>
                </v:textbox>
                <w10:wrap anchorx="page" anchory="page"/>
              </v:shape>
            </w:pict>
          </mc:Fallback>
        </mc:AlternateContent>
      </w:r>
    </w:p>
    <w:p w:rsidR="00621FBE" w:rsidRPr="00621FBE" w:rsidRDefault="00621FBE" w:rsidP="00621FBE">
      <w:pPr>
        <w:tabs>
          <w:tab w:val="left" w:pos="3544"/>
        </w:tabs>
        <w:suppressAutoHyphens w:val="0"/>
        <w:spacing w:after="0" w:line="240" w:lineRule="auto"/>
        <w:jc w:val="center"/>
        <w:rPr>
          <w:rFonts w:ascii="Times New Roman" w:hAnsi="Times New Roman"/>
          <w:b/>
          <w:color w:val="000000"/>
          <w:sz w:val="28"/>
          <w:szCs w:val="20"/>
        </w:rPr>
      </w:pPr>
    </w:p>
    <w:p w:rsidR="00621FBE" w:rsidRPr="00621FBE" w:rsidRDefault="00621FBE" w:rsidP="00621FBE">
      <w:pPr>
        <w:keepNext/>
        <w:keepLines/>
        <w:widowControl w:val="0"/>
        <w:numPr>
          <w:ilvl w:val="0"/>
          <w:numId w:val="9"/>
        </w:numPr>
        <w:suppressAutoHyphens w:val="0"/>
        <w:autoSpaceDE w:val="0"/>
        <w:spacing w:after="160" w:line="264" w:lineRule="auto"/>
        <w:jc w:val="both"/>
        <w:outlineLvl w:val="8"/>
        <w:rPr>
          <w:rFonts w:ascii="Times New Roman" w:hAnsi="Times New Roman"/>
          <w:b/>
          <w:color w:val="000000"/>
          <w:sz w:val="28"/>
          <w:szCs w:val="20"/>
        </w:rPr>
      </w:pPr>
      <w:r w:rsidRPr="00621FBE">
        <w:rPr>
          <w:rFonts w:ascii="Times New Roman" w:hAnsi="Times New Roman"/>
          <w:b/>
          <w:color w:val="000000"/>
          <w:sz w:val="28"/>
          <w:szCs w:val="20"/>
        </w:rPr>
        <w:t>Общая характеристика общественно значимого проекта</w:t>
      </w:r>
      <w:r w:rsidRPr="00621FBE">
        <w:rPr>
          <w:color w:val="000000"/>
          <w:szCs w:val="20"/>
        </w:rPr>
        <w:br/>
      </w:r>
      <w:r w:rsidRPr="00621FBE">
        <w:rPr>
          <w:rFonts w:ascii="Times New Roman" w:hAnsi="Times New Roman"/>
          <w:b/>
          <w:color w:val="000000"/>
          <w:sz w:val="28"/>
          <w:szCs w:val="20"/>
        </w:rPr>
        <w:t xml:space="preserve">по благоустройству сельских территорий, заявляемого </w:t>
      </w:r>
      <w:r w:rsidRPr="00621FBE">
        <w:rPr>
          <w:rFonts w:ascii="Times New Roman" w:hAnsi="Times New Roman"/>
          <w:b/>
          <w:color w:val="000000"/>
          <w:sz w:val="28"/>
          <w:szCs w:val="20"/>
        </w:rPr>
        <w:br/>
        <w:t>для участия в софинансировании (далее – Проект)</w:t>
      </w:r>
    </w:p>
    <w:p w:rsidR="00621FBE" w:rsidRPr="00621FBE" w:rsidRDefault="00621FBE" w:rsidP="00621FBE">
      <w:pPr>
        <w:keepNext/>
        <w:keepLines/>
        <w:suppressAutoHyphens w:val="0"/>
        <w:spacing w:after="0" w:line="240" w:lineRule="auto"/>
        <w:ind w:left="1080"/>
        <w:outlineLvl w:val="8"/>
        <w:rPr>
          <w:rFonts w:ascii="Times New Roman" w:hAnsi="Times New Roman"/>
          <w:b/>
          <w:color w:val="000000"/>
          <w:sz w:val="28"/>
          <w:szCs w:val="20"/>
        </w:rPr>
      </w:pPr>
    </w:p>
    <w:p w:rsidR="00621FBE" w:rsidRPr="00621FBE" w:rsidRDefault="00621FBE" w:rsidP="00621FBE">
      <w:pPr>
        <w:keepNext/>
        <w:keepLines/>
        <w:suppressAutoHyphens w:val="0"/>
        <w:spacing w:after="0" w:line="240" w:lineRule="auto"/>
        <w:ind w:left="1080"/>
        <w:outlineLvl w:val="8"/>
        <w:rPr>
          <w:rFonts w:ascii="Times New Roman" w:hAnsi="Times New Roman"/>
          <w:b/>
          <w:color w:val="000000"/>
          <w:sz w:val="28"/>
          <w:szCs w:val="20"/>
        </w:rPr>
      </w:pPr>
    </w:p>
    <w:tbl>
      <w:tblPr>
        <w:tblW w:w="9498" w:type="dxa"/>
        <w:tblInd w:w="-34" w:type="dxa"/>
        <w:tblBorders>
          <w:insideH w:val="single" w:sz="4" w:space="0" w:color="000000"/>
          <w:insideV w:val="single" w:sz="4" w:space="0" w:color="000000"/>
        </w:tblBorders>
        <w:tblLayout w:type="fixed"/>
        <w:tblLook w:val="04A0" w:firstRow="1" w:lastRow="0" w:firstColumn="1" w:lastColumn="0" w:noHBand="0" w:noVBand="1"/>
      </w:tblPr>
      <w:tblGrid>
        <w:gridCol w:w="5637"/>
        <w:gridCol w:w="3861"/>
      </w:tblGrid>
      <w:tr w:rsidR="00621FBE" w:rsidRPr="00621FBE" w:rsidTr="005E5048">
        <w:tc>
          <w:tcPr>
            <w:tcW w:w="5637" w:type="dxa"/>
          </w:tcPr>
          <w:p w:rsidR="00621FBE" w:rsidRPr="00621FBE" w:rsidRDefault="00621FBE" w:rsidP="00621FBE">
            <w:pPr>
              <w:suppressAutoHyphens w:val="0"/>
              <w:spacing w:after="0" w:line="240" w:lineRule="auto"/>
              <w:rPr>
                <w:rFonts w:ascii="Times New Roman" w:hAnsi="Times New Roman"/>
                <w:b/>
                <w:color w:val="000000"/>
                <w:sz w:val="28"/>
                <w:szCs w:val="20"/>
              </w:rPr>
            </w:pPr>
            <w:r w:rsidRPr="00621FBE">
              <w:rPr>
                <w:rFonts w:ascii="Times New Roman" w:hAnsi="Times New Roman"/>
                <w:b/>
                <w:color w:val="000000"/>
                <w:sz w:val="28"/>
                <w:szCs w:val="20"/>
              </w:rPr>
              <w:t>Наименование Проекта</w:t>
            </w:r>
          </w:p>
        </w:tc>
        <w:tc>
          <w:tcPr>
            <w:tcW w:w="3861" w:type="dxa"/>
          </w:tcPr>
          <w:p w:rsidR="00621FBE" w:rsidRPr="00621FBE" w:rsidRDefault="00621FBE" w:rsidP="00621FBE">
            <w:pPr>
              <w:suppressAutoHyphens w:val="0"/>
              <w:spacing w:after="0" w:line="240" w:lineRule="auto"/>
              <w:jc w:val="both"/>
              <w:rPr>
                <w:rFonts w:ascii="Times New Roman" w:hAnsi="Times New Roman"/>
                <w:color w:val="000000"/>
                <w:sz w:val="28"/>
                <w:szCs w:val="20"/>
              </w:rPr>
            </w:pPr>
            <w:r w:rsidRPr="00621FBE">
              <w:rPr>
                <w:rFonts w:ascii="Times New Roman" w:hAnsi="Times New Roman"/>
                <w:color w:val="000000"/>
                <w:sz w:val="28"/>
                <w:szCs w:val="20"/>
              </w:rPr>
              <w:t>Благоустройство общественной территории «Дубовая роща» в с. Эсто-Алтай Яшалтинского района Республики Калмыкия</w:t>
            </w:r>
          </w:p>
        </w:tc>
      </w:tr>
      <w:tr w:rsidR="00621FBE" w:rsidRPr="00621FBE" w:rsidTr="005E5048">
        <w:tc>
          <w:tcPr>
            <w:tcW w:w="5637" w:type="dxa"/>
          </w:tcPr>
          <w:p w:rsidR="00621FBE" w:rsidRPr="00621FBE" w:rsidRDefault="00621FBE" w:rsidP="00621FBE">
            <w:pPr>
              <w:suppressAutoHyphens w:val="0"/>
              <w:spacing w:after="0" w:line="240" w:lineRule="auto"/>
              <w:rPr>
                <w:rFonts w:ascii="Times New Roman" w:hAnsi="Times New Roman"/>
                <w:color w:val="000000"/>
                <w:sz w:val="28"/>
                <w:szCs w:val="20"/>
              </w:rPr>
            </w:pPr>
            <w:r w:rsidRPr="00621FBE">
              <w:rPr>
                <w:rFonts w:ascii="Times New Roman" w:hAnsi="Times New Roman"/>
                <w:color w:val="000000"/>
                <w:sz w:val="28"/>
                <w:szCs w:val="20"/>
              </w:rPr>
              <w:t>Направления реализации Проекта</w:t>
            </w:r>
            <w:r w:rsidRPr="00621FBE">
              <w:rPr>
                <w:rFonts w:ascii="Times New Roman" w:hAnsi="Times New Roman"/>
                <w:color w:val="000000"/>
                <w:sz w:val="24"/>
                <w:szCs w:val="20"/>
                <w:vertAlign w:val="superscript"/>
              </w:rPr>
              <w:footnoteReference w:id="1"/>
            </w:r>
          </w:p>
        </w:tc>
        <w:tc>
          <w:tcPr>
            <w:tcW w:w="3861" w:type="dxa"/>
          </w:tcPr>
          <w:p w:rsidR="00621FBE" w:rsidRPr="00621FBE" w:rsidRDefault="00621FBE" w:rsidP="00621FBE">
            <w:pPr>
              <w:suppressAutoHyphens w:val="0"/>
              <w:spacing w:after="0" w:line="240" w:lineRule="auto"/>
              <w:jc w:val="both"/>
              <w:rPr>
                <w:rFonts w:ascii="Times New Roman" w:hAnsi="Times New Roman"/>
                <w:color w:val="000000"/>
                <w:sz w:val="28"/>
                <w:szCs w:val="20"/>
              </w:rPr>
            </w:pPr>
            <w:r w:rsidRPr="00621FBE">
              <w:rPr>
                <w:rFonts w:ascii="Times New Roman" w:hAnsi="Times New Roman"/>
                <w:color w:val="000000"/>
                <w:sz w:val="28"/>
                <w:szCs w:val="20"/>
              </w:rPr>
              <w:t>Создание и обустройство зоны отдыха</w:t>
            </w:r>
          </w:p>
        </w:tc>
      </w:tr>
      <w:tr w:rsidR="00621FBE" w:rsidRPr="00621FBE" w:rsidTr="005E5048">
        <w:tc>
          <w:tcPr>
            <w:tcW w:w="5637" w:type="dxa"/>
          </w:tcPr>
          <w:p w:rsidR="00621FBE" w:rsidRPr="00621FBE" w:rsidRDefault="00621FBE" w:rsidP="00621FBE">
            <w:pPr>
              <w:suppressAutoHyphens w:val="0"/>
              <w:spacing w:after="0" w:line="240" w:lineRule="auto"/>
              <w:rPr>
                <w:rFonts w:ascii="Times New Roman" w:hAnsi="Times New Roman"/>
                <w:color w:val="000000"/>
                <w:sz w:val="28"/>
                <w:szCs w:val="20"/>
              </w:rPr>
            </w:pPr>
            <w:r w:rsidRPr="00621FBE">
              <w:rPr>
                <w:rFonts w:ascii="Times New Roman" w:hAnsi="Times New Roman"/>
                <w:color w:val="000000"/>
                <w:sz w:val="28"/>
                <w:szCs w:val="20"/>
              </w:rPr>
              <w:t>Количественные показатели (показатель) результатов Проекта по объектам, включенным в Проект</w:t>
            </w:r>
            <w:r w:rsidRPr="00621FBE">
              <w:rPr>
                <w:rFonts w:ascii="Times New Roman" w:hAnsi="Times New Roman"/>
                <w:color w:val="000000"/>
                <w:sz w:val="28"/>
                <w:szCs w:val="20"/>
                <w:vertAlign w:val="superscript"/>
              </w:rPr>
              <w:footnoteReference w:id="2"/>
            </w:r>
          </w:p>
        </w:tc>
        <w:tc>
          <w:tcPr>
            <w:tcW w:w="3861" w:type="dxa"/>
          </w:tcPr>
          <w:p w:rsidR="00621FBE" w:rsidRPr="00621FBE" w:rsidRDefault="00621FBE" w:rsidP="00621FBE">
            <w:pPr>
              <w:suppressAutoHyphens w:val="0"/>
              <w:spacing w:after="0" w:line="240" w:lineRule="auto"/>
              <w:rPr>
                <w:rFonts w:ascii="Times New Roman" w:hAnsi="Times New Roman"/>
                <w:color w:val="000000"/>
                <w:sz w:val="28"/>
                <w:szCs w:val="20"/>
              </w:rPr>
            </w:pPr>
            <w:r w:rsidRPr="00621FBE">
              <w:rPr>
                <w:rFonts w:ascii="Times New Roman" w:hAnsi="Times New Roman"/>
                <w:color w:val="000000"/>
                <w:sz w:val="28"/>
                <w:szCs w:val="20"/>
              </w:rPr>
              <w:t>Зона отдыха</w:t>
            </w:r>
          </w:p>
        </w:tc>
      </w:tr>
      <w:tr w:rsidR="00621FBE" w:rsidRPr="00621FBE" w:rsidTr="005E5048">
        <w:tc>
          <w:tcPr>
            <w:tcW w:w="5637" w:type="dxa"/>
          </w:tcPr>
          <w:p w:rsidR="00621FBE" w:rsidRPr="00621FBE" w:rsidRDefault="00621FBE" w:rsidP="00621FBE">
            <w:pPr>
              <w:suppressAutoHyphens w:val="0"/>
              <w:spacing w:after="0" w:line="240" w:lineRule="auto"/>
              <w:rPr>
                <w:rFonts w:ascii="Times New Roman" w:hAnsi="Times New Roman"/>
                <w:color w:val="000000"/>
                <w:sz w:val="28"/>
                <w:szCs w:val="20"/>
              </w:rPr>
            </w:pPr>
            <w:r w:rsidRPr="00621FBE">
              <w:rPr>
                <w:rFonts w:ascii="Times New Roman" w:hAnsi="Times New Roman"/>
                <w:color w:val="000000"/>
                <w:sz w:val="28"/>
                <w:szCs w:val="20"/>
              </w:rPr>
              <w:t>Адрес или описание местоположения</w:t>
            </w:r>
          </w:p>
        </w:tc>
        <w:tc>
          <w:tcPr>
            <w:tcW w:w="3861" w:type="dxa"/>
          </w:tcPr>
          <w:p w:rsidR="00621FBE" w:rsidRPr="00621FBE" w:rsidRDefault="00621FBE" w:rsidP="00621FBE">
            <w:pPr>
              <w:suppressAutoHyphens w:val="0"/>
              <w:spacing w:after="0" w:line="240" w:lineRule="auto"/>
              <w:jc w:val="both"/>
              <w:rPr>
                <w:rFonts w:ascii="Times New Roman" w:hAnsi="Times New Roman"/>
                <w:color w:val="000000"/>
                <w:sz w:val="28"/>
                <w:szCs w:val="20"/>
              </w:rPr>
            </w:pPr>
            <w:r w:rsidRPr="00621FBE">
              <w:rPr>
                <w:rFonts w:ascii="Times New Roman" w:hAnsi="Times New Roman"/>
                <w:color w:val="000000"/>
                <w:sz w:val="28"/>
                <w:szCs w:val="20"/>
              </w:rPr>
              <w:t>Республика Калмыкия, Яшалтинский район, село Эсто-Алтай, Дубовая роща</w:t>
            </w:r>
          </w:p>
        </w:tc>
      </w:tr>
      <w:tr w:rsidR="00621FBE" w:rsidRPr="00621FBE" w:rsidTr="005E5048">
        <w:tc>
          <w:tcPr>
            <w:tcW w:w="5637" w:type="dxa"/>
          </w:tcPr>
          <w:p w:rsidR="00621FBE" w:rsidRPr="00621FBE" w:rsidRDefault="00621FBE" w:rsidP="00621FBE">
            <w:pPr>
              <w:suppressAutoHyphens w:val="0"/>
              <w:spacing w:after="0" w:line="240" w:lineRule="auto"/>
              <w:rPr>
                <w:rFonts w:ascii="Times New Roman" w:hAnsi="Times New Roman"/>
                <w:color w:val="000000"/>
                <w:sz w:val="28"/>
                <w:szCs w:val="20"/>
              </w:rPr>
            </w:pPr>
            <w:r w:rsidRPr="00621FBE">
              <w:rPr>
                <w:rFonts w:ascii="Times New Roman" w:hAnsi="Times New Roman"/>
                <w:color w:val="000000"/>
                <w:sz w:val="28"/>
                <w:szCs w:val="20"/>
              </w:rPr>
              <w:t xml:space="preserve">ОКТМО населенного пункта </w:t>
            </w:r>
          </w:p>
        </w:tc>
        <w:tc>
          <w:tcPr>
            <w:tcW w:w="3861" w:type="dxa"/>
          </w:tcPr>
          <w:p w:rsidR="00621FBE" w:rsidRPr="00621FBE" w:rsidRDefault="00621FBE" w:rsidP="00621FBE">
            <w:pPr>
              <w:suppressAutoHyphens w:val="0"/>
              <w:spacing w:after="0" w:line="240" w:lineRule="auto"/>
              <w:rPr>
                <w:rFonts w:ascii="Times New Roman" w:hAnsi="Times New Roman"/>
                <w:color w:val="000000"/>
                <w:sz w:val="28"/>
                <w:szCs w:val="20"/>
              </w:rPr>
            </w:pPr>
            <w:r w:rsidRPr="00621FBE">
              <w:rPr>
                <w:rFonts w:ascii="Times New Roman" w:hAnsi="Times New Roman"/>
                <w:color w:val="000000"/>
                <w:sz w:val="28"/>
                <w:szCs w:val="20"/>
              </w:rPr>
              <w:t>85650477101</w:t>
            </w:r>
          </w:p>
        </w:tc>
      </w:tr>
      <w:tr w:rsidR="00621FBE" w:rsidRPr="00621FBE" w:rsidTr="005E5048">
        <w:tc>
          <w:tcPr>
            <w:tcW w:w="5637" w:type="dxa"/>
          </w:tcPr>
          <w:p w:rsidR="00621FBE" w:rsidRPr="00621FBE" w:rsidRDefault="00621FBE" w:rsidP="00621FBE">
            <w:pPr>
              <w:suppressAutoHyphens w:val="0"/>
              <w:spacing w:after="0" w:line="240" w:lineRule="auto"/>
              <w:rPr>
                <w:rFonts w:ascii="Times New Roman" w:hAnsi="Times New Roman"/>
                <w:color w:val="000000"/>
                <w:sz w:val="28"/>
                <w:szCs w:val="20"/>
              </w:rPr>
            </w:pPr>
            <w:r w:rsidRPr="00621FBE">
              <w:rPr>
                <w:rFonts w:ascii="Times New Roman" w:hAnsi="Times New Roman"/>
                <w:color w:val="000000"/>
                <w:sz w:val="28"/>
                <w:szCs w:val="20"/>
              </w:rPr>
              <w:t>Численность населения на 1 января года подачи заявки в населенных пунктах, в котором реализуется Проект, чел.</w:t>
            </w:r>
          </w:p>
        </w:tc>
        <w:tc>
          <w:tcPr>
            <w:tcW w:w="3861" w:type="dxa"/>
          </w:tcPr>
          <w:p w:rsidR="00621FBE" w:rsidRPr="00621FBE" w:rsidRDefault="00621FBE" w:rsidP="00621FBE">
            <w:pPr>
              <w:suppressAutoHyphens w:val="0"/>
              <w:spacing w:after="0" w:line="240" w:lineRule="auto"/>
              <w:rPr>
                <w:rFonts w:ascii="Times New Roman" w:hAnsi="Times New Roman"/>
                <w:color w:val="000000"/>
                <w:sz w:val="28"/>
                <w:szCs w:val="20"/>
              </w:rPr>
            </w:pPr>
            <w:r w:rsidRPr="00621FBE">
              <w:rPr>
                <w:rFonts w:ascii="Times New Roman" w:hAnsi="Times New Roman"/>
                <w:color w:val="000000"/>
                <w:sz w:val="28"/>
                <w:szCs w:val="20"/>
              </w:rPr>
              <w:t>1140</w:t>
            </w:r>
          </w:p>
        </w:tc>
      </w:tr>
      <w:tr w:rsidR="00621FBE" w:rsidRPr="00621FBE" w:rsidTr="005E5048">
        <w:tc>
          <w:tcPr>
            <w:tcW w:w="5637" w:type="dxa"/>
          </w:tcPr>
          <w:p w:rsidR="00621FBE" w:rsidRPr="00621FBE" w:rsidRDefault="00621FBE" w:rsidP="00621FBE">
            <w:pPr>
              <w:suppressAutoHyphens w:val="0"/>
              <w:spacing w:after="0" w:line="240" w:lineRule="auto"/>
              <w:rPr>
                <w:rFonts w:ascii="Times New Roman" w:hAnsi="Times New Roman"/>
                <w:color w:val="000000"/>
                <w:sz w:val="28"/>
                <w:szCs w:val="20"/>
                <w:vertAlign w:val="superscript"/>
              </w:rPr>
            </w:pPr>
            <w:r w:rsidRPr="00621FBE">
              <w:rPr>
                <w:rFonts w:ascii="Times New Roman" w:hAnsi="Times New Roman"/>
                <w:color w:val="000000"/>
                <w:sz w:val="28"/>
                <w:szCs w:val="20"/>
              </w:rPr>
              <w:lastRenderedPageBreak/>
              <w:t>Благоустраиваемая площадь, на которой реализуется Проект, кв.м</w:t>
            </w:r>
          </w:p>
        </w:tc>
        <w:tc>
          <w:tcPr>
            <w:tcW w:w="3861" w:type="dxa"/>
          </w:tcPr>
          <w:p w:rsidR="00621FBE" w:rsidRPr="00621FBE" w:rsidRDefault="00621FBE" w:rsidP="00621FBE">
            <w:pPr>
              <w:suppressAutoHyphens w:val="0"/>
              <w:spacing w:after="0" w:line="240" w:lineRule="auto"/>
              <w:jc w:val="both"/>
              <w:rPr>
                <w:rFonts w:ascii="Times New Roman" w:hAnsi="Times New Roman"/>
                <w:color w:val="000000"/>
                <w:sz w:val="28"/>
                <w:szCs w:val="20"/>
              </w:rPr>
            </w:pPr>
            <w:r w:rsidRPr="00621FBE">
              <w:rPr>
                <w:rFonts w:ascii="Times New Roman" w:hAnsi="Times New Roman"/>
                <w:color w:val="000000"/>
                <w:sz w:val="28"/>
                <w:szCs w:val="20"/>
              </w:rPr>
              <w:t>430</w:t>
            </w:r>
          </w:p>
        </w:tc>
      </w:tr>
      <w:tr w:rsidR="00621FBE" w:rsidRPr="00621FBE" w:rsidTr="005E5048">
        <w:tc>
          <w:tcPr>
            <w:tcW w:w="5637" w:type="dxa"/>
          </w:tcPr>
          <w:p w:rsidR="00621FBE" w:rsidRPr="00621FBE" w:rsidRDefault="00621FBE" w:rsidP="00621FBE">
            <w:pPr>
              <w:suppressAutoHyphens w:val="0"/>
              <w:spacing w:after="0" w:line="240" w:lineRule="auto"/>
              <w:rPr>
                <w:color w:val="000000"/>
                <w:sz w:val="28"/>
                <w:szCs w:val="28"/>
                <w:vertAlign w:val="superscript"/>
              </w:rPr>
            </w:pPr>
            <w:r w:rsidRPr="00621FBE">
              <w:rPr>
                <w:rFonts w:ascii="Times New Roman" w:hAnsi="Times New Roman"/>
                <w:color w:val="000000"/>
                <w:sz w:val="28"/>
                <w:szCs w:val="28"/>
              </w:rPr>
              <w:t>Описание состава инициативной группы</w:t>
            </w:r>
            <w:r w:rsidRPr="00621FBE">
              <w:rPr>
                <w:rFonts w:ascii="Times New Roman" w:hAnsi="Times New Roman"/>
                <w:color w:val="000000"/>
                <w:sz w:val="28"/>
                <w:szCs w:val="28"/>
                <w:vertAlign w:val="superscript"/>
              </w:rPr>
              <w:footnoteReference w:id="3"/>
            </w:r>
          </w:p>
        </w:tc>
        <w:tc>
          <w:tcPr>
            <w:tcW w:w="3861" w:type="dxa"/>
          </w:tcPr>
          <w:p w:rsidR="00621FBE" w:rsidRPr="00621FBE" w:rsidRDefault="00621FBE" w:rsidP="00621FBE">
            <w:pPr>
              <w:suppressAutoHyphens w:val="0"/>
              <w:spacing w:after="0" w:line="240" w:lineRule="auto"/>
              <w:rPr>
                <w:rFonts w:ascii="Times New Roman" w:hAnsi="Times New Roman"/>
                <w:color w:val="000000"/>
                <w:sz w:val="28"/>
                <w:szCs w:val="20"/>
              </w:rPr>
            </w:pPr>
            <w:r w:rsidRPr="00621FBE">
              <w:rPr>
                <w:rFonts w:ascii="Times New Roman" w:hAnsi="Times New Roman"/>
                <w:color w:val="000000"/>
                <w:sz w:val="28"/>
                <w:szCs w:val="20"/>
              </w:rPr>
              <w:t>Население села Эсто-Алтай</w:t>
            </w:r>
          </w:p>
        </w:tc>
      </w:tr>
      <w:tr w:rsidR="00621FBE" w:rsidRPr="00621FBE" w:rsidTr="005E5048">
        <w:tc>
          <w:tcPr>
            <w:tcW w:w="5637" w:type="dxa"/>
          </w:tcPr>
          <w:p w:rsidR="00621FBE" w:rsidRPr="00621FBE" w:rsidRDefault="00621FBE" w:rsidP="00621FBE">
            <w:pPr>
              <w:suppressAutoHyphens w:val="0"/>
              <w:spacing w:after="0" w:line="240" w:lineRule="auto"/>
              <w:rPr>
                <w:rFonts w:ascii="Times New Roman" w:hAnsi="Times New Roman"/>
                <w:color w:val="000000"/>
                <w:sz w:val="28"/>
                <w:szCs w:val="20"/>
              </w:rPr>
            </w:pPr>
            <w:r w:rsidRPr="00621FBE">
              <w:rPr>
                <w:rFonts w:ascii="Times New Roman" w:hAnsi="Times New Roman"/>
                <w:color w:val="000000"/>
                <w:sz w:val="28"/>
                <w:szCs w:val="20"/>
              </w:rPr>
              <w:t>Продолжительность реализации Проекта (количество месяцев)</w:t>
            </w:r>
          </w:p>
        </w:tc>
        <w:tc>
          <w:tcPr>
            <w:tcW w:w="3861" w:type="dxa"/>
          </w:tcPr>
          <w:p w:rsidR="00621FBE" w:rsidRPr="00621FBE" w:rsidRDefault="00621FBE" w:rsidP="00621FBE">
            <w:pPr>
              <w:suppressAutoHyphens w:val="0"/>
              <w:spacing w:after="0" w:line="240" w:lineRule="auto"/>
              <w:jc w:val="center"/>
              <w:rPr>
                <w:rFonts w:ascii="Times New Roman" w:hAnsi="Times New Roman"/>
                <w:color w:val="000000"/>
                <w:sz w:val="28"/>
                <w:szCs w:val="20"/>
              </w:rPr>
            </w:pPr>
            <w:r w:rsidRPr="00621FBE">
              <w:rPr>
                <w:rFonts w:ascii="Times New Roman" w:hAnsi="Times New Roman"/>
                <w:color w:val="000000"/>
                <w:sz w:val="28"/>
                <w:szCs w:val="20"/>
              </w:rPr>
              <w:t>6 мес.</w:t>
            </w:r>
          </w:p>
        </w:tc>
      </w:tr>
      <w:tr w:rsidR="00621FBE" w:rsidRPr="00621FBE" w:rsidTr="005E5048">
        <w:tc>
          <w:tcPr>
            <w:tcW w:w="5637" w:type="dxa"/>
          </w:tcPr>
          <w:p w:rsidR="00621FBE" w:rsidRPr="00621FBE" w:rsidRDefault="00621FBE" w:rsidP="00621FBE">
            <w:pPr>
              <w:suppressAutoHyphens w:val="0"/>
              <w:spacing w:after="0" w:line="240" w:lineRule="auto"/>
              <w:rPr>
                <w:rFonts w:ascii="Times New Roman" w:hAnsi="Times New Roman"/>
                <w:color w:val="000000"/>
                <w:sz w:val="28"/>
                <w:szCs w:val="20"/>
              </w:rPr>
            </w:pPr>
            <w:r w:rsidRPr="00621FBE">
              <w:rPr>
                <w:rFonts w:ascii="Times New Roman" w:hAnsi="Times New Roman"/>
                <w:color w:val="000000"/>
                <w:sz w:val="28"/>
                <w:szCs w:val="20"/>
              </w:rPr>
              <w:t>Планируемая дата начала и дата окончания реализации Проекта</w:t>
            </w:r>
          </w:p>
        </w:tc>
        <w:tc>
          <w:tcPr>
            <w:tcW w:w="3861" w:type="dxa"/>
          </w:tcPr>
          <w:p w:rsidR="00621FBE" w:rsidRPr="00621FBE" w:rsidRDefault="00621FBE" w:rsidP="00621FBE">
            <w:pPr>
              <w:suppressAutoHyphens w:val="0"/>
              <w:spacing w:after="0" w:line="240" w:lineRule="auto"/>
              <w:jc w:val="center"/>
              <w:rPr>
                <w:rFonts w:ascii="Times New Roman" w:hAnsi="Times New Roman"/>
                <w:color w:val="000000"/>
                <w:sz w:val="28"/>
                <w:szCs w:val="20"/>
              </w:rPr>
            </w:pPr>
            <w:r w:rsidRPr="00621FBE">
              <w:rPr>
                <w:rFonts w:ascii="Times New Roman" w:hAnsi="Times New Roman"/>
                <w:color w:val="000000"/>
                <w:sz w:val="28"/>
                <w:szCs w:val="20"/>
              </w:rPr>
              <w:t>март 2024 – август 2024</w:t>
            </w:r>
          </w:p>
        </w:tc>
      </w:tr>
      <w:tr w:rsidR="00621FBE" w:rsidRPr="00621FBE" w:rsidTr="005E5048">
        <w:tc>
          <w:tcPr>
            <w:tcW w:w="5637" w:type="dxa"/>
          </w:tcPr>
          <w:p w:rsidR="00621FBE" w:rsidRPr="00621FBE" w:rsidRDefault="00621FBE" w:rsidP="00621FBE">
            <w:pPr>
              <w:suppressAutoHyphens w:val="0"/>
              <w:spacing w:after="0" w:line="240" w:lineRule="auto"/>
              <w:rPr>
                <w:rFonts w:ascii="Times New Roman" w:hAnsi="Times New Roman"/>
                <w:b/>
                <w:color w:val="000000"/>
                <w:sz w:val="28"/>
                <w:szCs w:val="20"/>
              </w:rPr>
            </w:pPr>
            <w:r w:rsidRPr="00621FBE">
              <w:rPr>
                <w:rFonts w:ascii="Times New Roman" w:hAnsi="Times New Roman"/>
                <w:b/>
                <w:color w:val="000000"/>
                <w:sz w:val="28"/>
                <w:szCs w:val="20"/>
              </w:rPr>
              <w:t>Общие расходы по Проекту, тыс. руб.:</w:t>
            </w:r>
          </w:p>
        </w:tc>
        <w:tc>
          <w:tcPr>
            <w:tcW w:w="3861" w:type="dxa"/>
          </w:tcPr>
          <w:p w:rsidR="00621FBE" w:rsidRPr="00621FBE" w:rsidRDefault="00621FBE" w:rsidP="00621FBE">
            <w:pPr>
              <w:suppressAutoHyphens w:val="0"/>
              <w:spacing w:after="0" w:line="240" w:lineRule="auto"/>
              <w:jc w:val="center"/>
              <w:rPr>
                <w:rFonts w:ascii="Times New Roman" w:hAnsi="Times New Roman"/>
                <w:b/>
                <w:color w:val="000000"/>
                <w:sz w:val="28"/>
                <w:szCs w:val="20"/>
              </w:rPr>
            </w:pPr>
            <w:r w:rsidRPr="00621FBE">
              <w:rPr>
                <w:rFonts w:ascii="Times New Roman" w:hAnsi="Times New Roman"/>
                <w:b/>
                <w:color w:val="000000"/>
                <w:sz w:val="28"/>
                <w:szCs w:val="20"/>
              </w:rPr>
              <w:t>2 950,0</w:t>
            </w:r>
          </w:p>
        </w:tc>
      </w:tr>
      <w:tr w:rsidR="00621FBE" w:rsidRPr="00621FBE" w:rsidTr="005E5048">
        <w:tc>
          <w:tcPr>
            <w:tcW w:w="5637" w:type="dxa"/>
          </w:tcPr>
          <w:p w:rsidR="00621FBE" w:rsidRPr="00621FBE" w:rsidRDefault="00621FBE" w:rsidP="00621FBE">
            <w:pPr>
              <w:suppressAutoHyphens w:val="0"/>
              <w:spacing w:after="0" w:line="240" w:lineRule="auto"/>
              <w:jc w:val="both"/>
              <w:rPr>
                <w:rFonts w:ascii="Times New Roman" w:hAnsi="Times New Roman"/>
                <w:color w:val="000000"/>
                <w:sz w:val="28"/>
                <w:szCs w:val="20"/>
              </w:rPr>
            </w:pPr>
            <w:r w:rsidRPr="00621FBE">
              <w:rPr>
                <w:rFonts w:ascii="Times New Roman" w:hAnsi="Times New Roman"/>
                <w:color w:val="000000"/>
                <w:sz w:val="28"/>
                <w:szCs w:val="20"/>
              </w:rPr>
              <w:t>в том числе за счет средств:</w:t>
            </w:r>
          </w:p>
        </w:tc>
        <w:tc>
          <w:tcPr>
            <w:tcW w:w="3861" w:type="dxa"/>
          </w:tcPr>
          <w:p w:rsidR="00621FBE" w:rsidRPr="00621FBE" w:rsidRDefault="00621FBE" w:rsidP="00621FBE">
            <w:pPr>
              <w:suppressAutoHyphens w:val="0"/>
              <w:spacing w:after="0" w:line="240" w:lineRule="auto"/>
              <w:jc w:val="center"/>
              <w:rPr>
                <w:rFonts w:ascii="Times New Roman" w:hAnsi="Times New Roman"/>
                <w:color w:val="000000"/>
                <w:sz w:val="28"/>
                <w:szCs w:val="20"/>
              </w:rPr>
            </w:pPr>
          </w:p>
        </w:tc>
      </w:tr>
      <w:tr w:rsidR="00621FBE" w:rsidRPr="00621FBE" w:rsidTr="005E5048">
        <w:tc>
          <w:tcPr>
            <w:tcW w:w="5637" w:type="dxa"/>
          </w:tcPr>
          <w:p w:rsidR="00621FBE" w:rsidRPr="00621FBE" w:rsidRDefault="00621FBE" w:rsidP="00621FBE">
            <w:pPr>
              <w:suppressAutoHyphens w:val="0"/>
              <w:spacing w:after="0" w:line="240" w:lineRule="auto"/>
              <w:jc w:val="both"/>
              <w:rPr>
                <w:rFonts w:ascii="Times New Roman" w:hAnsi="Times New Roman"/>
                <w:color w:val="000000"/>
                <w:sz w:val="28"/>
                <w:szCs w:val="20"/>
              </w:rPr>
            </w:pPr>
            <w:r w:rsidRPr="00621FBE">
              <w:rPr>
                <w:rFonts w:ascii="Times New Roman" w:hAnsi="Times New Roman"/>
                <w:color w:val="000000"/>
                <w:sz w:val="28"/>
                <w:szCs w:val="20"/>
              </w:rPr>
              <w:t>государственной поддержки (федерального и регионального бюджетов)</w:t>
            </w:r>
          </w:p>
        </w:tc>
        <w:tc>
          <w:tcPr>
            <w:tcW w:w="3861" w:type="dxa"/>
          </w:tcPr>
          <w:p w:rsidR="00621FBE" w:rsidRPr="00621FBE" w:rsidRDefault="00621FBE" w:rsidP="00621FBE">
            <w:pPr>
              <w:suppressAutoHyphens w:val="0"/>
              <w:spacing w:after="0" w:line="240" w:lineRule="auto"/>
              <w:jc w:val="center"/>
              <w:rPr>
                <w:rFonts w:ascii="Times New Roman" w:hAnsi="Times New Roman"/>
                <w:color w:val="000000"/>
                <w:sz w:val="28"/>
                <w:szCs w:val="20"/>
              </w:rPr>
            </w:pPr>
            <w:r w:rsidRPr="00621FBE">
              <w:rPr>
                <w:rFonts w:ascii="Times New Roman" w:hAnsi="Times New Roman"/>
                <w:color w:val="000000"/>
                <w:sz w:val="28"/>
                <w:szCs w:val="20"/>
              </w:rPr>
              <w:t>2000,0</w:t>
            </w:r>
          </w:p>
        </w:tc>
      </w:tr>
      <w:tr w:rsidR="00621FBE" w:rsidRPr="00621FBE" w:rsidTr="005E5048">
        <w:tc>
          <w:tcPr>
            <w:tcW w:w="5637" w:type="dxa"/>
          </w:tcPr>
          <w:p w:rsidR="00621FBE" w:rsidRPr="00621FBE" w:rsidRDefault="00621FBE" w:rsidP="00621FBE">
            <w:pPr>
              <w:suppressAutoHyphens w:val="0"/>
              <w:spacing w:after="0" w:line="240" w:lineRule="auto"/>
              <w:jc w:val="both"/>
              <w:rPr>
                <w:rFonts w:ascii="Times New Roman" w:hAnsi="Times New Roman"/>
                <w:color w:val="000000"/>
                <w:sz w:val="28"/>
                <w:szCs w:val="20"/>
              </w:rPr>
            </w:pPr>
            <w:r w:rsidRPr="00621FBE">
              <w:rPr>
                <w:rFonts w:ascii="Times New Roman" w:hAnsi="Times New Roman"/>
                <w:color w:val="000000"/>
                <w:sz w:val="28"/>
                <w:szCs w:val="20"/>
              </w:rPr>
              <w:t>местного бюджета</w:t>
            </w:r>
          </w:p>
        </w:tc>
        <w:tc>
          <w:tcPr>
            <w:tcW w:w="3861" w:type="dxa"/>
          </w:tcPr>
          <w:p w:rsidR="00621FBE" w:rsidRPr="00621FBE" w:rsidRDefault="00621FBE" w:rsidP="00621FBE">
            <w:pPr>
              <w:suppressAutoHyphens w:val="0"/>
              <w:spacing w:after="0" w:line="240" w:lineRule="auto"/>
              <w:jc w:val="center"/>
              <w:rPr>
                <w:rFonts w:ascii="Times New Roman" w:hAnsi="Times New Roman"/>
                <w:color w:val="000000"/>
                <w:sz w:val="28"/>
                <w:szCs w:val="20"/>
              </w:rPr>
            </w:pPr>
            <w:r w:rsidRPr="00621FBE">
              <w:rPr>
                <w:rFonts w:ascii="Times New Roman" w:hAnsi="Times New Roman"/>
                <w:color w:val="000000"/>
                <w:sz w:val="28"/>
                <w:szCs w:val="20"/>
              </w:rPr>
              <w:t>800,0</w:t>
            </w:r>
          </w:p>
        </w:tc>
      </w:tr>
      <w:tr w:rsidR="00621FBE" w:rsidRPr="00621FBE" w:rsidTr="005E5048">
        <w:tc>
          <w:tcPr>
            <w:tcW w:w="5637" w:type="dxa"/>
          </w:tcPr>
          <w:p w:rsidR="00621FBE" w:rsidRPr="00621FBE" w:rsidRDefault="00621FBE" w:rsidP="00621FBE">
            <w:pPr>
              <w:suppressAutoHyphens w:val="0"/>
              <w:spacing w:after="0" w:line="240" w:lineRule="auto"/>
              <w:rPr>
                <w:rFonts w:ascii="Times New Roman" w:hAnsi="Times New Roman"/>
                <w:color w:val="000000"/>
                <w:sz w:val="28"/>
                <w:szCs w:val="20"/>
              </w:rPr>
            </w:pPr>
            <w:r w:rsidRPr="00621FBE">
              <w:rPr>
                <w:rFonts w:ascii="Times New Roman" w:hAnsi="Times New Roman"/>
                <w:color w:val="000000"/>
                <w:sz w:val="28"/>
                <w:szCs w:val="20"/>
              </w:rPr>
              <w:t>внебюджетных источников (вклад граждан, индивидуальных предпринимателей, общественных организаций, юридических лиц) (обязательное условие)</w:t>
            </w:r>
          </w:p>
        </w:tc>
        <w:tc>
          <w:tcPr>
            <w:tcW w:w="3861" w:type="dxa"/>
          </w:tcPr>
          <w:p w:rsidR="00621FBE" w:rsidRPr="00621FBE" w:rsidRDefault="00621FBE" w:rsidP="00621FBE">
            <w:pPr>
              <w:suppressAutoHyphens w:val="0"/>
              <w:spacing w:after="0" w:line="240" w:lineRule="auto"/>
              <w:jc w:val="center"/>
              <w:rPr>
                <w:rFonts w:ascii="Times New Roman" w:hAnsi="Times New Roman"/>
                <w:color w:val="000000"/>
                <w:sz w:val="28"/>
                <w:szCs w:val="20"/>
              </w:rPr>
            </w:pPr>
            <w:r w:rsidRPr="00621FBE">
              <w:rPr>
                <w:rFonts w:ascii="Times New Roman" w:hAnsi="Times New Roman"/>
                <w:color w:val="000000"/>
                <w:sz w:val="28"/>
                <w:szCs w:val="20"/>
              </w:rPr>
              <w:t>150,0</w:t>
            </w:r>
          </w:p>
        </w:tc>
      </w:tr>
      <w:tr w:rsidR="00621FBE" w:rsidRPr="00621FBE" w:rsidTr="005E5048">
        <w:tc>
          <w:tcPr>
            <w:tcW w:w="5637" w:type="dxa"/>
          </w:tcPr>
          <w:p w:rsidR="00621FBE" w:rsidRPr="00621FBE" w:rsidRDefault="00621FBE" w:rsidP="00621FBE">
            <w:pPr>
              <w:suppressAutoHyphens w:val="0"/>
              <w:spacing w:after="0" w:line="240" w:lineRule="auto"/>
              <w:jc w:val="both"/>
              <w:rPr>
                <w:rFonts w:ascii="Times New Roman" w:hAnsi="Times New Roman"/>
                <w:color w:val="000000"/>
                <w:sz w:val="28"/>
                <w:szCs w:val="20"/>
              </w:rPr>
            </w:pPr>
            <w:r w:rsidRPr="00621FBE">
              <w:rPr>
                <w:rFonts w:ascii="Times New Roman" w:hAnsi="Times New Roman"/>
                <w:color w:val="000000"/>
                <w:sz w:val="28"/>
                <w:szCs w:val="20"/>
              </w:rPr>
              <w:t>из них:</w:t>
            </w:r>
          </w:p>
          <w:p w:rsidR="00621FBE" w:rsidRPr="00621FBE" w:rsidRDefault="00621FBE" w:rsidP="00621FBE">
            <w:pPr>
              <w:suppressAutoHyphens w:val="0"/>
              <w:spacing w:after="0" w:line="240" w:lineRule="auto"/>
              <w:jc w:val="both"/>
              <w:rPr>
                <w:rFonts w:ascii="Times New Roman" w:hAnsi="Times New Roman"/>
                <w:color w:val="000000"/>
                <w:sz w:val="28"/>
                <w:szCs w:val="20"/>
              </w:rPr>
            </w:pPr>
            <w:r w:rsidRPr="00621FBE">
              <w:rPr>
                <w:rFonts w:ascii="Times New Roman" w:hAnsi="Times New Roman"/>
                <w:b/>
                <w:color w:val="000000"/>
                <w:sz w:val="28"/>
                <w:szCs w:val="20"/>
              </w:rPr>
              <w:t>вклад граждан, тыс. руб.:</w:t>
            </w:r>
          </w:p>
        </w:tc>
        <w:tc>
          <w:tcPr>
            <w:tcW w:w="3861" w:type="dxa"/>
          </w:tcPr>
          <w:p w:rsidR="00621FBE" w:rsidRPr="00621FBE" w:rsidRDefault="00621FBE" w:rsidP="00621FBE">
            <w:pPr>
              <w:suppressAutoHyphens w:val="0"/>
              <w:spacing w:after="0" w:line="240" w:lineRule="auto"/>
              <w:jc w:val="center"/>
              <w:rPr>
                <w:rFonts w:ascii="Times New Roman" w:hAnsi="Times New Roman"/>
                <w:b/>
                <w:color w:val="000000"/>
                <w:sz w:val="28"/>
                <w:szCs w:val="20"/>
              </w:rPr>
            </w:pPr>
            <w:r w:rsidRPr="00621FBE">
              <w:rPr>
                <w:rFonts w:ascii="Times New Roman" w:hAnsi="Times New Roman"/>
                <w:b/>
                <w:color w:val="000000"/>
                <w:sz w:val="28"/>
                <w:szCs w:val="20"/>
              </w:rPr>
              <w:t>150,0</w:t>
            </w:r>
          </w:p>
        </w:tc>
      </w:tr>
      <w:tr w:rsidR="00621FBE" w:rsidRPr="00621FBE" w:rsidTr="005E5048">
        <w:tc>
          <w:tcPr>
            <w:tcW w:w="5637" w:type="dxa"/>
          </w:tcPr>
          <w:p w:rsidR="00621FBE" w:rsidRPr="00621FBE" w:rsidRDefault="00621FBE" w:rsidP="00621FBE">
            <w:pPr>
              <w:suppressAutoHyphens w:val="0"/>
              <w:spacing w:after="0" w:line="240" w:lineRule="auto"/>
              <w:jc w:val="both"/>
              <w:rPr>
                <w:rFonts w:ascii="Times New Roman" w:hAnsi="Times New Roman"/>
                <w:color w:val="000000"/>
                <w:sz w:val="28"/>
                <w:szCs w:val="20"/>
              </w:rPr>
            </w:pPr>
            <w:r w:rsidRPr="00621FBE">
              <w:rPr>
                <w:rFonts w:ascii="Times New Roman" w:hAnsi="Times New Roman"/>
                <w:color w:val="000000"/>
                <w:sz w:val="28"/>
                <w:szCs w:val="20"/>
              </w:rPr>
              <w:t>денежные средства</w:t>
            </w:r>
          </w:p>
        </w:tc>
        <w:tc>
          <w:tcPr>
            <w:tcW w:w="3861" w:type="dxa"/>
          </w:tcPr>
          <w:p w:rsidR="00621FBE" w:rsidRPr="00621FBE" w:rsidRDefault="00621FBE" w:rsidP="00621FBE">
            <w:pPr>
              <w:suppressAutoHyphens w:val="0"/>
              <w:spacing w:after="0" w:line="240" w:lineRule="auto"/>
              <w:jc w:val="center"/>
              <w:rPr>
                <w:rFonts w:ascii="Times New Roman" w:hAnsi="Times New Roman"/>
                <w:color w:val="000000"/>
                <w:sz w:val="28"/>
                <w:szCs w:val="20"/>
              </w:rPr>
            </w:pPr>
            <w:r w:rsidRPr="00621FBE">
              <w:rPr>
                <w:rFonts w:ascii="Times New Roman" w:hAnsi="Times New Roman"/>
                <w:color w:val="000000"/>
                <w:sz w:val="28"/>
                <w:szCs w:val="20"/>
              </w:rPr>
              <w:t>0</w:t>
            </w:r>
          </w:p>
        </w:tc>
      </w:tr>
      <w:tr w:rsidR="00621FBE" w:rsidRPr="00621FBE" w:rsidTr="005E5048">
        <w:tc>
          <w:tcPr>
            <w:tcW w:w="5637" w:type="dxa"/>
          </w:tcPr>
          <w:p w:rsidR="00621FBE" w:rsidRPr="00621FBE" w:rsidRDefault="00621FBE" w:rsidP="00621FBE">
            <w:pPr>
              <w:suppressAutoHyphens w:val="0"/>
              <w:spacing w:after="0" w:line="240" w:lineRule="auto"/>
              <w:jc w:val="both"/>
              <w:rPr>
                <w:rFonts w:ascii="Times New Roman" w:hAnsi="Times New Roman"/>
                <w:color w:val="000000"/>
                <w:sz w:val="28"/>
                <w:szCs w:val="20"/>
              </w:rPr>
            </w:pPr>
            <w:r w:rsidRPr="00621FBE">
              <w:rPr>
                <w:rFonts w:ascii="Times New Roman" w:hAnsi="Times New Roman"/>
                <w:color w:val="000000"/>
                <w:sz w:val="28"/>
                <w:szCs w:val="20"/>
              </w:rPr>
              <w:t>трудовое участие</w:t>
            </w:r>
          </w:p>
        </w:tc>
        <w:tc>
          <w:tcPr>
            <w:tcW w:w="3861" w:type="dxa"/>
          </w:tcPr>
          <w:p w:rsidR="00621FBE" w:rsidRPr="00621FBE" w:rsidRDefault="00621FBE" w:rsidP="00621FBE">
            <w:pPr>
              <w:suppressAutoHyphens w:val="0"/>
              <w:spacing w:after="0" w:line="240" w:lineRule="auto"/>
              <w:jc w:val="center"/>
              <w:rPr>
                <w:rFonts w:ascii="Times New Roman" w:hAnsi="Times New Roman"/>
                <w:color w:val="000000"/>
                <w:sz w:val="28"/>
                <w:szCs w:val="20"/>
              </w:rPr>
            </w:pPr>
            <w:r w:rsidRPr="00621FBE">
              <w:rPr>
                <w:rFonts w:ascii="Times New Roman" w:hAnsi="Times New Roman"/>
                <w:color w:val="000000"/>
                <w:sz w:val="28"/>
                <w:szCs w:val="20"/>
              </w:rPr>
              <w:t>150,0</w:t>
            </w:r>
          </w:p>
        </w:tc>
      </w:tr>
      <w:tr w:rsidR="00621FBE" w:rsidRPr="00621FBE" w:rsidTr="005E5048">
        <w:tc>
          <w:tcPr>
            <w:tcW w:w="5637" w:type="dxa"/>
          </w:tcPr>
          <w:p w:rsidR="00621FBE" w:rsidRPr="00621FBE" w:rsidRDefault="00621FBE" w:rsidP="00621FBE">
            <w:pPr>
              <w:suppressAutoHyphens w:val="0"/>
              <w:spacing w:after="0" w:line="240" w:lineRule="auto"/>
              <w:jc w:val="both"/>
              <w:rPr>
                <w:rFonts w:ascii="Times New Roman" w:hAnsi="Times New Roman"/>
                <w:color w:val="000000"/>
                <w:sz w:val="28"/>
                <w:szCs w:val="20"/>
              </w:rPr>
            </w:pPr>
            <w:r w:rsidRPr="00621FBE">
              <w:rPr>
                <w:rFonts w:ascii="Times New Roman" w:hAnsi="Times New Roman"/>
                <w:color w:val="000000"/>
                <w:sz w:val="28"/>
                <w:szCs w:val="20"/>
              </w:rPr>
              <w:t>предоставление помещений</w:t>
            </w:r>
          </w:p>
        </w:tc>
        <w:tc>
          <w:tcPr>
            <w:tcW w:w="3861" w:type="dxa"/>
          </w:tcPr>
          <w:p w:rsidR="00621FBE" w:rsidRPr="00621FBE" w:rsidRDefault="00621FBE" w:rsidP="00621FBE">
            <w:pPr>
              <w:suppressAutoHyphens w:val="0"/>
              <w:spacing w:after="0" w:line="240" w:lineRule="auto"/>
              <w:jc w:val="center"/>
              <w:rPr>
                <w:rFonts w:ascii="Times New Roman" w:hAnsi="Times New Roman"/>
                <w:color w:val="000000"/>
                <w:sz w:val="28"/>
                <w:szCs w:val="20"/>
              </w:rPr>
            </w:pPr>
            <w:r w:rsidRPr="00621FBE">
              <w:rPr>
                <w:rFonts w:ascii="Times New Roman" w:hAnsi="Times New Roman"/>
                <w:color w:val="000000"/>
                <w:sz w:val="28"/>
                <w:szCs w:val="20"/>
              </w:rPr>
              <w:t>0</w:t>
            </w:r>
          </w:p>
        </w:tc>
      </w:tr>
      <w:tr w:rsidR="00621FBE" w:rsidRPr="00621FBE" w:rsidTr="005E5048">
        <w:tc>
          <w:tcPr>
            <w:tcW w:w="5637" w:type="dxa"/>
          </w:tcPr>
          <w:p w:rsidR="00621FBE" w:rsidRPr="00621FBE" w:rsidRDefault="00621FBE" w:rsidP="00621FBE">
            <w:pPr>
              <w:suppressAutoHyphens w:val="0"/>
              <w:spacing w:after="0" w:line="240" w:lineRule="auto"/>
              <w:jc w:val="both"/>
              <w:rPr>
                <w:rFonts w:ascii="Times New Roman" w:hAnsi="Times New Roman"/>
                <w:color w:val="000000"/>
                <w:sz w:val="28"/>
                <w:szCs w:val="20"/>
              </w:rPr>
            </w:pPr>
            <w:r w:rsidRPr="00621FBE">
              <w:rPr>
                <w:rFonts w:ascii="Times New Roman" w:hAnsi="Times New Roman"/>
                <w:color w:val="000000"/>
                <w:sz w:val="28"/>
                <w:szCs w:val="20"/>
              </w:rPr>
              <w:t>предоставление технических средств</w:t>
            </w:r>
          </w:p>
        </w:tc>
        <w:tc>
          <w:tcPr>
            <w:tcW w:w="3861" w:type="dxa"/>
          </w:tcPr>
          <w:p w:rsidR="00621FBE" w:rsidRPr="00621FBE" w:rsidRDefault="00621FBE" w:rsidP="00621FBE">
            <w:pPr>
              <w:suppressAutoHyphens w:val="0"/>
              <w:spacing w:after="0" w:line="240" w:lineRule="auto"/>
              <w:jc w:val="center"/>
              <w:rPr>
                <w:rFonts w:ascii="Times New Roman" w:hAnsi="Times New Roman"/>
                <w:color w:val="000000"/>
                <w:sz w:val="28"/>
                <w:szCs w:val="20"/>
              </w:rPr>
            </w:pPr>
            <w:r w:rsidRPr="00621FBE">
              <w:rPr>
                <w:rFonts w:ascii="Times New Roman" w:hAnsi="Times New Roman"/>
                <w:color w:val="000000"/>
                <w:sz w:val="28"/>
                <w:szCs w:val="20"/>
              </w:rPr>
              <w:t>0</w:t>
            </w:r>
          </w:p>
        </w:tc>
      </w:tr>
      <w:tr w:rsidR="00621FBE" w:rsidRPr="00621FBE" w:rsidTr="005E5048">
        <w:tc>
          <w:tcPr>
            <w:tcW w:w="5637" w:type="dxa"/>
          </w:tcPr>
          <w:p w:rsidR="00621FBE" w:rsidRPr="00621FBE" w:rsidRDefault="00621FBE" w:rsidP="00621FBE">
            <w:pPr>
              <w:suppressAutoHyphens w:val="0"/>
              <w:spacing w:after="0" w:line="240" w:lineRule="auto"/>
              <w:rPr>
                <w:rFonts w:ascii="Times New Roman" w:hAnsi="Times New Roman"/>
                <w:b/>
                <w:color w:val="000000"/>
                <w:sz w:val="28"/>
                <w:szCs w:val="20"/>
              </w:rPr>
            </w:pPr>
            <w:r w:rsidRPr="00621FBE">
              <w:rPr>
                <w:rFonts w:ascii="Times New Roman" w:hAnsi="Times New Roman"/>
                <w:b/>
                <w:color w:val="000000"/>
                <w:sz w:val="28"/>
                <w:szCs w:val="20"/>
              </w:rPr>
              <w:t>вклад общественных, включая волонтерские, организаций, тыс. руб.:</w:t>
            </w:r>
          </w:p>
        </w:tc>
        <w:tc>
          <w:tcPr>
            <w:tcW w:w="3861" w:type="dxa"/>
          </w:tcPr>
          <w:p w:rsidR="00621FBE" w:rsidRPr="00621FBE" w:rsidRDefault="00621FBE" w:rsidP="00621FBE">
            <w:pPr>
              <w:suppressAutoHyphens w:val="0"/>
              <w:spacing w:after="0" w:line="240" w:lineRule="auto"/>
              <w:jc w:val="center"/>
              <w:rPr>
                <w:rFonts w:ascii="Times New Roman" w:hAnsi="Times New Roman"/>
                <w:b/>
                <w:color w:val="000000"/>
                <w:sz w:val="28"/>
                <w:szCs w:val="20"/>
              </w:rPr>
            </w:pPr>
            <w:r w:rsidRPr="00621FBE">
              <w:rPr>
                <w:rFonts w:ascii="Times New Roman" w:hAnsi="Times New Roman"/>
                <w:b/>
                <w:color w:val="000000"/>
                <w:sz w:val="28"/>
                <w:szCs w:val="20"/>
              </w:rPr>
              <w:t>0</w:t>
            </w:r>
          </w:p>
        </w:tc>
      </w:tr>
      <w:tr w:rsidR="00621FBE" w:rsidRPr="00621FBE" w:rsidTr="005E5048">
        <w:tc>
          <w:tcPr>
            <w:tcW w:w="5637" w:type="dxa"/>
          </w:tcPr>
          <w:p w:rsidR="00621FBE" w:rsidRPr="00621FBE" w:rsidRDefault="00621FBE" w:rsidP="00621FBE">
            <w:pPr>
              <w:suppressAutoHyphens w:val="0"/>
              <w:spacing w:after="0" w:line="240" w:lineRule="auto"/>
              <w:jc w:val="both"/>
              <w:rPr>
                <w:rFonts w:ascii="Times New Roman" w:hAnsi="Times New Roman"/>
                <w:color w:val="000000"/>
                <w:sz w:val="28"/>
                <w:szCs w:val="20"/>
              </w:rPr>
            </w:pPr>
            <w:r w:rsidRPr="00621FBE">
              <w:rPr>
                <w:rFonts w:ascii="Times New Roman" w:hAnsi="Times New Roman"/>
                <w:color w:val="000000"/>
                <w:sz w:val="28"/>
                <w:szCs w:val="20"/>
              </w:rPr>
              <w:t>денежные средства</w:t>
            </w:r>
          </w:p>
        </w:tc>
        <w:tc>
          <w:tcPr>
            <w:tcW w:w="3861" w:type="dxa"/>
          </w:tcPr>
          <w:p w:rsidR="00621FBE" w:rsidRPr="00621FBE" w:rsidRDefault="00621FBE" w:rsidP="00621FBE">
            <w:pPr>
              <w:suppressAutoHyphens w:val="0"/>
              <w:spacing w:after="0" w:line="240" w:lineRule="auto"/>
              <w:jc w:val="center"/>
              <w:rPr>
                <w:rFonts w:ascii="Times New Roman" w:hAnsi="Times New Roman"/>
                <w:color w:val="000000"/>
                <w:sz w:val="28"/>
                <w:szCs w:val="20"/>
              </w:rPr>
            </w:pPr>
            <w:r w:rsidRPr="00621FBE">
              <w:rPr>
                <w:rFonts w:ascii="Times New Roman" w:hAnsi="Times New Roman"/>
                <w:color w:val="000000"/>
                <w:sz w:val="28"/>
                <w:szCs w:val="20"/>
              </w:rPr>
              <w:t>0</w:t>
            </w:r>
          </w:p>
        </w:tc>
      </w:tr>
      <w:tr w:rsidR="00621FBE" w:rsidRPr="00621FBE" w:rsidTr="005E5048">
        <w:tc>
          <w:tcPr>
            <w:tcW w:w="5637" w:type="dxa"/>
          </w:tcPr>
          <w:p w:rsidR="00621FBE" w:rsidRPr="00621FBE" w:rsidRDefault="00621FBE" w:rsidP="00621FBE">
            <w:pPr>
              <w:suppressAutoHyphens w:val="0"/>
              <w:spacing w:after="0" w:line="240" w:lineRule="auto"/>
              <w:jc w:val="both"/>
              <w:rPr>
                <w:rFonts w:ascii="Times New Roman" w:hAnsi="Times New Roman"/>
                <w:color w:val="000000"/>
                <w:sz w:val="28"/>
                <w:szCs w:val="20"/>
              </w:rPr>
            </w:pPr>
            <w:r w:rsidRPr="00621FBE">
              <w:rPr>
                <w:rFonts w:ascii="Times New Roman" w:hAnsi="Times New Roman"/>
                <w:color w:val="000000"/>
                <w:sz w:val="28"/>
                <w:szCs w:val="20"/>
              </w:rPr>
              <w:t>трудовое участие</w:t>
            </w:r>
          </w:p>
        </w:tc>
        <w:tc>
          <w:tcPr>
            <w:tcW w:w="3861" w:type="dxa"/>
          </w:tcPr>
          <w:p w:rsidR="00621FBE" w:rsidRPr="00621FBE" w:rsidRDefault="00621FBE" w:rsidP="00621FBE">
            <w:pPr>
              <w:suppressAutoHyphens w:val="0"/>
              <w:spacing w:after="0" w:line="240" w:lineRule="auto"/>
              <w:jc w:val="center"/>
              <w:rPr>
                <w:rFonts w:ascii="Times New Roman" w:hAnsi="Times New Roman"/>
                <w:color w:val="000000"/>
                <w:sz w:val="28"/>
                <w:szCs w:val="20"/>
              </w:rPr>
            </w:pPr>
            <w:r w:rsidRPr="00621FBE">
              <w:rPr>
                <w:rFonts w:ascii="Times New Roman" w:hAnsi="Times New Roman"/>
                <w:color w:val="000000"/>
                <w:sz w:val="28"/>
                <w:szCs w:val="20"/>
              </w:rPr>
              <w:t>0</w:t>
            </w:r>
          </w:p>
        </w:tc>
      </w:tr>
      <w:tr w:rsidR="00621FBE" w:rsidRPr="00621FBE" w:rsidTr="005E5048">
        <w:tc>
          <w:tcPr>
            <w:tcW w:w="5637" w:type="dxa"/>
          </w:tcPr>
          <w:p w:rsidR="00621FBE" w:rsidRPr="00621FBE" w:rsidRDefault="00621FBE" w:rsidP="00621FBE">
            <w:pPr>
              <w:suppressAutoHyphens w:val="0"/>
              <w:spacing w:after="0" w:line="240" w:lineRule="auto"/>
              <w:jc w:val="both"/>
              <w:rPr>
                <w:rFonts w:ascii="Times New Roman" w:hAnsi="Times New Roman"/>
                <w:color w:val="000000"/>
                <w:sz w:val="28"/>
                <w:szCs w:val="20"/>
              </w:rPr>
            </w:pPr>
            <w:r w:rsidRPr="00621FBE">
              <w:rPr>
                <w:rFonts w:ascii="Times New Roman" w:hAnsi="Times New Roman"/>
                <w:color w:val="000000"/>
                <w:sz w:val="28"/>
                <w:szCs w:val="20"/>
              </w:rPr>
              <w:t>предоставление помещений</w:t>
            </w:r>
          </w:p>
        </w:tc>
        <w:tc>
          <w:tcPr>
            <w:tcW w:w="3861" w:type="dxa"/>
          </w:tcPr>
          <w:p w:rsidR="00621FBE" w:rsidRPr="00621FBE" w:rsidRDefault="00621FBE" w:rsidP="00621FBE">
            <w:pPr>
              <w:suppressAutoHyphens w:val="0"/>
              <w:spacing w:after="0" w:line="240" w:lineRule="auto"/>
              <w:jc w:val="center"/>
              <w:rPr>
                <w:rFonts w:ascii="Times New Roman" w:hAnsi="Times New Roman"/>
                <w:color w:val="000000"/>
                <w:sz w:val="28"/>
                <w:szCs w:val="20"/>
              </w:rPr>
            </w:pPr>
            <w:r w:rsidRPr="00621FBE">
              <w:rPr>
                <w:rFonts w:ascii="Times New Roman" w:hAnsi="Times New Roman"/>
                <w:color w:val="000000"/>
                <w:sz w:val="28"/>
                <w:szCs w:val="20"/>
              </w:rPr>
              <w:t>0</w:t>
            </w:r>
          </w:p>
        </w:tc>
      </w:tr>
      <w:tr w:rsidR="00621FBE" w:rsidRPr="00621FBE" w:rsidTr="005E5048">
        <w:tc>
          <w:tcPr>
            <w:tcW w:w="5637" w:type="dxa"/>
          </w:tcPr>
          <w:p w:rsidR="00621FBE" w:rsidRPr="00621FBE" w:rsidRDefault="00621FBE" w:rsidP="00621FBE">
            <w:pPr>
              <w:suppressAutoHyphens w:val="0"/>
              <w:spacing w:after="0" w:line="240" w:lineRule="auto"/>
              <w:jc w:val="both"/>
              <w:rPr>
                <w:rFonts w:ascii="Times New Roman" w:hAnsi="Times New Roman"/>
                <w:color w:val="000000"/>
                <w:sz w:val="28"/>
                <w:szCs w:val="20"/>
              </w:rPr>
            </w:pPr>
            <w:r w:rsidRPr="00621FBE">
              <w:rPr>
                <w:rFonts w:ascii="Times New Roman" w:hAnsi="Times New Roman"/>
                <w:color w:val="000000"/>
                <w:sz w:val="28"/>
                <w:szCs w:val="20"/>
              </w:rPr>
              <w:t>предоставление технических средств</w:t>
            </w:r>
          </w:p>
        </w:tc>
        <w:tc>
          <w:tcPr>
            <w:tcW w:w="3861" w:type="dxa"/>
          </w:tcPr>
          <w:p w:rsidR="00621FBE" w:rsidRPr="00621FBE" w:rsidRDefault="00621FBE" w:rsidP="00621FBE">
            <w:pPr>
              <w:suppressAutoHyphens w:val="0"/>
              <w:spacing w:after="0" w:line="240" w:lineRule="auto"/>
              <w:jc w:val="center"/>
              <w:rPr>
                <w:rFonts w:ascii="Times New Roman" w:hAnsi="Times New Roman"/>
                <w:color w:val="000000"/>
                <w:sz w:val="28"/>
                <w:szCs w:val="20"/>
              </w:rPr>
            </w:pPr>
            <w:r w:rsidRPr="00621FBE">
              <w:rPr>
                <w:rFonts w:ascii="Times New Roman" w:hAnsi="Times New Roman"/>
                <w:color w:val="000000"/>
                <w:sz w:val="28"/>
                <w:szCs w:val="20"/>
              </w:rPr>
              <w:t>0</w:t>
            </w:r>
          </w:p>
        </w:tc>
      </w:tr>
      <w:tr w:rsidR="00621FBE" w:rsidRPr="00621FBE" w:rsidTr="005E5048">
        <w:tc>
          <w:tcPr>
            <w:tcW w:w="5637" w:type="dxa"/>
          </w:tcPr>
          <w:p w:rsidR="00621FBE" w:rsidRPr="00621FBE" w:rsidRDefault="00621FBE" w:rsidP="00621FBE">
            <w:pPr>
              <w:suppressAutoHyphens w:val="0"/>
              <w:spacing w:after="0" w:line="240" w:lineRule="auto"/>
              <w:rPr>
                <w:rFonts w:ascii="Times New Roman" w:hAnsi="Times New Roman"/>
                <w:color w:val="000000"/>
                <w:sz w:val="28"/>
                <w:szCs w:val="20"/>
              </w:rPr>
            </w:pPr>
            <w:r w:rsidRPr="00621FBE">
              <w:rPr>
                <w:rFonts w:ascii="Times New Roman" w:hAnsi="Times New Roman"/>
                <w:b/>
                <w:color w:val="000000"/>
                <w:sz w:val="28"/>
                <w:szCs w:val="20"/>
              </w:rPr>
              <w:t>вклад юридических лиц (индивидуальных предпринимателей), тыс. руб.:</w:t>
            </w:r>
          </w:p>
        </w:tc>
        <w:tc>
          <w:tcPr>
            <w:tcW w:w="3861" w:type="dxa"/>
          </w:tcPr>
          <w:p w:rsidR="00621FBE" w:rsidRPr="00621FBE" w:rsidRDefault="00621FBE" w:rsidP="00621FBE">
            <w:pPr>
              <w:suppressAutoHyphens w:val="0"/>
              <w:spacing w:after="0" w:line="240" w:lineRule="auto"/>
              <w:jc w:val="center"/>
              <w:rPr>
                <w:rFonts w:ascii="Times New Roman" w:hAnsi="Times New Roman"/>
                <w:b/>
                <w:color w:val="000000"/>
                <w:sz w:val="28"/>
                <w:szCs w:val="20"/>
              </w:rPr>
            </w:pPr>
            <w:r w:rsidRPr="00621FBE">
              <w:rPr>
                <w:rFonts w:ascii="Times New Roman" w:hAnsi="Times New Roman"/>
                <w:b/>
                <w:color w:val="000000"/>
                <w:sz w:val="28"/>
                <w:szCs w:val="20"/>
              </w:rPr>
              <w:t>0</w:t>
            </w:r>
          </w:p>
        </w:tc>
      </w:tr>
      <w:tr w:rsidR="00621FBE" w:rsidRPr="00621FBE" w:rsidTr="005E5048">
        <w:tc>
          <w:tcPr>
            <w:tcW w:w="5637" w:type="dxa"/>
          </w:tcPr>
          <w:p w:rsidR="00621FBE" w:rsidRPr="00621FBE" w:rsidRDefault="00621FBE" w:rsidP="00621FBE">
            <w:pPr>
              <w:suppressAutoHyphens w:val="0"/>
              <w:spacing w:after="0" w:line="240" w:lineRule="auto"/>
              <w:jc w:val="both"/>
              <w:rPr>
                <w:rFonts w:ascii="Times New Roman" w:hAnsi="Times New Roman"/>
                <w:color w:val="000000"/>
                <w:sz w:val="28"/>
                <w:szCs w:val="20"/>
              </w:rPr>
            </w:pPr>
            <w:r w:rsidRPr="00621FBE">
              <w:rPr>
                <w:rFonts w:ascii="Times New Roman" w:hAnsi="Times New Roman"/>
                <w:color w:val="000000"/>
                <w:sz w:val="28"/>
                <w:szCs w:val="20"/>
              </w:rPr>
              <w:t>денежные средства</w:t>
            </w:r>
          </w:p>
        </w:tc>
        <w:tc>
          <w:tcPr>
            <w:tcW w:w="3861" w:type="dxa"/>
          </w:tcPr>
          <w:p w:rsidR="00621FBE" w:rsidRPr="00621FBE" w:rsidRDefault="00621FBE" w:rsidP="00621FBE">
            <w:pPr>
              <w:suppressAutoHyphens w:val="0"/>
              <w:spacing w:after="0" w:line="240" w:lineRule="auto"/>
              <w:jc w:val="center"/>
              <w:rPr>
                <w:rFonts w:ascii="Times New Roman" w:hAnsi="Times New Roman"/>
                <w:color w:val="000000"/>
                <w:sz w:val="28"/>
                <w:szCs w:val="20"/>
              </w:rPr>
            </w:pPr>
            <w:r w:rsidRPr="00621FBE">
              <w:rPr>
                <w:rFonts w:ascii="Times New Roman" w:hAnsi="Times New Roman"/>
                <w:color w:val="000000"/>
                <w:sz w:val="28"/>
                <w:szCs w:val="20"/>
              </w:rPr>
              <w:t>0</w:t>
            </w:r>
          </w:p>
        </w:tc>
      </w:tr>
      <w:tr w:rsidR="00621FBE" w:rsidRPr="00621FBE" w:rsidTr="005E5048">
        <w:tc>
          <w:tcPr>
            <w:tcW w:w="5637" w:type="dxa"/>
          </w:tcPr>
          <w:p w:rsidR="00621FBE" w:rsidRPr="00621FBE" w:rsidRDefault="00621FBE" w:rsidP="00621FBE">
            <w:pPr>
              <w:suppressAutoHyphens w:val="0"/>
              <w:spacing w:after="0" w:line="240" w:lineRule="auto"/>
              <w:jc w:val="both"/>
              <w:rPr>
                <w:rFonts w:ascii="Times New Roman" w:hAnsi="Times New Roman"/>
                <w:color w:val="000000"/>
                <w:sz w:val="28"/>
                <w:szCs w:val="20"/>
              </w:rPr>
            </w:pPr>
            <w:r w:rsidRPr="00621FBE">
              <w:rPr>
                <w:rFonts w:ascii="Times New Roman" w:hAnsi="Times New Roman"/>
                <w:color w:val="000000"/>
                <w:sz w:val="28"/>
                <w:szCs w:val="20"/>
              </w:rPr>
              <w:t>трудовое участие</w:t>
            </w:r>
          </w:p>
        </w:tc>
        <w:tc>
          <w:tcPr>
            <w:tcW w:w="3861" w:type="dxa"/>
          </w:tcPr>
          <w:p w:rsidR="00621FBE" w:rsidRPr="00621FBE" w:rsidRDefault="00621FBE" w:rsidP="00621FBE">
            <w:pPr>
              <w:suppressAutoHyphens w:val="0"/>
              <w:spacing w:after="0" w:line="240" w:lineRule="auto"/>
              <w:jc w:val="center"/>
              <w:rPr>
                <w:rFonts w:ascii="Times New Roman" w:hAnsi="Times New Roman"/>
                <w:color w:val="000000"/>
                <w:sz w:val="28"/>
                <w:szCs w:val="20"/>
              </w:rPr>
            </w:pPr>
            <w:r w:rsidRPr="00621FBE">
              <w:rPr>
                <w:rFonts w:ascii="Times New Roman" w:hAnsi="Times New Roman"/>
                <w:color w:val="000000"/>
                <w:sz w:val="28"/>
                <w:szCs w:val="20"/>
              </w:rPr>
              <w:t>0</w:t>
            </w:r>
          </w:p>
        </w:tc>
      </w:tr>
      <w:tr w:rsidR="00621FBE" w:rsidRPr="00621FBE" w:rsidTr="005E5048">
        <w:tc>
          <w:tcPr>
            <w:tcW w:w="5637" w:type="dxa"/>
          </w:tcPr>
          <w:p w:rsidR="00621FBE" w:rsidRPr="00621FBE" w:rsidRDefault="00621FBE" w:rsidP="00621FBE">
            <w:pPr>
              <w:suppressAutoHyphens w:val="0"/>
              <w:spacing w:after="0" w:line="240" w:lineRule="auto"/>
              <w:jc w:val="both"/>
              <w:rPr>
                <w:rFonts w:ascii="Times New Roman" w:hAnsi="Times New Roman"/>
                <w:color w:val="000000"/>
                <w:sz w:val="28"/>
                <w:szCs w:val="20"/>
              </w:rPr>
            </w:pPr>
            <w:r w:rsidRPr="00621FBE">
              <w:rPr>
                <w:rFonts w:ascii="Times New Roman" w:hAnsi="Times New Roman"/>
                <w:color w:val="000000"/>
                <w:sz w:val="28"/>
                <w:szCs w:val="20"/>
              </w:rPr>
              <w:t>предоставление помещений</w:t>
            </w:r>
          </w:p>
        </w:tc>
        <w:tc>
          <w:tcPr>
            <w:tcW w:w="3861" w:type="dxa"/>
          </w:tcPr>
          <w:p w:rsidR="00621FBE" w:rsidRPr="00621FBE" w:rsidRDefault="00621FBE" w:rsidP="00621FBE">
            <w:pPr>
              <w:suppressAutoHyphens w:val="0"/>
              <w:spacing w:after="0" w:line="240" w:lineRule="auto"/>
              <w:jc w:val="center"/>
              <w:rPr>
                <w:rFonts w:ascii="Times New Roman" w:hAnsi="Times New Roman"/>
                <w:color w:val="000000"/>
                <w:sz w:val="28"/>
                <w:szCs w:val="20"/>
              </w:rPr>
            </w:pPr>
            <w:r w:rsidRPr="00621FBE">
              <w:rPr>
                <w:rFonts w:ascii="Times New Roman" w:hAnsi="Times New Roman"/>
                <w:color w:val="000000"/>
                <w:sz w:val="28"/>
                <w:szCs w:val="20"/>
              </w:rPr>
              <w:t>0</w:t>
            </w:r>
          </w:p>
        </w:tc>
      </w:tr>
      <w:tr w:rsidR="00621FBE" w:rsidRPr="00621FBE" w:rsidTr="005E5048">
        <w:tc>
          <w:tcPr>
            <w:tcW w:w="5637" w:type="dxa"/>
          </w:tcPr>
          <w:p w:rsidR="00621FBE" w:rsidRPr="00621FBE" w:rsidRDefault="00621FBE" w:rsidP="00621FBE">
            <w:pPr>
              <w:suppressAutoHyphens w:val="0"/>
              <w:spacing w:after="0" w:line="240" w:lineRule="auto"/>
              <w:jc w:val="both"/>
              <w:rPr>
                <w:rFonts w:ascii="Times New Roman" w:hAnsi="Times New Roman"/>
                <w:color w:val="000000"/>
                <w:sz w:val="28"/>
                <w:szCs w:val="20"/>
              </w:rPr>
            </w:pPr>
            <w:r w:rsidRPr="00621FBE">
              <w:rPr>
                <w:rFonts w:ascii="Times New Roman" w:hAnsi="Times New Roman"/>
                <w:color w:val="000000"/>
                <w:sz w:val="28"/>
                <w:szCs w:val="20"/>
              </w:rPr>
              <w:t>предоставление технических средств</w:t>
            </w:r>
          </w:p>
        </w:tc>
        <w:tc>
          <w:tcPr>
            <w:tcW w:w="3861" w:type="dxa"/>
          </w:tcPr>
          <w:p w:rsidR="00621FBE" w:rsidRPr="00621FBE" w:rsidRDefault="00621FBE" w:rsidP="00621FBE">
            <w:pPr>
              <w:suppressAutoHyphens w:val="0"/>
              <w:spacing w:after="0" w:line="240" w:lineRule="auto"/>
              <w:jc w:val="center"/>
              <w:rPr>
                <w:rFonts w:ascii="Times New Roman" w:hAnsi="Times New Roman"/>
                <w:color w:val="000000"/>
                <w:sz w:val="28"/>
                <w:szCs w:val="20"/>
              </w:rPr>
            </w:pPr>
            <w:r w:rsidRPr="00621FBE">
              <w:rPr>
                <w:rFonts w:ascii="Times New Roman" w:hAnsi="Times New Roman"/>
                <w:color w:val="000000"/>
                <w:sz w:val="28"/>
                <w:szCs w:val="20"/>
              </w:rPr>
              <w:t>0</w:t>
            </w:r>
          </w:p>
        </w:tc>
      </w:tr>
      <w:tr w:rsidR="00621FBE" w:rsidRPr="00621FBE" w:rsidTr="005E5048">
        <w:tc>
          <w:tcPr>
            <w:tcW w:w="5637" w:type="dxa"/>
          </w:tcPr>
          <w:p w:rsidR="00621FBE" w:rsidRPr="00621FBE" w:rsidRDefault="00621FBE" w:rsidP="00621FBE">
            <w:pPr>
              <w:suppressAutoHyphens w:val="0"/>
              <w:spacing w:after="0" w:line="240" w:lineRule="auto"/>
              <w:jc w:val="both"/>
              <w:rPr>
                <w:rFonts w:ascii="Times New Roman" w:hAnsi="Times New Roman"/>
                <w:color w:val="000000"/>
                <w:sz w:val="28"/>
                <w:szCs w:val="20"/>
              </w:rPr>
            </w:pPr>
          </w:p>
        </w:tc>
        <w:tc>
          <w:tcPr>
            <w:tcW w:w="3861" w:type="dxa"/>
          </w:tcPr>
          <w:p w:rsidR="00621FBE" w:rsidRPr="00621FBE" w:rsidRDefault="00621FBE" w:rsidP="00621FBE">
            <w:pPr>
              <w:suppressAutoHyphens w:val="0"/>
              <w:spacing w:after="0" w:line="240" w:lineRule="auto"/>
              <w:jc w:val="center"/>
              <w:rPr>
                <w:rFonts w:ascii="Times New Roman" w:hAnsi="Times New Roman"/>
                <w:color w:val="000000"/>
                <w:sz w:val="28"/>
                <w:szCs w:val="20"/>
              </w:rPr>
            </w:pPr>
          </w:p>
        </w:tc>
      </w:tr>
    </w:tbl>
    <w:p w:rsidR="00621FBE" w:rsidRPr="00621FBE" w:rsidRDefault="00621FBE" w:rsidP="00621FBE">
      <w:pPr>
        <w:suppressAutoHyphens w:val="0"/>
        <w:spacing w:after="0" w:line="240" w:lineRule="auto"/>
        <w:jc w:val="both"/>
        <w:rPr>
          <w:rFonts w:ascii="Times New Roman" w:hAnsi="Times New Roman"/>
          <w:b/>
          <w:color w:val="000000"/>
          <w:sz w:val="28"/>
          <w:szCs w:val="20"/>
        </w:rPr>
      </w:pPr>
      <w:r w:rsidRPr="00621FBE">
        <w:rPr>
          <w:rFonts w:ascii="Times New Roman" w:hAnsi="Times New Roman"/>
          <w:b/>
          <w:color w:val="000000"/>
          <w:sz w:val="28"/>
          <w:szCs w:val="20"/>
        </w:rPr>
        <w:t>Расчет трудового участия:</w:t>
      </w:r>
    </w:p>
    <w:tbl>
      <w:tblPr>
        <w:tblW w:w="9527" w:type="dxa"/>
        <w:tblInd w:w="-34"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55"/>
        <w:gridCol w:w="2876"/>
        <w:gridCol w:w="1983"/>
        <w:gridCol w:w="2020"/>
        <w:gridCol w:w="2093"/>
      </w:tblGrid>
      <w:tr w:rsidR="00621FBE" w:rsidRPr="00621FBE" w:rsidTr="005E5048">
        <w:tc>
          <w:tcPr>
            <w:tcW w:w="555"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ind w:right="-278"/>
              <w:jc w:val="both"/>
              <w:rPr>
                <w:rFonts w:ascii="Times New Roman" w:hAnsi="Times New Roman"/>
                <w:color w:val="000000"/>
                <w:sz w:val="28"/>
                <w:szCs w:val="20"/>
              </w:rPr>
            </w:pPr>
            <w:r w:rsidRPr="00621FBE">
              <w:rPr>
                <w:rFonts w:ascii="Times New Roman" w:hAnsi="Times New Roman"/>
                <w:color w:val="000000"/>
                <w:sz w:val="28"/>
                <w:szCs w:val="20"/>
              </w:rPr>
              <w:lastRenderedPageBreak/>
              <w:t>№</w:t>
            </w:r>
          </w:p>
        </w:tc>
        <w:tc>
          <w:tcPr>
            <w:tcW w:w="2876"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ind w:right="-278"/>
              <w:jc w:val="both"/>
              <w:rPr>
                <w:rFonts w:ascii="Times New Roman" w:hAnsi="Times New Roman"/>
                <w:color w:val="000000"/>
                <w:sz w:val="24"/>
                <w:szCs w:val="20"/>
              </w:rPr>
            </w:pPr>
            <w:r w:rsidRPr="00621FBE">
              <w:rPr>
                <w:rFonts w:ascii="Times New Roman" w:hAnsi="Times New Roman"/>
                <w:color w:val="000000"/>
                <w:sz w:val="24"/>
                <w:szCs w:val="20"/>
              </w:rPr>
              <w:t>Описание работ</w:t>
            </w:r>
          </w:p>
        </w:tc>
        <w:tc>
          <w:tcPr>
            <w:tcW w:w="1983"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ind w:right="-278"/>
              <w:rPr>
                <w:rFonts w:ascii="Times New Roman" w:hAnsi="Times New Roman"/>
                <w:color w:val="000000"/>
                <w:sz w:val="24"/>
                <w:szCs w:val="20"/>
              </w:rPr>
            </w:pPr>
            <w:r w:rsidRPr="00621FBE">
              <w:rPr>
                <w:rFonts w:ascii="Times New Roman" w:hAnsi="Times New Roman"/>
                <w:color w:val="000000"/>
                <w:sz w:val="24"/>
                <w:szCs w:val="20"/>
              </w:rPr>
              <w:t>Трудовые затраты, количество человеко-часов</w:t>
            </w:r>
          </w:p>
        </w:tc>
        <w:tc>
          <w:tcPr>
            <w:tcW w:w="2020"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ind w:right="-278"/>
              <w:rPr>
                <w:rFonts w:ascii="Times New Roman" w:hAnsi="Times New Roman"/>
                <w:color w:val="000000"/>
                <w:sz w:val="24"/>
                <w:szCs w:val="20"/>
              </w:rPr>
            </w:pPr>
            <w:r w:rsidRPr="00621FBE">
              <w:rPr>
                <w:rFonts w:ascii="Times New Roman" w:hAnsi="Times New Roman"/>
                <w:color w:val="000000"/>
                <w:sz w:val="24"/>
                <w:szCs w:val="20"/>
              </w:rPr>
              <w:t xml:space="preserve">Стоимость одного человека-часа, </w:t>
            </w:r>
            <w:r w:rsidRPr="00621FBE">
              <w:rPr>
                <w:rFonts w:ascii="Times New Roman" w:hAnsi="Times New Roman"/>
                <w:color w:val="000000"/>
                <w:sz w:val="24"/>
                <w:szCs w:val="20"/>
              </w:rPr>
              <w:br/>
              <w:t>руб.</w:t>
            </w:r>
          </w:p>
        </w:tc>
        <w:tc>
          <w:tcPr>
            <w:tcW w:w="2093"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jc w:val="both"/>
              <w:rPr>
                <w:rFonts w:ascii="Times New Roman" w:hAnsi="Times New Roman"/>
                <w:color w:val="000000"/>
                <w:sz w:val="24"/>
                <w:szCs w:val="20"/>
              </w:rPr>
            </w:pPr>
            <w:r w:rsidRPr="00621FBE">
              <w:rPr>
                <w:rFonts w:ascii="Times New Roman" w:hAnsi="Times New Roman"/>
                <w:color w:val="000000"/>
                <w:sz w:val="24"/>
                <w:szCs w:val="20"/>
              </w:rPr>
              <w:t>Стоимость трудовых затрат, руб.</w:t>
            </w:r>
          </w:p>
        </w:tc>
      </w:tr>
      <w:tr w:rsidR="00621FBE" w:rsidRPr="00621FBE" w:rsidTr="005E5048">
        <w:tc>
          <w:tcPr>
            <w:tcW w:w="555"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tabs>
                <w:tab w:val="left" w:pos="459"/>
              </w:tabs>
              <w:suppressAutoHyphens w:val="0"/>
              <w:spacing w:after="0" w:line="240" w:lineRule="auto"/>
              <w:ind w:right="-278"/>
              <w:rPr>
                <w:rFonts w:ascii="Times New Roman" w:hAnsi="Times New Roman"/>
                <w:color w:val="000000"/>
                <w:sz w:val="28"/>
                <w:szCs w:val="20"/>
              </w:rPr>
            </w:pPr>
            <w:r w:rsidRPr="00621FBE">
              <w:rPr>
                <w:rFonts w:ascii="Times New Roman" w:hAnsi="Times New Roman"/>
                <w:color w:val="000000"/>
                <w:sz w:val="28"/>
                <w:szCs w:val="20"/>
              </w:rPr>
              <w:t>1</w:t>
            </w:r>
          </w:p>
        </w:tc>
        <w:tc>
          <w:tcPr>
            <w:tcW w:w="2876"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ind w:right="-278"/>
              <w:rPr>
                <w:rFonts w:ascii="Times New Roman" w:hAnsi="Times New Roman"/>
                <w:color w:val="000000"/>
                <w:sz w:val="28"/>
                <w:szCs w:val="20"/>
              </w:rPr>
            </w:pPr>
            <w:r w:rsidRPr="00621FBE">
              <w:rPr>
                <w:rFonts w:ascii="Times New Roman" w:hAnsi="Times New Roman"/>
                <w:color w:val="000000"/>
                <w:sz w:val="28"/>
                <w:szCs w:val="20"/>
              </w:rPr>
              <w:t xml:space="preserve">Очистка участка от мусора </w:t>
            </w:r>
          </w:p>
        </w:tc>
        <w:tc>
          <w:tcPr>
            <w:tcW w:w="1983"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ind w:right="-278"/>
              <w:jc w:val="center"/>
              <w:rPr>
                <w:rFonts w:ascii="Times New Roman" w:hAnsi="Times New Roman"/>
                <w:color w:val="000000"/>
                <w:sz w:val="28"/>
                <w:szCs w:val="20"/>
              </w:rPr>
            </w:pPr>
            <w:r w:rsidRPr="00621FBE">
              <w:rPr>
                <w:rFonts w:ascii="Times New Roman" w:hAnsi="Times New Roman"/>
                <w:color w:val="000000"/>
                <w:sz w:val="28"/>
                <w:szCs w:val="20"/>
              </w:rPr>
              <w:t>150</w:t>
            </w:r>
          </w:p>
        </w:tc>
        <w:tc>
          <w:tcPr>
            <w:tcW w:w="2020"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ind w:right="-278"/>
              <w:jc w:val="center"/>
              <w:rPr>
                <w:rFonts w:ascii="Times New Roman" w:hAnsi="Times New Roman"/>
                <w:color w:val="000000"/>
                <w:sz w:val="28"/>
                <w:szCs w:val="20"/>
              </w:rPr>
            </w:pPr>
            <w:r w:rsidRPr="00621FBE">
              <w:rPr>
                <w:rFonts w:ascii="Times New Roman" w:hAnsi="Times New Roman"/>
                <w:color w:val="000000"/>
                <w:sz w:val="28"/>
                <w:szCs w:val="20"/>
              </w:rPr>
              <w:t>1000</w:t>
            </w:r>
          </w:p>
        </w:tc>
        <w:tc>
          <w:tcPr>
            <w:tcW w:w="2093"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ind w:right="-278"/>
              <w:jc w:val="center"/>
              <w:rPr>
                <w:rFonts w:ascii="Times New Roman" w:hAnsi="Times New Roman"/>
                <w:color w:val="000000"/>
                <w:sz w:val="28"/>
                <w:szCs w:val="20"/>
              </w:rPr>
            </w:pPr>
            <w:r w:rsidRPr="00621FBE">
              <w:rPr>
                <w:rFonts w:ascii="Times New Roman" w:hAnsi="Times New Roman"/>
                <w:color w:val="000000"/>
                <w:sz w:val="28"/>
                <w:szCs w:val="20"/>
              </w:rPr>
              <w:t>150 000</w:t>
            </w:r>
          </w:p>
        </w:tc>
      </w:tr>
      <w:tr w:rsidR="00621FBE" w:rsidRPr="00621FBE" w:rsidTr="005E5048">
        <w:tc>
          <w:tcPr>
            <w:tcW w:w="555"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tabs>
                <w:tab w:val="left" w:pos="459"/>
              </w:tabs>
              <w:suppressAutoHyphens w:val="0"/>
              <w:spacing w:after="0" w:line="240" w:lineRule="auto"/>
              <w:ind w:right="-278"/>
              <w:jc w:val="center"/>
              <w:rPr>
                <w:rFonts w:ascii="Times New Roman" w:hAnsi="Times New Roman"/>
                <w:color w:val="000000"/>
                <w:sz w:val="28"/>
                <w:szCs w:val="20"/>
              </w:rPr>
            </w:pPr>
          </w:p>
        </w:tc>
        <w:tc>
          <w:tcPr>
            <w:tcW w:w="2876"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ind w:right="-278"/>
              <w:rPr>
                <w:rFonts w:ascii="Times New Roman" w:hAnsi="Times New Roman"/>
                <w:b/>
                <w:color w:val="000000"/>
                <w:sz w:val="28"/>
                <w:szCs w:val="20"/>
              </w:rPr>
            </w:pPr>
            <w:r w:rsidRPr="00621FBE">
              <w:rPr>
                <w:rFonts w:ascii="Times New Roman" w:hAnsi="Times New Roman"/>
                <w:b/>
                <w:color w:val="000000"/>
                <w:sz w:val="28"/>
                <w:szCs w:val="20"/>
              </w:rPr>
              <w:t>Всего:</w:t>
            </w:r>
          </w:p>
        </w:tc>
        <w:tc>
          <w:tcPr>
            <w:tcW w:w="1983"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ind w:right="-278"/>
              <w:jc w:val="center"/>
              <w:rPr>
                <w:rFonts w:ascii="Times New Roman" w:hAnsi="Times New Roman"/>
                <w:color w:val="000000"/>
                <w:sz w:val="28"/>
                <w:szCs w:val="20"/>
              </w:rPr>
            </w:pPr>
            <w:r w:rsidRPr="00621FBE">
              <w:rPr>
                <w:rFonts w:ascii="Times New Roman" w:hAnsi="Times New Roman"/>
                <w:color w:val="000000"/>
                <w:sz w:val="28"/>
                <w:szCs w:val="20"/>
              </w:rPr>
              <w:t>150</w:t>
            </w:r>
          </w:p>
        </w:tc>
        <w:tc>
          <w:tcPr>
            <w:tcW w:w="2020"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ind w:right="-278"/>
              <w:jc w:val="center"/>
              <w:rPr>
                <w:rFonts w:ascii="Times New Roman" w:hAnsi="Times New Roman"/>
                <w:color w:val="000000"/>
                <w:sz w:val="28"/>
                <w:szCs w:val="20"/>
              </w:rPr>
            </w:pPr>
            <w:r w:rsidRPr="00621FBE">
              <w:rPr>
                <w:rFonts w:ascii="Times New Roman" w:hAnsi="Times New Roman"/>
                <w:color w:val="000000"/>
                <w:sz w:val="28"/>
                <w:szCs w:val="20"/>
              </w:rPr>
              <w:t>1000</w:t>
            </w:r>
          </w:p>
        </w:tc>
        <w:tc>
          <w:tcPr>
            <w:tcW w:w="2093"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ind w:right="-278"/>
              <w:jc w:val="center"/>
              <w:rPr>
                <w:rFonts w:ascii="Times New Roman" w:hAnsi="Times New Roman"/>
                <w:b/>
                <w:color w:val="000000"/>
                <w:sz w:val="28"/>
                <w:szCs w:val="20"/>
              </w:rPr>
            </w:pPr>
            <w:r w:rsidRPr="00621FBE">
              <w:rPr>
                <w:rFonts w:ascii="Times New Roman" w:hAnsi="Times New Roman"/>
                <w:b/>
                <w:color w:val="000000"/>
                <w:sz w:val="28"/>
                <w:szCs w:val="20"/>
              </w:rPr>
              <w:t>150 000</w:t>
            </w:r>
          </w:p>
        </w:tc>
      </w:tr>
    </w:tbl>
    <w:p w:rsidR="00621FBE" w:rsidRPr="00621FBE" w:rsidRDefault="00621FBE" w:rsidP="00621FBE">
      <w:pPr>
        <w:suppressAutoHyphens w:val="0"/>
        <w:spacing w:after="0" w:line="240" w:lineRule="auto"/>
        <w:jc w:val="both"/>
        <w:rPr>
          <w:rFonts w:ascii="Times New Roman" w:hAnsi="Times New Roman"/>
          <w:color w:val="000000"/>
          <w:sz w:val="28"/>
          <w:szCs w:val="20"/>
        </w:rPr>
      </w:pPr>
    </w:p>
    <w:p w:rsidR="00621FBE" w:rsidRPr="00621FBE" w:rsidRDefault="00621FBE" w:rsidP="00621FBE">
      <w:pPr>
        <w:suppressAutoHyphens w:val="0"/>
        <w:spacing w:after="0" w:line="240" w:lineRule="auto"/>
        <w:jc w:val="both"/>
        <w:rPr>
          <w:rFonts w:ascii="Times New Roman" w:hAnsi="Times New Roman"/>
          <w:b/>
          <w:color w:val="000000"/>
          <w:sz w:val="28"/>
          <w:szCs w:val="20"/>
        </w:rPr>
      </w:pPr>
      <w:r w:rsidRPr="00621FBE">
        <w:rPr>
          <w:rFonts w:ascii="Times New Roman" w:hAnsi="Times New Roman"/>
          <w:b/>
          <w:color w:val="000000"/>
          <w:sz w:val="28"/>
          <w:szCs w:val="20"/>
        </w:rPr>
        <w:t>Целевая группа:</w:t>
      </w:r>
    </w:p>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7"/>
        <w:gridCol w:w="1760"/>
      </w:tblGrid>
      <w:tr w:rsidR="00621FBE" w:rsidRPr="00621FBE" w:rsidTr="005E5048">
        <w:tc>
          <w:tcPr>
            <w:tcW w:w="7767"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rPr>
                <w:rFonts w:ascii="Times New Roman" w:hAnsi="Times New Roman"/>
                <w:color w:val="000000"/>
                <w:sz w:val="28"/>
                <w:szCs w:val="20"/>
              </w:rPr>
            </w:pPr>
            <w:r w:rsidRPr="00621FBE">
              <w:rPr>
                <w:rFonts w:ascii="Times New Roman" w:hAnsi="Times New Roman"/>
                <w:color w:val="000000"/>
                <w:sz w:val="28"/>
                <w:szCs w:val="20"/>
              </w:rPr>
              <w:t>Численность населения, проголосовавших за Проект, чел.</w:t>
            </w:r>
          </w:p>
        </w:tc>
        <w:tc>
          <w:tcPr>
            <w:tcW w:w="1760"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jc w:val="center"/>
              <w:rPr>
                <w:rFonts w:ascii="Times New Roman" w:hAnsi="Times New Roman"/>
                <w:color w:val="000000"/>
                <w:sz w:val="28"/>
                <w:szCs w:val="20"/>
              </w:rPr>
            </w:pPr>
            <w:r w:rsidRPr="00621FBE">
              <w:rPr>
                <w:rFonts w:ascii="Times New Roman" w:hAnsi="Times New Roman"/>
                <w:color w:val="000000"/>
                <w:sz w:val="28"/>
                <w:szCs w:val="20"/>
              </w:rPr>
              <w:t>233</w:t>
            </w:r>
          </w:p>
        </w:tc>
      </w:tr>
      <w:tr w:rsidR="00621FBE" w:rsidRPr="00621FBE" w:rsidTr="005E5048">
        <w:tc>
          <w:tcPr>
            <w:tcW w:w="7767"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rPr>
                <w:rFonts w:ascii="Times New Roman" w:hAnsi="Times New Roman"/>
                <w:color w:val="000000"/>
                <w:sz w:val="28"/>
                <w:szCs w:val="20"/>
              </w:rPr>
            </w:pPr>
            <w:r w:rsidRPr="00621FBE">
              <w:rPr>
                <w:rFonts w:ascii="Times New Roman" w:hAnsi="Times New Roman"/>
                <w:color w:val="000000"/>
                <w:sz w:val="28"/>
                <w:szCs w:val="20"/>
              </w:rPr>
              <w:t xml:space="preserve">Численность сельского населения, подтвердившего участие </w:t>
            </w:r>
            <w:r w:rsidRPr="00621FBE">
              <w:rPr>
                <w:rFonts w:ascii="Times New Roman" w:hAnsi="Times New Roman"/>
                <w:color w:val="000000"/>
                <w:sz w:val="28"/>
                <w:szCs w:val="20"/>
              </w:rPr>
              <w:br/>
              <w:t>в реализации Проекта, человек</w:t>
            </w:r>
          </w:p>
        </w:tc>
        <w:tc>
          <w:tcPr>
            <w:tcW w:w="1760"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jc w:val="center"/>
              <w:rPr>
                <w:rFonts w:ascii="Times New Roman" w:hAnsi="Times New Roman"/>
                <w:color w:val="000000"/>
                <w:sz w:val="28"/>
                <w:szCs w:val="20"/>
              </w:rPr>
            </w:pPr>
            <w:r w:rsidRPr="00621FBE">
              <w:rPr>
                <w:rFonts w:ascii="Times New Roman" w:hAnsi="Times New Roman"/>
                <w:color w:val="000000"/>
                <w:sz w:val="28"/>
                <w:szCs w:val="20"/>
              </w:rPr>
              <w:t>233</w:t>
            </w:r>
          </w:p>
        </w:tc>
      </w:tr>
      <w:tr w:rsidR="00621FBE" w:rsidRPr="00621FBE" w:rsidTr="005E5048">
        <w:tc>
          <w:tcPr>
            <w:tcW w:w="7767"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rPr>
                <w:rFonts w:ascii="Times New Roman" w:hAnsi="Times New Roman"/>
                <w:color w:val="000000"/>
                <w:sz w:val="28"/>
                <w:szCs w:val="20"/>
              </w:rPr>
            </w:pPr>
            <w:r w:rsidRPr="00621FBE">
              <w:rPr>
                <w:rFonts w:ascii="Times New Roman" w:hAnsi="Times New Roman"/>
                <w:color w:val="000000"/>
                <w:sz w:val="28"/>
                <w:szCs w:val="20"/>
              </w:rPr>
              <w:t>Количество выгодоприобретателей</w:t>
            </w:r>
            <w:r w:rsidRPr="00621FBE">
              <w:rPr>
                <w:rFonts w:ascii="Times New Roman" w:hAnsi="Times New Roman"/>
                <w:color w:val="000000"/>
                <w:sz w:val="28"/>
                <w:szCs w:val="20"/>
                <w:vertAlign w:val="superscript"/>
              </w:rPr>
              <w:footnoteReference w:id="4"/>
            </w:r>
            <w:r w:rsidRPr="00621FBE">
              <w:rPr>
                <w:rFonts w:ascii="Times New Roman" w:hAnsi="Times New Roman"/>
                <w:color w:val="000000"/>
                <w:sz w:val="28"/>
                <w:szCs w:val="20"/>
              </w:rPr>
              <w:t>, чел.</w:t>
            </w:r>
          </w:p>
        </w:tc>
        <w:tc>
          <w:tcPr>
            <w:tcW w:w="1760"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jc w:val="center"/>
              <w:rPr>
                <w:rFonts w:ascii="Times New Roman" w:hAnsi="Times New Roman"/>
                <w:color w:val="000000"/>
                <w:sz w:val="28"/>
                <w:szCs w:val="20"/>
              </w:rPr>
            </w:pPr>
            <w:r w:rsidRPr="00621FBE">
              <w:rPr>
                <w:rFonts w:ascii="Times New Roman" w:hAnsi="Times New Roman"/>
                <w:color w:val="000000"/>
                <w:sz w:val="28"/>
                <w:szCs w:val="20"/>
              </w:rPr>
              <w:t>1157</w:t>
            </w:r>
          </w:p>
        </w:tc>
      </w:tr>
      <w:tr w:rsidR="00621FBE" w:rsidRPr="00621FBE" w:rsidTr="005E5048">
        <w:tc>
          <w:tcPr>
            <w:tcW w:w="7767"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rPr>
                <w:rFonts w:ascii="Times New Roman" w:hAnsi="Times New Roman"/>
                <w:color w:val="000000"/>
                <w:sz w:val="28"/>
                <w:szCs w:val="20"/>
              </w:rPr>
            </w:pPr>
            <w:r w:rsidRPr="00621FBE">
              <w:rPr>
                <w:rFonts w:ascii="Times New Roman" w:hAnsi="Times New Roman"/>
                <w:color w:val="000000"/>
                <w:sz w:val="28"/>
                <w:szCs w:val="20"/>
              </w:rPr>
              <w:t>в том числе:</w:t>
            </w:r>
          </w:p>
        </w:tc>
        <w:tc>
          <w:tcPr>
            <w:tcW w:w="1760"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jc w:val="center"/>
              <w:rPr>
                <w:rFonts w:ascii="Times New Roman" w:hAnsi="Times New Roman"/>
                <w:color w:val="000000"/>
                <w:sz w:val="28"/>
                <w:szCs w:val="20"/>
              </w:rPr>
            </w:pPr>
          </w:p>
        </w:tc>
      </w:tr>
      <w:tr w:rsidR="00621FBE" w:rsidRPr="00621FBE" w:rsidTr="005E5048">
        <w:tc>
          <w:tcPr>
            <w:tcW w:w="7767"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rPr>
                <w:rFonts w:ascii="Times New Roman" w:hAnsi="Times New Roman"/>
                <w:color w:val="000000"/>
                <w:sz w:val="28"/>
                <w:szCs w:val="20"/>
              </w:rPr>
            </w:pPr>
            <w:r w:rsidRPr="00621FBE">
              <w:rPr>
                <w:rFonts w:ascii="Times New Roman" w:hAnsi="Times New Roman"/>
                <w:color w:val="000000"/>
                <w:sz w:val="28"/>
                <w:szCs w:val="20"/>
              </w:rPr>
              <w:t>молодежь до 30 лет, чел.</w:t>
            </w:r>
          </w:p>
        </w:tc>
        <w:tc>
          <w:tcPr>
            <w:tcW w:w="1760"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jc w:val="center"/>
              <w:rPr>
                <w:rFonts w:ascii="Times New Roman" w:hAnsi="Times New Roman"/>
                <w:color w:val="000000"/>
                <w:sz w:val="28"/>
                <w:szCs w:val="20"/>
              </w:rPr>
            </w:pPr>
            <w:r w:rsidRPr="00621FBE">
              <w:rPr>
                <w:rFonts w:ascii="Times New Roman" w:hAnsi="Times New Roman"/>
                <w:color w:val="000000"/>
                <w:sz w:val="28"/>
                <w:szCs w:val="20"/>
              </w:rPr>
              <w:t>534</w:t>
            </w:r>
          </w:p>
        </w:tc>
      </w:tr>
      <w:tr w:rsidR="00621FBE" w:rsidRPr="00621FBE" w:rsidTr="005E5048">
        <w:tc>
          <w:tcPr>
            <w:tcW w:w="7767"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rPr>
                <w:rFonts w:ascii="Times New Roman" w:hAnsi="Times New Roman"/>
                <w:color w:val="000000"/>
                <w:sz w:val="28"/>
                <w:szCs w:val="20"/>
              </w:rPr>
            </w:pPr>
            <w:r w:rsidRPr="00621FBE">
              <w:rPr>
                <w:rFonts w:ascii="Times New Roman" w:hAnsi="Times New Roman"/>
                <w:color w:val="000000"/>
                <w:sz w:val="28"/>
                <w:szCs w:val="20"/>
              </w:rPr>
              <w:t>маломобильная группа, чел.</w:t>
            </w:r>
          </w:p>
        </w:tc>
        <w:tc>
          <w:tcPr>
            <w:tcW w:w="1760"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jc w:val="center"/>
              <w:rPr>
                <w:rFonts w:ascii="Times New Roman" w:hAnsi="Times New Roman"/>
                <w:color w:val="000000"/>
                <w:sz w:val="28"/>
                <w:szCs w:val="20"/>
              </w:rPr>
            </w:pPr>
            <w:r w:rsidRPr="00621FBE">
              <w:rPr>
                <w:rFonts w:ascii="Times New Roman" w:hAnsi="Times New Roman"/>
                <w:color w:val="000000"/>
                <w:sz w:val="28"/>
                <w:szCs w:val="20"/>
              </w:rPr>
              <w:t>2</w:t>
            </w:r>
          </w:p>
        </w:tc>
      </w:tr>
    </w:tbl>
    <w:p w:rsidR="00621FBE" w:rsidRPr="00621FBE" w:rsidRDefault="00621FBE" w:rsidP="00621FBE">
      <w:pPr>
        <w:suppressAutoHyphens w:val="0"/>
        <w:spacing w:after="0" w:line="240" w:lineRule="auto"/>
        <w:ind w:firstLine="708"/>
        <w:jc w:val="both"/>
        <w:rPr>
          <w:rFonts w:ascii="Times New Roman" w:hAnsi="Times New Roman"/>
          <w:b/>
          <w:color w:val="000000"/>
          <w:sz w:val="28"/>
          <w:szCs w:val="20"/>
        </w:rPr>
      </w:pPr>
    </w:p>
    <w:p w:rsidR="00621FBE" w:rsidRPr="00621FBE" w:rsidRDefault="00621FBE" w:rsidP="00621FBE">
      <w:pPr>
        <w:suppressAutoHyphens w:val="0"/>
        <w:spacing w:after="0" w:line="240" w:lineRule="auto"/>
        <w:ind w:firstLine="708"/>
        <w:jc w:val="both"/>
        <w:rPr>
          <w:rFonts w:ascii="Times New Roman" w:hAnsi="Times New Roman"/>
          <w:b/>
          <w:color w:val="000000"/>
          <w:sz w:val="28"/>
          <w:szCs w:val="20"/>
        </w:rPr>
      </w:pPr>
      <w:r w:rsidRPr="00621FBE">
        <w:rPr>
          <w:rFonts w:ascii="Times New Roman" w:hAnsi="Times New Roman"/>
          <w:b/>
          <w:color w:val="000000"/>
          <w:sz w:val="28"/>
          <w:szCs w:val="20"/>
        </w:rPr>
        <w:t xml:space="preserve">II. Описание Проекта </w:t>
      </w:r>
    </w:p>
    <w:p w:rsidR="00621FBE" w:rsidRPr="00621FBE" w:rsidRDefault="00621FBE" w:rsidP="00621FBE">
      <w:pPr>
        <w:widowControl w:val="0"/>
        <w:numPr>
          <w:ilvl w:val="3"/>
          <w:numId w:val="9"/>
        </w:numPr>
        <w:suppressAutoHyphens w:val="0"/>
        <w:autoSpaceDE w:val="0"/>
        <w:spacing w:after="160" w:line="264" w:lineRule="auto"/>
        <w:ind w:left="0" w:firstLine="567"/>
        <w:contextualSpacing/>
        <w:jc w:val="both"/>
        <w:rPr>
          <w:rFonts w:ascii="Times New Roman" w:hAnsi="Times New Roman"/>
          <w:color w:val="000000"/>
          <w:sz w:val="28"/>
          <w:szCs w:val="20"/>
        </w:rPr>
      </w:pPr>
      <w:r w:rsidRPr="00621FBE">
        <w:rPr>
          <w:rFonts w:ascii="Times New Roman" w:hAnsi="Times New Roman"/>
          <w:color w:val="000000"/>
          <w:sz w:val="28"/>
          <w:szCs w:val="20"/>
        </w:rPr>
        <w:t xml:space="preserve">Село Эсто-Алтай является административным центром Эсто-Алтайского сельского муниципального образования Республики Калмыкия с населением 1140 человек. На территории села Эсто-Алтай расположена особо охраняемая природная территория, памятник природы регионального значения «Дубовая роща». </w:t>
      </w:r>
    </w:p>
    <w:p w:rsidR="00621FBE" w:rsidRPr="00621FBE" w:rsidRDefault="00621FBE" w:rsidP="00621FBE">
      <w:pPr>
        <w:suppressAutoHyphens w:val="0"/>
        <w:spacing w:after="0" w:line="240" w:lineRule="auto"/>
        <w:ind w:firstLine="567"/>
        <w:jc w:val="both"/>
        <w:rPr>
          <w:rFonts w:ascii="Times New Roman" w:hAnsi="Times New Roman"/>
          <w:color w:val="000000"/>
          <w:sz w:val="28"/>
          <w:szCs w:val="20"/>
        </w:rPr>
      </w:pPr>
      <w:r w:rsidRPr="00621FBE">
        <w:rPr>
          <w:rFonts w:ascii="Times New Roman" w:hAnsi="Times New Roman"/>
          <w:color w:val="000000"/>
          <w:sz w:val="28"/>
          <w:szCs w:val="20"/>
        </w:rPr>
        <w:t>Дубовая роща с. Эсто-Алтай – это излюбленное место отдыха и прогулок для жителей и гостей села. На территории Дубовой рощи проводятся все массовые мероприятия под открытым небом. Так, в 2022 году на территории Дубовой рощи прошли массовые мероприятия по празднованию 100-летия села Эсто-Алтай. Также на указанной территории располагается футбольный стадион, на котором проводятся спортивные соревнования местного уровня.</w:t>
      </w:r>
    </w:p>
    <w:p w:rsidR="00621FBE" w:rsidRPr="00621FBE" w:rsidRDefault="00621FBE" w:rsidP="00621FBE">
      <w:pPr>
        <w:suppressAutoHyphens w:val="0"/>
        <w:spacing w:after="0" w:line="240" w:lineRule="auto"/>
        <w:ind w:firstLine="567"/>
        <w:jc w:val="both"/>
        <w:rPr>
          <w:rFonts w:ascii="Times New Roman" w:hAnsi="Times New Roman"/>
          <w:color w:val="000000"/>
          <w:sz w:val="28"/>
          <w:szCs w:val="20"/>
        </w:rPr>
      </w:pPr>
      <w:r w:rsidRPr="00621FBE">
        <w:rPr>
          <w:rFonts w:ascii="Times New Roman" w:hAnsi="Times New Roman"/>
          <w:color w:val="000000"/>
          <w:sz w:val="28"/>
          <w:szCs w:val="20"/>
        </w:rPr>
        <w:t xml:space="preserve">Географически, Дубовая роща распложена в центральной части села Эсто-Алтай. Со всех сторон окружена частным сектором, административными зданиями, объектами культуры (памятники, дом культуры, сельская библиотека) и объектами торговли. Указанные обстоятельства свидетельствуют о том, что территория рощи является не только местом проведения массовых мероприятий, но и местом коммуникации жителей села с объектами культуры, управления, торговли и т.д. </w:t>
      </w:r>
    </w:p>
    <w:p w:rsidR="00621FBE" w:rsidRPr="00621FBE" w:rsidRDefault="00621FBE" w:rsidP="00621FBE">
      <w:pPr>
        <w:widowControl w:val="0"/>
        <w:numPr>
          <w:ilvl w:val="3"/>
          <w:numId w:val="9"/>
        </w:numPr>
        <w:suppressAutoHyphens w:val="0"/>
        <w:autoSpaceDE w:val="0"/>
        <w:spacing w:after="160" w:line="264" w:lineRule="auto"/>
        <w:ind w:left="0" w:firstLine="567"/>
        <w:contextualSpacing/>
        <w:jc w:val="both"/>
        <w:rPr>
          <w:rFonts w:ascii="Times New Roman" w:hAnsi="Times New Roman"/>
          <w:color w:val="000000"/>
          <w:sz w:val="28"/>
          <w:szCs w:val="20"/>
        </w:rPr>
      </w:pPr>
      <w:r w:rsidRPr="00621FBE">
        <w:rPr>
          <w:rFonts w:ascii="Times New Roman" w:hAnsi="Times New Roman"/>
          <w:color w:val="000000"/>
          <w:sz w:val="28"/>
          <w:szCs w:val="20"/>
        </w:rPr>
        <w:t>В 2023 году, в селе Эсто-Алтай уже реализованы несколько проектов по благоустройству территории Дубовой рощи и прилегающей территории ул. Карла Маркса (центральная часть).</w:t>
      </w:r>
    </w:p>
    <w:p w:rsidR="00621FBE" w:rsidRPr="00621FBE" w:rsidRDefault="00621FBE" w:rsidP="00621FBE">
      <w:pPr>
        <w:suppressAutoHyphens w:val="0"/>
        <w:spacing w:after="0" w:line="240" w:lineRule="auto"/>
        <w:ind w:firstLine="567"/>
        <w:jc w:val="both"/>
        <w:rPr>
          <w:rFonts w:ascii="Times New Roman" w:hAnsi="Times New Roman"/>
          <w:color w:val="000000"/>
          <w:sz w:val="28"/>
          <w:szCs w:val="20"/>
        </w:rPr>
      </w:pPr>
      <w:r w:rsidRPr="00621FBE">
        <w:rPr>
          <w:rFonts w:ascii="Times New Roman" w:hAnsi="Times New Roman"/>
          <w:color w:val="000000"/>
          <w:sz w:val="28"/>
          <w:szCs w:val="20"/>
        </w:rPr>
        <w:t xml:space="preserve">Так, уже реализован проект «Организация тротуарных дорожек по пешеходной части ул. Карла Маркса с. Эсто-Алтай Яшалтинского района Республики Калмыкия» в рамках ведомственного проекта «Благоустройство </w:t>
      </w:r>
      <w:r w:rsidRPr="00621FBE">
        <w:rPr>
          <w:rFonts w:ascii="Times New Roman" w:hAnsi="Times New Roman"/>
          <w:color w:val="000000"/>
          <w:sz w:val="28"/>
          <w:szCs w:val="20"/>
        </w:rPr>
        <w:lastRenderedPageBreak/>
        <w:t xml:space="preserve">сельских территорий» Государственной программы «Комплексное развитие сельских территорий». </w:t>
      </w:r>
    </w:p>
    <w:p w:rsidR="00621FBE" w:rsidRPr="00621FBE" w:rsidRDefault="00621FBE" w:rsidP="00621FBE">
      <w:pPr>
        <w:suppressAutoHyphens w:val="0"/>
        <w:spacing w:after="0" w:line="240" w:lineRule="auto"/>
        <w:ind w:firstLine="567"/>
        <w:jc w:val="both"/>
        <w:rPr>
          <w:rFonts w:ascii="Times New Roman" w:hAnsi="Times New Roman"/>
          <w:color w:val="000000"/>
          <w:sz w:val="28"/>
          <w:szCs w:val="20"/>
        </w:rPr>
      </w:pPr>
      <w:r w:rsidRPr="00621FBE">
        <w:rPr>
          <w:rFonts w:ascii="Times New Roman" w:hAnsi="Times New Roman"/>
          <w:color w:val="000000"/>
          <w:sz w:val="28"/>
          <w:szCs w:val="20"/>
        </w:rPr>
        <w:t xml:space="preserve">В рамках программы Формирование комфортной городской среды по объекту: «Благоустройство общественной территории «Дубовая роща» в с. Эсто-Алтай Яшалтинского района Республики Калмыкия», на части территории Дубовой рощи уже проложены пешеходные дорожки, установлены лавки, урны и парковые фонари. </w:t>
      </w:r>
    </w:p>
    <w:p w:rsidR="00621FBE" w:rsidRPr="00621FBE" w:rsidRDefault="00621FBE" w:rsidP="00621FBE">
      <w:pPr>
        <w:suppressAutoHyphens w:val="0"/>
        <w:spacing w:after="0" w:line="240" w:lineRule="auto"/>
        <w:ind w:firstLine="567"/>
        <w:jc w:val="both"/>
        <w:rPr>
          <w:rFonts w:ascii="Times New Roman" w:hAnsi="Times New Roman"/>
          <w:color w:val="000000"/>
          <w:sz w:val="28"/>
          <w:szCs w:val="20"/>
        </w:rPr>
      </w:pPr>
      <w:r w:rsidRPr="00621FBE">
        <w:rPr>
          <w:rFonts w:ascii="Times New Roman" w:hAnsi="Times New Roman"/>
          <w:color w:val="000000"/>
          <w:sz w:val="28"/>
          <w:szCs w:val="20"/>
        </w:rPr>
        <w:t xml:space="preserve">Кроме того, в 2023 году по результатам конкурсного отбора муниципальных образования Республики Калмыкия для предоставления субсидии на реализацию социально значимых проектов развития территорий муниципальных образований, основанных на местных инициативах, на территории Дубовой рощи села Эсто-Алтай реализован проект «Обустройство детской игровой площадки в с. Эсто-Алтай Яшалтинского района Республики Калмыкия». </w:t>
      </w:r>
    </w:p>
    <w:p w:rsidR="00621FBE" w:rsidRPr="00621FBE" w:rsidRDefault="00621FBE" w:rsidP="00621FBE">
      <w:pPr>
        <w:suppressAutoHyphens w:val="0"/>
        <w:spacing w:after="0" w:line="240" w:lineRule="auto"/>
        <w:ind w:firstLine="567"/>
        <w:jc w:val="both"/>
        <w:rPr>
          <w:rFonts w:ascii="Times New Roman" w:hAnsi="Times New Roman"/>
          <w:color w:val="000000"/>
          <w:sz w:val="28"/>
          <w:szCs w:val="20"/>
        </w:rPr>
      </w:pPr>
      <w:r w:rsidRPr="00621FBE">
        <w:rPr>
          <w:rFonts w:ascii="Times New Roman" w:hAnsi="Times New Roman"/>
          <w:color w:val="000000"/>
          <w:sz w:val="28"/>
          <w:szCs w:val="20"/>
        </w:rPr>
        <w:t>Для дальнейшего развития зоны отдыха на территории Дубовой рощи, необходима реализация в 2024 году проекта: «Благоустройство Дубовой рощи села Эсто-Алтай Яшалтинского района Республики Калмыкия» в рамках ведомственного проекта «Благоустройство сельских территорий» Государственной программы «Комплексное развитие сельских территорий».</w:t>
      </w:r>
    </w:p>
    <w:p w:rsidR="00621FBE" w:rsidRPr="00621FBE" w:rsidRDefault="00621FBE" w:rsidP="00621FBE">
      <w:pPr>
        <w:suppressAutoHyphens w:val="0"/>
        <w:spacing w:after="0" w:line="240" w:lineRule="auto"/>
        <w:ind w:firstLine="567"/>
        <w:jc w:val="both"/>
        <w:rPr>
          <w:rFonts w:ascii="Times New Roman" w:hAnsi="Times New Roman"/>
          <w:color w:val="000000"/>
          <w:sz w:val="28"/>
          <w:szCs w:val="20"/>
        </w:rPr>
      </w:pPr>
      <w:r w:rsidRPr="00621FBE">
        <w:rPr>
          <w:rFonts w:ascii="Times New Roman" w:hAnsi="Times New Roman"/>
          <w:color w:val="000000"/>
          <w:sz w:val="28"/>
          <w:szCs w:val="20"/>
        </w:rPr>
        <w:t>Успешная реализация всех указанных проектов дает жителям села уникальную, в своем роде, зону отдыха для безопасного и комфортного отдыха жителей и гостей населенного пункта.</w:t>
      </w:r>
    </w:p>
    <w:p w:rsidR="00621FBE" w:rsidRPr="00621FBE" w:rsidRDefault="00621FBE" w:rsidP="00621FBE">
      <w:pPr>
        <w:suppressAutoHyphens w:val="0"/>
        <w:spacing w:after="0" w:line="240" w:lineRule="auto"/>
        <w:ind w:firstLine="567"/>
        <w:jc w:val="both"/>
        <w:rPr>
          <w:rFonts w:ascii="Times New Roman" w:hAnsi="Times New Roman"/>
          <w:color w:val="000000"/>
          <w:sz w:val="28"/>
          <w:szCs w:val="20"/>
        </w:rPr>
      </w:pPr>
      <w:r w:rsidRPr="00621FBE">
        <w:rPr>
          <w:rFonts w:ascii="Times New Roman" w:hAnsi="Times New Roman"/>
          <w:color w:val="000000"/>
          <w:sz w:val="28"/>
          <w:szCs w:val="20"/>
        </w:rPr>
        <w:t>3. Перечень каталогов сметных нормативов, принятых для составления сметной документации. Сметная стоимость строительства определена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4 августа 2020 № 421/пр. Сметная стоимость по проектной документации определена базисно-индексным методом по ФЕР-2020 (с Изм. 1-9), ФССЦ, ФССЦпг01,ФССЦпг03.Перевод в текущие цены  принят на II квартал 2022года, согласно  Письма Министерства строительства и ЖКХ РФ № 32358-ИФ/09 от 08.07.2022г.  Стоимость строительных ресурсов, отсутствующих в федеральных сметных нормативах, принята на основании конъектурного анализа утвержденных заказчиком цен, полученных в результате мониторинга техно-коммерческих предложений.</w:t>
      </w:r>
    </w:p>
    <w:p w:rsidR="00621FBE" w:rsidRPr="00621FBE" w:rsidRDefault="00621FBE" w:rsidP="00621FBE">
      <w:pPr>
        <w:suppressAutoHyphens w:val="0"/>
        <w:spacing w:after="0" w:line="240" w:lineRule="auto"/>
        <w:ind w:firstLine="567"/>
        <w:jc w:val="both"/>
        <w:rPr>
          <w:rFonts w:ascii="Times New Roman" w:hAnsi="Times New Roman"/>
          <w:color w:val="000000"/>
          <w:sz w:val="28"/>
          <w:szCs w:val="20"/>
        </w:rPr>
      </w:pPr>
      <w:r w:rsidRPr="00621FBE">
        <w:rPr>
          <w:rFonts w:ascii="Times New Roman" w:hAnsi="Times New Roman"/>
          <w:color w:val="000000"/>
          <w:sz w:val="28"/>
          <w:szCs w:val="20"/>
        </w:rPr>
        <w:t>Нормы накладных расходов. Накладные расходы определены в соответствии с Методикой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21.12.2020 № 812/пр. (Методика по разработке и применению нормативов накладных расходов, утвержденная Приказом Минстроя России № 812/пр).</w:t>
      </w:r>
    </w:p>
    <w:p w:rsidR="00621FBE" w:rsidRPr="00621FBE" w:rsidRDefault="00621FBE" w:rsidP="00621FBE">
      <w:pPr>
        <w:suppressAutoHyphens w:val="0"/>
        <w:spacing w:after="0" w:line="240" w:lineRule="auto"/>
        <w:ind w:firstLine="567"/>
        <w:jc w:val="both"/>
        <w:rPr>
          <w:rFonts w:ascii="Times New Roman" w:hAnsi="Times New Roman"/>
          <w:color w:val="000000"/>
          <w:sz w:val="28"/>
          <w:szCs w:val="20"/>
        </w:rPr>
      </w:pPr>
      <w:r w:rsidRPr="00621FBE">
        <w:rPr>
          <w:rFonts w:ascii="Times New Roman" w:hAnsi="Times New Roman"/>
          <w:color w:val="000000"/>
          <w:sz w:val="28"/>
          <w:szCs w:val="20"/>
        </w:rPr>
        <w:lastRenderedPageBreak/>
        <w:t xml:space="preserve"> Нормы сметной прибыли. Сметная прибыль определена в соответствии с Методикой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11.12.2020 № 774/пр. (Методика по разработке и применению нормативов сметной прибыли, утвержденная Приказом Минстроя России № 774/пр).</w:t>
      </w:r>
    </w:p>
    <w:p w:rsidR="00621FBE" w:rsidRPr="00621FBE" w:rsidRDefault="00621FBE" w:rsidP="00621FBE">
      <w:pPr>
        <w:suppressAutoHyphens w:val="0"/>
        <w:spacing w:after="0" w:line="240" w:lineRule="auto"/>
        <w:jc w:val="both"/>
        <w:rPr>
          <w:rFonts w:ascii="Times New Roman" w:hAnsi="Times New Roman"/>
          <w:color w:val="000000"/>
          <w:sz w:val="28"/>
          <w:szCs w:val="20"/>
        </w:rPr>
      </w:pPr>
      <w:r w:rsidRPr="00621FBE">
        <w:rPr>
          <w:rFonts w:ascii="Times New Roman" w:hAnsi="Times New Roman"/>
          <w:color w:val="000000"/>
          <w:sz w:val="28"/>
          <w:szCs w:val="20"/>
        </w:rPr>
        <w:tab/>
        <w:t>4. Электронный аукцион.</w:t>
      </w:r>
    </w:p>
    <w:p w:rsidR="00621FBE" w:rsidRPr="00621FBE" w:rsidRDefault="00621FBE" w:rsidP="00621FBE">
      <w:pPr>
        <w:suppressAutoHyphens w:val="0"/>
        <w:spacing w:after="0" w:line="240" w:lineRule="auto"/>
        <w:jc w:val="both"/>
        <w:rPr>
          <w:rFonts w:ascii="Times New Roman" w:hAnsi="Times New Roman"/>
          <w:b/>
          <w:i/>
          <w:color w:val="000000"/>
          <w:sz w:val="28"/>
          <w:szCs w:val="20"/>
        </w:rPr>
      </w:pPr>
      <w:r w:rsidRPr="00621FBE">
        <w:rPr>
          <w:rFonts w:ascii="Times New Roman" w:hAnsi="Times New Roman"/>
          <w:color w:val="000000"/>
          <w:sz w:val="28"/>
          <w:szCs w:val="20"/>
        </w:rPr>
        <w:tab/>
        <w:t>5. По результатам реализации проекта «Благоустройство Дубовой рощи села Эсто-Алтай Яшалтинского района Республики Калмыкия» администрация Эсто-Алтайского сельского муниципального образования Республики Калмыкия обязуется создать одно рабочее место – рабочий по благоустройству территории для эффективного поддержания нормативного состояния и порядка на благоустраиваемой территории.</w:t>
      </w:r>
    </w:p>
    <w:p w:rsidR="00621FBE" w:rsidRPr="00621FBE" w:rsidRDefault="00621FBE" w:rsidP="00621FBE">
      <w:pPr>
        <w:suppressAutoHyphens w:val="0"/>
        <w:spacing w:after="0" w:line="240" w:lineRule="auto"/>
        <w:ind w:firstLine="567"/>
        <w:jc w:val="both"/>
        <w:rPr>
          <w:rFonts w:ascii="Times New Roman" w:hAnsi="Times New Roman"/>
          <w:b/>
          <w:i/>
          <w:color w:val="000000"/>
          <w:sz w:val="28"/>
          <w:szCs w:val="20"/>
        </w:rPr>
      </w:pPr>
    </w:p>
    <w:p w:rsidR="00621FBE" w:rsidRPr="00621FBE" w:rsidRDefault="00621FBE" w:rsidP="00621FBE">
      <w:pPr>
        <w:suppressAutoHyphens w:val="0"/>
        <w:spacing w:after="0" w:line="240" w:lineRule="auto"/>
        <w:ind w:firstLine="567"/>
        <w:jc w:val="both"/>
        <w:rPr>
          <w:rFonts w:ascii="Times New Roman" w:hAnsi="Times New Roman"/>
          <w:b/>
          <w:i/>
          <w:color w:val="000000"/>
          <w:sz w:val="28"/>
          <w:szCs w:val="20"/>
        </w:rPr>
      </w:pPr>
      <w:r w:rsidRPr="00621FBE">
        <w:rPr>
          <w:rFonts w:ascii="Times New Roman" w:hAnsi="Times New Roman"/>
          <w:b/>
          <w:i/>
          <w:color w:val="000000"/>
          <w:sz w:val="28"/>
          <w:szCs w:val="20"/>
        </w:rPr>
        <w:t>2. План реализации мероприятий Проекта</w:t>
      </w:r>
    </w:p>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9"/>
        <w:gridCol w:w="1639"/>
        <w:gridCol w:w="2179"/>
      </w:tblGrid>
      <w:tr w:rsidR="00621FBE" w:rsidRPr="00621FBE" w:rsidTr="005E5048">
        <w:trPr>
          <w:trHeight w:val="235"/>
          <w:tblHeader/>
        </w:trPr>
        <w:tc>
          <w:tcPr>
            <w:tcW w:w="5709"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jc w:val="center"/>
              <w:rPr>
                <w:rFonts w:ascii="Times New Roman" w:hAnsi="Times New Roman"/>
                <w:color w:val="000000"/>
                <w:sz w:val="24"/>
                <w:szCs w:val="20"/>
              </w:rPr>
            </w:pPr>
            <w:r w:rsidRPr="00621FBE">
              <w:rPr>
                <w:rFonts w:ascii="Times New Roman" w:hAnsi="Times New Roman"/>
                <w:color w:val="000000"/>
                <w:sz w:val="24"/>
                <w:szCs w:val="20"/>
              </w:rPr>
              <w:t xml:space="preserve">Наименование мероприятия </w:t>
            </w:r>
          </w:p>
        </w:tc>
        <w:tc>
          <w:tcPr>
            <w:tcW w:w="1639"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jc w:val="center"/>
              <w:rPr>
                <w:rFonts w:ascii="Times New Roman" w:hAnsi="Times New Roman"/>
                <w:color w:val="000000"/>
                <w:sz w:val="24"/>
                <w:szCs w:val="20"/>
              </w:rPr>
            </w:pPr>
            <w:r w:rsidRPr="00621FBE">
              <w:rPr>
                <w:rFonts w:ascii="Times New Roman" w:hAnsi="Times New Roman"/>
                <w:color w:val="000000"/>
                <w:sz w:val="24"/>
                <w:szCs w:val="20"/>
              </w:rPr>
              <w:t>Сроки реализации</w:t>
            </w:r>
          </w:p>
        </w:tc>
        <w:tc>
          <w:tcPr>
            <w:tcW w:w="2179"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jc w:val="center"/>
              <w:rPr>
                <w:rFonts w:ascii="Times New Roman" w:hAnsi="Times New Roman"/>
                <w:color w:val="000000"/>
                <w:sz w:val="24"/>
                <w:szCs w:val="20"/>
              </w:rPr>
            </w:pPr>
            <w:r w:rsidRPr="00621FBE">
              <w:rPr>
                <w:rFonts w:ascii="Times New Roman" w:hAnsi="Times New Roman"/>
                <w:color w:val="000000"/>
                <w:sz w:val="24"/>
                <w:szCs w:val="20"/>
              </w:rPr>
              <w:t>Ответственный исполнитель</w:t>
            </w:r>
          </w:p>
        </w:tc>
      </w:tr>
      <w:tr w:rsidR="00621FBE" w:rsidRPr="00621FBE" w:rsidTr="005E5048">
        <w:trPr>
          <w:trHeight w:val="235"/>
        </w:trPr>
        <w:tc>
          <w:tcPr>
            <w:tcW w:w="9527" w:type="dxa"/>
            <w:gridSpan w:val="3"/>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widowControl w:val="0"/>
              <w:numPr>
                <w:ilvl w:val="0"/>
                <w:numId w:val="10"/>
              </w:numPr>
              <w:suppressAutoHyphens w:val="0"/>
              <w:autoSpaceDE w:val="0"/>
              <w:spacing w:after="160" w:line="264" w:lineRule="auto"/>
              <w:ind w:left="34" w:hanging="34"/>
              <w:jc w:val="both"/>
              <w:rPr>
                <w:rFonts w:ascii="Times New Roman" w:hAnsi="Times New Roman"/>
                <w:color w:val="000000"/>
                <w:sz w:val="24"/>
                <w:szCs w:val="20"/>
              </w:rPr>
            </w:pPr>
            <w:r w:rsidRPr="00621FBE">
              <w:rPr>
                <w:rFonts w:ascii="Times New Roman" w:hAnsi="Times New Roman"/>
                <w:color w:val="000000"/>
                <w:sz w:val="24"/>
                <w:szCs w:val="20"/>
              </w:rPr>
              <w:t>Подготовительные работы:</w:t>
            </w:r>
          </w:p>
        </w:tc>
      </w:tr>
      <w:tr w:rsidR="00621FBE" w:rsidRPr="00621FBE" w:rsidTr="005E5048">
        <w:trPr>
          <w:trHeight w:val="297"/>
        </w:trPr>
        <w:tc>
          <w:tcPr>
            <w:tcW w:w="5709"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jc w:val="both"/>
              <w:rPr>
                <w:rFonts w:ascii="Times New Roman" w:hAnsi="Times New Roman"/>
                <w:color w:val="000000"/>
                <w:sz w:val="24"/>
                <w:szCs w:val="20"/>
              </w:rPr>
            </w:pPr>
            <w:r w:rsidRPr="00621FBE">
              <w:rPr>
                <w:rFonts w:ascii="Times New Roman" w:hAnsi="Times New Roman"/>
                <w:color w:val="000000"/>
                <w:sz w:val="24"/>
                <w:szCs w:val="20"/>
              </w:rPr>
              <w:t>Определение подрядчика</w:t>
            </w:r>
          </w:p>
        </w:tc>
        <w:tc>
          <w:tcPr>
            <w:tcW w:w="1639" w:type="dxa"/>
            <w:shd w:val="clear" w:color="auto" w:fill="auto"/>
          </w:tcPr>
          <w:p w:rsidR="00621FBE" w:rsidRPr="00621FBE" w:rsidRDefault="00621FBE" w:rsidP="00621FBE">
            <w:pPr>
              <w:spacing w:after="0" w:line="240" w:lineRule="auto"/>
              <w:ind w:left="32" w:hanging="32"/>
              <w:jc w:val="both"/>
              <w:rPr>
                <w:rFonts w:ascii="Times New Roman" w:hAnsi="Times New Roman" w:cs="Arial"/>
                <w:color w:val="000000"/>
                <w:sz w:val="24"/>
                <w:szCs w:val="24"/>
                <w:highlight w:val="yellow"/>
              </w:rPr>
            </w:pPr>
            <w:r w:rsidRPr="00621FBE">
              <w:rPr>
                <w:rFonts w:ascii="Times New Roman" w:hAnsi="Times New Roman" w:cs="Arial"/>
                <w:color w:val="000000"/>
                <w:sz w:val="24"/>
                <w:szCs w:val="24"/>
              </w:rPr>
              <w:t>январь - март 2024</w:t>
            </w:r>
          </w:p>
        </w:tc>
        <w:tc>
          <w:tcPr>
            <w:tcW w:w="2179" w:type="dxa"/>
          </w:tcPr>
          <w:p w:rsidR="00621FBE" w:rsidRPr="00621FBE" w:rsidRDefault="00621FBE" w:rsidP="00621FBE">
            <w:pPr>
              <w:spacing w:after="0" w:line="240" w:lineRule="auto"/>
              <w:ind w:left="-84"/>
              <w:jc w:val="both"/>
              <w:rPr>
                <w:rFonts w:ascii="Times New Roman" w:hAnsi="Times New Roman" w:cs="Arial"/>
                <w:color w:val="000000"/>
                <w:sz w:val="24"/>
                <w:szCs w:val="24"/>
              </w:rPr>
            </w:pPr>
            <w:r w:rsidRPr="00621FBE">
              <w:rPr>
                <w:rFonts w:ascii="Times New Roman" w:hAnsi="Times New Roman" w:cs="Arial"/>
                <w:color w:val="000000"/>
                <w:sz w:val="24"/>
                <w:szCs w:val="24"/>
              </w:rPr>
              <w:t>Глава Манджиков А.К.</w:t>
            </w:r>
          </w:p>
        </w:tc>
      </w:tr>
      <w:tr w:rsidR="00621FBE" w:rsidRPr="00621FBE" w:rsidTr="005E5048">
        <w:trPr>
          <w:trHeight w:val="297"/>
        </w:trPr>
        <w:tc>
          <w:tcPr>
            <w:tcW w:w="5709"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jc w:val="both"/>
              <w:rPr>
                <w:rFonts w:ascii="Times New Roman" w:hAnsi="Times New Roman"/>
                <w:color w:val="000000"/>
                <w:sz w:val="24"/>
                <w:szCs w:val="20"/>
              </w:rPr>
            </w:pPr>
            <w:r w:rsidRPr="00621FBE">
              <w:rPr>
                <w:rFonts w:ascii="Times New Roman" w:hAnsi="Times New Roman"/>
                <w:color w:val="000000"/>
                <w:sz w:val="24"/>
                <w:szCs w:val="20"/>
              </w:rPr>
              <w:t>Демонтажные работы</w:t>
            </w:r>
          </w:p>
        </w:tc>
        <w:tc>
          <w:tcPr>
            <w:tcW w:w="1639" w:type="dxa"/>
            <w:shd w:val="clear" w:color="auto" w:fill="auto"/>
          </w:tcPr>
          <w:p w:rsidR="00621FBE" w:rsidRPr="00621FBE" w:rsidRDefault="00621FBE" w:rsidP="00621FBE">
            <w:pPr>
              <w:spacing w:after="0" w:line="240" w:lineRule="auto"/>
              <w:ind w:left="32" w:hanging="32"/>
              <w:jc w:val="both"/>
              <w:rPr>
                <w:rFonts w:ascii="Times New Roman" w:hAnsi="Times New Roman" w:cs="Arial"/>
                <w:color w:val="000000"/>
                <w:sz w:val="24"/>
                <w:szCs w:val="24"/>
              </w:rPr>
            </w:pPr>
            <w:r w:rsidRPr="00621FBE">
              <w:rPr>
                <w:rFonts w:ascii="Times New Roman" w:hAnsi="Times New Roman" w:cs="Arial"/>
                <w:color w:val="000000"/>
                <w:sz w:val="24"/>
                <w:szCs w:val="24"/>
              </w:rPr>
              <w:t>март-май 2024</w:t>
            </w:r>
          </w:p>
        </w:tc>
        <w:tc>
          <w:tcPr>
            <w:tcW w:w="2179" w:type="dxa"/>
          </w:tcPr>
          <w:p w:rsidR="00621FBE" w:rsidRPr="00621FBE" w:rsidRDefault="00621FBE" w:rsidP="00621FBE">
            <w:pPr>
              <w:spacing w:after="0" w:line="240" w:lineRule="auto"/>
              <w:ind w:left="-84"/>
              <w:jc w:val="both"/>
              <w:rPr>
                <w:rFonts w:ascii="Times New Roman" w:hAnsi="Times New Roman" w:cs="Arial"/>
                <w:color w:val="000000"/>
                <w:sz w:val="24"/>
                <w:szCs w:val="24"/>
              </w:rPr>
            </w:pPr>
          </w:p>
        </w:tc>
      </w:tr>
      <w:tr w:rsidR="00621FBE" w:rsidRPr="00621FBE" w:rsidTr="005E5048">
        <w:trPr>
          <w:trHeight w:val="235"/>
        </w:trPr>
        <w:tc>
          <w:tcPr>
            <w:tcW w:w="9527" w:type="dxa"/>
            <w:gridSpan w:val="3"/>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widowControl w:val="0"/>
              <w:numPr>
                <w:ilvl w:val="0"/>
                <w:numId w:val="10"/>
              </w:numPr>
              <w:suppressAutoHyphens w:val="0"/>
              <w:autoSpaceDE w:val="0"/>
              <w:spacing w:after="160" w:line="264" w:lineRule="auto"/>
              <w:ind w:left="34" w:hanging="34"/>
              <w:jc w:val="both"/>
              <w:rPr>
                <w:rFonts w:ascii="Times New Roman" w:hAnsi="Times New Roman"/>
                <w:color w:val="000000"/>
                <w:sz w:val="24"/>
                <w:szCs w:val="20"/>
              </w:rPr>
            </w:pPr>
            <w:r w:rsidRPr="00621FBE">
              <w:rPr>
                <w:rFonts w:ascii="Times New Roman" w:hAnsi="Times New Roman"/>
                <w:color w:val="000000"/>
                <w:sz w:val="24"/>
                <w:szCs w:val="20"/>
              </w:rPr>
              <w:t>Приобретение оборудования:</w:t>
            </w:r>
          </w:p>
        </w:tc>
      </w:tr>
      <w:tr w:rsidR="00621FBE" w:rsidRPr="00621FBE" w:rsidTr="005E5048">
        <w:trPr>
          <w:trHeight w:val="235"/>
        </w:trPr>
        <w:tc>
          <w:tcPr>
            <w:tcW w:w="5709"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jc w:val="both"/>
              <w:rPr>
                <w:rFonts w:ascii="Times New Roman" w:hAnsi="Times New Roman"/>
                <w:color w:val="000000"/>
                <w:sz w:val="24"/>
                <w:szCs w:val="20"/>
              </w:rPr>
            </w:pPr>
          </w:p>
        </w:tc>
        <w:tc>
          <w:tcPr>
            <w:tcW w:w="1639"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jc w:val="center"/>
              <w:rPr>
                <w:rFonts w:ascii="Times New Roman" w:hAnsi="Times New Roman"/>
                <w:color w:val="000000"/>
                <w:sz w:val="24"/>
                <w:szCs w:val="20"/>
              </w:rPr>
            </w:pPr>
          </w:p>
        </w:tc>
        <w:tc>
          <w:tcPr>
            <w:tcW w:w="2179"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rPr>
                <w:rFonts w:ascii="Times New Roman" w:hAnsi="Times New Roman"/>
                <w:color w:val="000000"/>
                <w:sz w:val="28"/>
                <w:szCs w:val="20"/>
              </w:rPr>
            </w:pPr>
          </w:p>
        </w:tc>
      </w:tr>
      <w:tr w:rsidR="00621FBE" w:rsidRPr="00621FBE" w:rsidTr="005E5048">
        <w:trPr>
          <w:trHeight w:val="235"/>
        </w:trPr>
        <w:tc>
          <w:tcPr>
            <w:tcW w:w="9527" w:type="dxa"/>
            <w:gridSpan w:val="3"/>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widowControl w:val="0"/>
              <w:numPr>
                <w:ilvl w:val="0"/>
                <w:numId w:val="10"/>
              </w:numPr>
              <w:suppressAutoHyphens w:val="0"/>
              <w:autoSpaceDE w:val="0"/>
              <w:spacing w:after="160" w:line="264" w:lineRule="auto"/>
              <w:ind w:left="34" w:hanging="34"/>
              <w:jc w:val="both"/>
              <w:rPr>
                <w:rFonts w:ascii="Times New Roman" w:hAnsi="Times New Roman"/>
                <w:color w:val="000000"/>
                <w:sz w:val="24"/>
                <w:szCs w:val="20"/>
              </w:rPr>
            </w:pPr>
            <w:r w:rsidRPr="00621FBE">
              <w:rPr>
                <w:rFonts w:ascii="Times New Roman" w:hAnsi="Times New Roman"/>
                <w:color w:val="000000"/>
                <w:sz w:val="24"/>
                <w:szCs w:val="20"/>
              </w:rPr>
              <w:t>Ремонтно-строительные работы:</w:t>
            </w:r>
          </w:p>
        </w:tc>
      </w:tr>
      <w:tr w:rsidR="00621FBE" w:rsidRPr="00621FBE" w:rsidTr="005E5048">
        <w:trPr>
          <w:trHeight w:val="235"/>
        </w:trPr>
        <w:tc>
          <w:tcPr>
            <w:tcW w:w="5709"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jc w:val="both"/>
              <w:rPr>
                <w:rFonts w:ascii="Times New Roman" w:hAnsi="Times New Roman"/>
                <w:color w:val="000000"/>
                <w:sz w:val="24"/>
                <w:szCs w:val="20"/>
              </w:rPr>
            </w:pPr>
            <w:r w:rsidRPr="00621FBE">
              <w:rPr>
                <w:rFonts w:ascii="Times New Roman" w:hAnsi="Times New Roman"/>
                <w:color w:val="000000"/>
                <w:sz w:val="24"/>
                <w:szCs w:val="20"/>
              </w:rPr>
              <w:t>Разработка грунта с погрузкой на автомобили-самосвалы в траншеях экскаватором «обратная лопата» с ковшом вместимостью 0,25 м3, группа грунтов: 2</w:t>
            </w:r>
          </w:p>
          <w:p w:rsidR="00621FBE" w:rsidRPr="00621FBE" w:rsidRDefault="00621FBE" w:rsidP="00621FBE">
            <w:pPr>
              <w:suppressAutoHyphens w:val="0"/>
              <w:spacing w:after="0" w:line="240" w:lineRule="auto"/>
              <w:jc w:val="both"/>
              <w:rPr>
                <w:rFonts w:ascii="Times New Roman" w:hAnsi="Times New Roman"/>
                <w:color w:val="000000"/>
                <w:sz w:val="24"/>
                <w:szCs w:val="20"/>
              </w:rPr>
            </w:pPr>
            <w:r w:rsidRPr="00621FBE">
              <w:rPr>
                <w:rFonts w:ascii="Times New Roman" w:hAnsi="Times New Roman"/>
                <w:color w:val="000000"/>
                <w:sz w:val="24"/>
                <w:szCs w:val="20"/>
              </w:rPr>
              <w:t>Перевозка грузов автомобилями-самосвалами грузоподъемностью 10 т работающих вне карьера на расстояние: I класс груза до 5 км</w:t>
            </w:r>
          </w:p>
          <w:p w:rsidR="00621FBE" w:rsidRPr="00621FBE" w:rsidRDefault="00621FBE" w:rsidP="00621FBE">
            <w:pPr>
              <w:suppressAutoHyphens w:val="0"/>
              <w:spacing w:after="0" w:line="240" w:lineRule="auto"/>
              <w:jc w:val="both"/>
              <w:rPr>
                <w:rFonts w:ascii="Times New Roman" w:hAnsi="Times New Roman"/>
                <w:color w:val="000000"/>
                <w:sz w:val="24"/>
                <w:szCs w:val="20"/>
              </w:rPr>
            </w:pPr>
            <w:r w:rsidRPr="00621FBE">
              <w:rPr>
                <w:rFonts w:ascii="Times New Roman" w:hAnsi="Times New Roman"/>
                <w:color w:val="000000"/>
                <w:sz w:val="24"/>
                <w:szCs w:val="20"/>
              </w:rPr>
              <w:t>Работа на отвале, группа грунтов: 2-3</w:t>
            </w:r>
          </w:p>
          <w:p w:rsidR="00621FBE" w:rsidRPr="00621FBE" w:rsidRDefault="00621FBE" w:rsidP="00621FBE">
            <w:pPr>
              <w:suppressAutoHyphens w:val="0"/>
              <w:spacing w:after="0" w:line="240" w:lineRule="auto"/>
              <w:jc w:val="both"/>
              <w:rPr>
                <w:rFonts w:ascii="Times New Roman" w:hAnsi="Times New Roman"/>
                <w:color w:val="000000"/>
                <w:sz w:val="24"/>
                <w:szCs w:val="20"/>
              </w:rPr>
            </w:pPr>
            <w:r w:rsidRPr="00621FBE">
              <w:rPr>
                <w:rFonts w:ascii="Times New Roman" w:hAnsi="Times New Roman"/>
                <w:color w:val="000000"/>
                <w:sz w:val="24"/>
                <w:szCs w:val="20"/>
              </w:rPr>
              <w:t>Устройство подстилающих и выравнивающих слоев оснований: из песчано-гравийной смеси, дресвы</w:t>
            </w:r>
          </w:p>
          <w:p w:rsidR="00621FBE" w:rsidRPr="00621FBE" w:rsidRDefault="00621FBE" w:rsidP="00621FBE">
            <w:pPr>
              <w:suppressAutoHyphens w:val="0"/>
              <w:spacing w:after="0" w:line="240" w:lineRule="auto"/>
              <w:jc w:val="both"/>
              <w:rPr>
                <w:rFonts w:ascii="Times New Roman" w:hAnsi="Times New Roman"/>
                <w:color w:val="000000"/>
                <w:sz w:val="24"/>
                <w:szCs w:val="20"/>
              </w:rPr>
            </w:pPr>
            <w:r w:rsidRPr="00621FBE">
              <w:rPr>
                <w:rFonts w:ascii="Times New Roman" w:hAnsi="Times New Roman"/>
                <w:color w:val="000000"/>
                <w:sz w:val="24"/>
                <w:szCs w:val="20"/>
              </w:rPr>
              <w:t>Смесь песчано-гравийная природная обогащенная с содержанием гравия 65-75%//Фракция 0-40 мм</w:t>
            </w:r>
          </w:p>
          <w:p w:rsidR="00621FBE" w:rsidRPr="00621FBE" w:rsidRDefault="00621FBE" w:rsidP="00621FBE">
            <w:pPr>
              <w:suppressAutoHyphens w:val="0"/>
              <w:spacing w:after="0" w:line="240" w:lineRule="auto"/>
              <w:jc w:val="both"/>
              <w:rPr>
                <w:rFonts w:ascii="Times New Roman" w:hAnsi="Times New Roman"/>
                <w:color w:val="000000"/>
                <w:sz w:val="24"/>
                <w:szCs w:val="20"/>
              </w:rPr>
            </w:pPr>
            <w:r w:rsidRPr="00621FBE">
              <w:rPr>
                <w:rFonts w:ascii="Times New Roman" w:hAnsi="Times New Roman"/>
                <w:color w:val="000000"/>
                <w:sz w:val="24"/>
                <w:szCs w:val="20"/>
              </w:rPr>
              <w:t>Перевозка грузов автомобилями-самосвалами грузоподъемностью 10 т работающих вне карьера на расстояние: I класс груза до 140 км</w:t>
            </w:r>
          </w:p>
          <w:p w:rsidR="00621FBE" w:rsidRPr="00621FBE" w:rsidRDefault="00621FBE" w:rsidP="00621FBE">
            <w:pPr>
              <w:suppressAutoHyphens w:val="0"/>
              <w:spacing w:after="0" w:line="240" w:lineRule="auto"/>
              <w:jc w:val="both"/>
              <w:rPr>
                <w:rFonts w:ascii="Times New Roman" w:hAnsi="Times New Roman"/>
                <w:color w:val="000000"/>
                <w:sz w:val="24"/>
                <w:szCs w:val="20"/>
              </w:rPr>
            </w:pPr>
            <w:r w:rsidRPr="00621FBE">
              <w:rPr>
                <w:rFonts w:ascii="Times New Roman" w:hAnsi="Times New Roman"/>
                <w:color w:val="000000"/>
                <w:sz w:val="24"/>
                <w:szCs w:val="20"/>
              </w:rPr>
              <w:t>Устройство оснований толщиной 12 см под тротуары из кирпичного или известнякового щебня(толщиной 5см)</w:t>
            </w:r>
          </w:p>
          <w:p w:rsidR="00621FBE" w:rsidRPr="00621FBE" w:rsidRDefault="00621FBE" w:rsidP="00621FBE">
            <w:pPr>
              <w:suppressAutoHyphens w:val="0"/>
              <w:spacing w:after="0" w:line="240" w:lineRule="auto"/>
              <w:jc w:val="both"/>
              <w:rPr>
                <w:rFonts w:ascii="Times New Roman" w:hAnsi="Times New Roman"/>
                <w:color w:val="000000"/>
                <w:sz w:val="24"/>
                <w:szCs w:val="20"/>
              </w:rPr>
            </w:pPr>
            <w:r w:rsidRPr="00621FBE">
              <w:rPr>
                <w:rFonts w:ascii="Times New Roman" w:hAnsi="Times New Roman"/>
                <w:color w:val="000000"/>
                <w:sz w:val="24"/>
                <w:szCs w:val="20"/>
              </w:rPr>
              <w:t>На каждый 1 см изменения толщины оснований добавлять или исключать к расценке 27-07-002-01</w:t>
            </w:r>
          </w:p>
          <w:p w:rsidR="00621FBE" w:rsidRPr="00621FBE" w:rsidRDefault="00621FBE" w:rsidP="00621FBE">
            <w:pPr>
              <w:suppressAutoHyphens w:val="0"/>
              <w:spacing w:after="0" w:line="240" w:lineRule="auto"/>
              <w:jc w:val="both"/>
              <w:rPr>
                <w:rFonts w:ascii="Times New Roman" w:hAnsi="Times New Roman"/>
                <w:color w:val="000000"/>
                <w:sz w:val="24"/>
                <w:szCs w:val="20"/>
              </w:rPr>
            </w:pPr>
            <w:r w:rsidRPr="00621FBE">
              <w:rPr>
                <w:rFonts w:ascii="Times New Roman" w:hAnsi="Times New Roman"/>
                <w:color w:val="000000"/>
                <w:sz w:val="24"/>
                <w:szCs w:val="20"/>
              </w:rPr>
              <w:lastRenderedPageBreak/>
              <w:t>Материалы из отсевов дробления осадочных горных пород для строительных работ: I класса, фракция до 10 мм, марка 600</w:t>
            </w:r>
          </w:p>
          <w:p w:rsidR="00621FBE" w:rsidRPr="00621FBE" w:rsidRDefault="00621FBE" w:rsidP="00621FBE">
            <w:pPr>
              <w:suppressAutoHyphens w:val="0"/>
              <w:spacing w:after="0" w:line="240" w:lineRule="auto"/>
              <w:jc w:val="both"/>
              <w:rPr>
                <w:rFonts w:ascii="Times New Roman" w:hAnsi="Times New Roman"/>
                <w:color w:val="000000"/>
                <w:sz w:val="24"/>
                <w:szCs w:val="20"/>
              </w:rPr>
            </w:pPr>
            <w:r w:rsidRPr="00621FBE">
              <w:rPr>
                <w:rFonts w:ascii="Times New Roman" w:hAnsi="Times New Roman"/>
                <w:color w:val="000000"/>
                <w:sz w:val="24"/>
                <w:szCs w:val="20"/>
              </w:rPr>
              <w:t>Перевозка грузов автомобилями-самосвалами грузоподъемностью 10 т работающих вне карьера на расстояние: I класс груза до 140 км</w:t>
            </w:r>
          </w:p>
          <w:p w:rsidR="00621FBE" w:rsidRPr="00621FBE" w:rsidRDefault="00621FBE" w:rsidP="00621FBE">
            <w:pPr>
              <w:suppressAutoHyphens w:val="0"/>
              <w:spacing w:after="0" w:line="240" w:lineRule="auto"/>
              <w:jc w:val="both"/>
              <w:rPr>
                <w:rFonts w:ascii="Times New Roman" w:hAnsi="Times New Roman"/>
                <w:color w:val="000000"/>
                <w:sz w:val="24"/>
                <w:szCs w:val="20"/>
              </w:rPr>
            </w:pPr>
            <w:r w:rsidRPr="00621FBE">
              <w:rPr>
                <w:rFonts w:ascii="Times New Roman" w:hAnsi="Times New Roman"/>
                <w:color w:val="000000"/>
                <w:sz w:val="24"/>
                <w:szCs w:val="20"/>
              </w:rPr>
              <w:t>Распределение порошкообразных добавок: фрезами (Смешивание материалов)</w:t>
            </w:r>
          </w:p>
          <w:p w:rsidR="00621FBE" w:rsidRPr="00621FBE" w:rsidRDefault="00621FBE" w:rsidP="00621FBE">
            <w:pPr>
              <w:suppressAutoHyphens w:val="0"/>
              <w:spacing w:after="0" w:line="240" w:lineRule="auto"/>
              <w:jc w:val="both"/>
              <w:rPr>
                <w:rFonts w:ascii="Times New Roman" w:hAnsi="Times New Roman"/>
                <w:color w:val="000000"/>
                <w:sz w:val="24"/>
                <w:szCs w:val="20"/>
              </w:rPr>
            </w:pPr>
            <w:r w:rsidRPr="00621FBE">
              <w:rPr>
                <w:rFonts w:ascii="Times New Roman" w:hAnsi="Times New Roman"/>
                <w:color w:val="000000"/>
                <w:sz w:val="24"/>
                <w:szCs w:val="20"/>
              </w:rPr>
              <w:t>Портландцемент общестроительного назначения бездобавочный М400 Д0 (ЦЕМ I 32,5Н)</w:t>
            </w:r>
          </w:p>
          <w:p w:rsidR="00621FBE" w:rsidRPr="00621FBE" w:rsidRDefault="00621FBE" w:rsidP="00621FBE">
            <w:pPr>
              <w:suppressAutoHyphens w:val="0"/>
              <w:spacing w:after="0" w:line="240" w:lineRule="auto"/>
              <w:jc w:val="both"/>
              <w:rPr>
                <w:rFonts w:ascii="Times New Roman" w:hAnsi="Times New Roman"/>
                <w:color w:val="000000"/>
                <w:sz w:val="24"/>
                <w:szCs w:val="20"/>
              </w:rPr>
            </w:pPr>
            <w:r w:rsidRPr="00621FBE">
              <w:rPr>
                <w:rFonts w:ascii="Times New Roman" w:hAnsi="Times New Roman"/>
                <w:color w:val="000000"/>
                <w:sz w:val="24"/>
                <w:szCs w:val="20"/>
              </w:rPr>
              <w:t>Устройство покрытий из тротуарной плитки, количество плитки при укладке на 1 м2: 40 шт.</w:t>
            </w:r>
          </w:p>
          <w:p w:rsidR="00621FBE" w:rsidRPr="00621FBE" w:rsidRDefault="00621FBE" w:rsidP="00621FBE">
            <w:pPr>
              <w:suppressAutoHyphens w:val="0"/>
              <w:spacing w:after="0" w:line="240" w:lineRule="auto"/>
              <w:jc w:val="both"/>
              <w:rPr>
                <w:rFonts w:ascii="Times New Roman" w:hAnsi="Times New Roman"/>
                <w:color w:val="000000"/>
                <w:sz w:val="24"/>
                <w:szCs w:val="20"/>
              </w:rPr>
            </w:pPr>
            <w:r w:rsidRPr="00621FBE">
              <w:rPr>
                <w:rFonts w:ascii="Times New Roman" w:hAnsi="Times New Roman"/>
                <w:color w:val="000000"/>
                <w:sz w:val="24"/>
                <w:szCs w:val="20"/>
              </w:rPr>
              <w:t>Брусчатка вибропрессованная двухслойная гладкая цветная, толщина 40 мм</w:t>
            </w:r>
          </w:p>
          <w:p w:rsidR="00621FBE" w:rsidRPr="00621FBE" w:rsidRDefault="00621FBE" w:rsidP="00621FBE">
            <w:pPr>
              <w:suppressAutoHyphens w:val="0"/>
              <w:spacing w:after="0" w:line="240" w:lineRule="auto"/>
              <w:jc w:val="both"/>
              <w:rPr>
                <w:rFonts w:ascii="Times New Roman" w:hAnsi="Times New Roman"/>
                <w:color w:val="000000"/>
                <w:sz w:val="24"/>
                <w:szCs w:val="20"/>
              </w:rPr>
            </w:pPr>
            <w:r w:rsidRPr="00621FBE">
              <w:rPr>
                <w:rFonts w:ascii="Times New Roman" w:hAnsi="Times New Roman"/>
                <w:color w:val="000000"/>
                <w:sz w:val="24"/>
                <w:szCs w:val="20"/>
              </w:rPr>
              <w:t>Резка тротуарной плитки толщиной 70 мм: угловой шлифовальной машинкой</w:t>
            </w:r>
          </w:p>
          <w:p w:rsidR="00621FBE" w:rsidRPr="00621FBE" w:rsidRDefault="00621FBE" w:rsidP="00621FBE">
            <w:pPr>
              <w:suppressAutoHyphens w:val="0"/>
              <w:spacing w:after="0" w:line="240" w:lineRule="auto"/>
              <w:jc w:val="both"/>
              <w:rPr>
                <w:rFonts w:ascii="Times New Roman" w:hAnsi="Times New Roman"/>
                <w:color w:val="000000"/>
                <w:sz w:val="24"/>
                <w:szCs w:val="20"/>
              </w:rPr>
            </w:pPr>
            <w:r w:rsidRPr="00621FBE">
              <w:rPr>
                <w:rFonts w:ascii="Times New Roman" w:hAnsi="Times New Roman"/>
                <w:color w:val="000000"/>
                <w:sz w:val="24"/>
                <w:szCs w:val="20"/>
              </w:rPr>
              <w:t>Установка фонарей</w:t>
            </w:r>
          </w:p>
          <w:p w:rsidR="00621FBE" w:rsidRPr="00621FBE" w:rsidRDefault="00621FBE" w:rsidP="00621FBE">
            <w:pPr>
              <w:suppressAutoHyphens w:val="0"/>
              <w:spacing w:after="0" w:line="240" w:lineRule="auto"/>
              <w:jc w:val="both"/>
              <w:rPr>
                <w:rFonts w:ascii="Times New Roman" w:hAnsi="Times New Roman"/>
                <w:color w:val="000000"/>
                <w:sz w:val="24"/>
                <w:szCs w:val="20"/>
              </w:rPr>
            </w:pPr>
            <w:r w:rsidRPr="00621FBE">
              <w:rPr>
                <w:rFonts w:ascii="Times New Roman" w:hAnsi="Times New Roman"/>
                <w:color w:val="000000"/>
                <w:sz w:val="24"/>
                <w:szCs w:val="20"/>
              </w:rPr>
              <w:t>Установка лавок</w:t>
            </w:r>
          </w:p>
          <w:p w:rsidR="00621FBE" w:rsidRPr="00621FBE" w:rsidRDefault="00621FBE" w:rsidP="00621FBE">
            <w:pPr>
              <w:suppressAutoHyphens w:val="0"/>
              <w:spacing w:after="0" w:line="240" w:lineRule="auto"/>
              <w:jc w:val="both"/>
              <w:rPr>
                <w:rFonts w:ascii="Times New Roman" w:hAnsi="Times New Roman"/>
                <w:color w:val="000000"/>
                <w:sz w:val="24"/>
                <w:szCs w:val="20"/>
              </w:rPr>
            </w:pPr>
            <w:r w:rsidRPr="00621FBE">
              <w:rPr>
                <w:rFonts w:ascii="Times New Roman" w:hAnsi="Times New Roman"/>
                <w:color w:val="000000"/>
                <w:sz w:val="24"/>
                <w:szCs w:val="20"/>
              </w:rPr>
              <w:t>Установка урн</w:t>
            </w:r>
          </w:p>
        </w:tc>
        <w:tc>
          <w:tcPr>
            <w:tcW w:w="1639" w:type="dxa"/>
          </w:tcPr>
          <w:p w:rsidR="00621FBE" w:rsidRPr="00621FBE" w:rsidRDefault="00621FBE" w:rsidP="00621FBE">
            <w:pPr>
              <w:widowControl w:val="0"/>
              <w:autoSpaceDE w:val="0"/>
              <w:spacing w:after="0" w:line="240" w:lineRule="auto"/>
              <w:jc w:val="both"/>
              <w:rPr>
                <w:rFonts w:ascii="Times New Roman CYR" w:hAnsi="Times New Roman CYR" w:cs="Times New Roman CYR"/>
                <w:color w:val="000000"/>
                <w:sz w:val="24"/>
                <w:szCs w:val="24"/>
                <w:lang w:eastAsia="zh-CN"/>
              </w:rPr>
            </w:pPr>
            <w:r w:rsidRPr="00621FBE">
              <w:rPr>
                <w:rFonts w:ascii="Times New Roman CYR" w:hAnsi="Times New Roman CYR" w:cs="Times New Roman CYR"/>
                <w:color w:val="000000"/>
                <w:sz w:val="24"/>
                <w:szCs w:val="24"/>
                <w:lang w:eastAsia="zh-CN"/>
              </w:rPr>
              <w:lastRenderedPageBreak/>
              <w:t>июнь-август 2024</w:t>
            </w:r>
          </w:p>
        </w:tc>
        <w:tc>
          <w:tcPr>
            <w:tcW w:w="2179" w:type="dxa"/>
          </w:tcPr>
          <w:p w:rsidR="00621FBE" w:rsidRPr="00621FBE" w:rsidRDefault="00621FBE" w:rsidP="00621FBE">
            <w:pPr>
              <w:suppressAutoHyphens w:val="0"/>
              <w:spacing w:after="0" w:line="240" w:lineRule="auto"/>
              <w:ind w:left="-84"/>
              <w:jc w:val="both"/>
              <w:rPr>
                <w:rFonts w:ascii="Times New Roman" w:hAnsi="Times New Roman" w:cs="Arial"/>
                <w:color w:val="000000"/>
                <w:sz w:val="24"/>
                <w:szCs w:val="24"/>
              </w:rPr>
            </w:pPr>
            <w:r w:rsidRPr="00621FBE">
              <w:rPr>
                <w:rFonts w:ascii="Times New Roman" w:hAnsi="Times New Roman" w:cs="Arial"/>
                <w:color w:val="000000"/>
                <w:sz w:val="24"/>
                <w:szCs w:val="24"/>
              </w:rPr>
              <w:t>Глава Манджиков А.К.</w:t>
            </w:r>
          </w:p>
        </w:tc>
      </w:tr>
      <w:tr w:rsidR="00621FBE" w:rsidRPr="00621FBE" w:rsidTr="005E5048">
        <w:trPr>
          <w:trHeight w:val="235"/>
        </w:trPr>
        <w:tc>
          <w:tcPr>
            <w:tcW w:w="5709"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widowControl w:val="0"/>
              <w:numPr>
                <w:ilvl w:val="0"/>
                <w:numId w:val="10"/>
              </w:numPr>
              <w:suppressAutoHyphens w:val="0"/>
              <w:autoSpaceDE w:val="0"/>
              <w:spacing w:after="160" w:line="264" w:lineRule="auto"/>
              <w:ind w:left="0" w:firstLine="0"/>
              <w:contextualSpacing/>
              <w:jc w:val="both"/>
              <w:rPr>
                <w:rFonts w:ascii="Times New Roman" w:hAnsi="Times New Roman"/>
                <w:color w:val="000000"/>
                <w:sz w:val="24"/>
                <w:szCs w:val="20"/>
              </w:rPr>
            </w:pPr>
            <w:r w:rsidRPr="00621FBE">
              <w:rPr>
                <w:rFonts w:ascii="Times New Roman" w:hAnsi="Times New Roman"/>
                <w:color w:val="000000"/>
                <w:sz w:val="24"/>
                <w:szCs w:val="20"/>
              </w:rPr>
              <w:lastRenderedPageBreak/>
              <w:t>Прочая деятельность (указать наименование):</w:t>
            </w:r>
          </w:p>
          <w:p w:rsidR="00621FBE" w:rsidRPr="00621FBE" w:rsidRDefault="00621FBE" w:rsidP="00621FBE">
            <w:pPr>
              <w:suppressAutoHyphens w:val="0"/>
              <w:spacing w:after="0" w:line="240" w:lineRule="auto"/>
              <w:jc w:val="both"/>
              <w:rPr>
                <w:rFonts w:ascii="Times New Roman" w:hAnsi="Times New Roman"/>
                <w:color w:val="000000"/>
                <w:sz w:val="24"/>
                <w:szCs w:val="20"/>
              </w:rPr>
            </w:pPr>
            <w:r w:rsidRPr="00621FBE">
              <w:rPr>
                <w:rFonts w:ascii="Times New Roman" w:hAnsi="Times New Roman"/>
                <w:color w:val="000000"/>
                <w:sz w:val="24"/>
                <w:szCs w:val="20"/>
              </w:rPr>
              <w:t>Очистка участка от мусора</w:t>
            </w:r>
          </w:p>
        </w:tc>
        <w:tc>
          <w:tcPr>
            <w:tcW w:w="1639"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jc w:val="center"/>
              <w:rPr>
                <w:rFonts w:ascii="Times New Roman" w:hAnsi="Times New Roman"/>
                <w:color w:val="000000"/>
                <w:sz w:val="24"/>
                <w:szCs w:val="20"/>
              </w:rPr>
            </w:pPr>
          </w:p>
          <w:p w:rsidR="00621FBE" w:rsidRPr="00621FBE" w:rsidRDefault="00621FBE" w:rsidP="00621FBE">
            <w:pPr>
              <w:suppressAutoHyphens w:val="0"/>
              <w:spacing w:after="0" w:line="240" w:lineRule="auto"/>
              <w:jc w:val="center"/>
              <w:rPr>
                <w:rFonts w:ascii="Times New Roman" w:hAnsi="Times New Roman"/>
                <w:color w:val="000000"/>
                <w:sz w:val="24"/>
                <w:szCs w:val="20"/>
              </w:rPr>
            </w:pPr>
            <w:r w:rsidRPr="00621FBE">
              <w:rPr>
                <w:rFonts w:ascii="Times New Roman" w:hAnsi="Times New Roman"/>
                <w:color w:val="000000"/>
                <w:sz w:val="24"/>
                <w:szCs w:val="20"/>
              </w:rPr>
              <w:t>март-август 2024</w:t>
            </w:r>
          </w:p>
        </w:tc>
        <w:tc>
          <w:tcPr>
            <w:tcW w:w="2179"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rPr>
                <w:rFonts w:ascii="Times New Roman" w:hAnsi="Times New Roman"/>
                <w:color w:val="000000"/>
                <w:sz w:val="28"/>
                <w:szCs w:val="20"/>
              </w:rPr>
            </w:pPr>
            <w:r w:rsidRPr="00621FBE">
              <w:rPr>
                <w:rFonts w:ascii="Times New Roman" w:hAnsi="Times New Roman"/>
                <w:color w:val="000000"/>
                <w:sz w:val="24"/>
                <w:szCs w:val="20"/>
              </w:rPr>
              <w:t>Глава Манджиков А.К., население села Эсто-Алтай</w:t>
            </w:r>
          </w:p>
        </w:tc>
      </w:tr>
    </w:tbl>
    <w:p w:rsidR="00621FBE" w:rsidRPr="00621FBE" w:rsidRDefault="00621FBE" w:rsidP="00621FBE">
      <w:pPr>
        <w:suppressAutoHyphens w:val="0"/>
        <w:spacing w:after="0" w:line="240" w:lineRule="auto"/>
        <w:jc w:val="both"/>
        <w:rPr>
          <w:rFonts w:ascii="Times New Roman" w:hAnsi="Times New Roman"/>
          <w:b/>
          <w:color w:val="000000"/>
          <w:sz w:val="28"/>
          <w:szCs w:val="20"/>
        </w:rPr>
      </w:pPr>
    </w:p>
    <w:p w:rsidR="00621FBE" w:rsidRPr="00621FBE" w:rsidRDefault="00621FBE" w:rsidP="00621FBE">
      <w:pPr>
        <w:suppressAutoHyphens w:val="0"/>
        <w:spacing w:after="0" w:line="240" w:lineRule="auto"/>
        <w:jc w:val="both"/>
        <w:rPr>
          <w:rFonts w:ascii="Times New Roman" w:hAnsi="Times New Roman"/>
          <w:b/>
          <w:color w:val="000000"/>
          <w:sz w:val="28"/>
          <w:szCs w:val="20"/>
        </w:rPr>
      </w:pPr>
    </w:p>
    <w:p w:rsidR="00621FBE" w:rsidRPr="00621FBE" w:rsidRDefault="00621FBE" w:rsidP="00621FBE">
      <w:pPr>
        <w:suppressAutoHyphens w:val="0"/>
        <w:spacing w:after="0" w:line="240" w:lineRule="auto"/>
        <w:jc w:val="both"/>
        <w:rPr>
          <w:rFonts w:ascii="Times New Roman" w:hAnsi="Times New Roman"/>
          <w:b/>
          <w:color w:val="000000"/>
          <w:sz w:val="28"/>
          <w:szCs w:val="20"/>
        </w:rPr>
      </w:pPr>
      <w:r w:rsidRPr="00621FBE">
        <w:rPr>
          <w:rFonts w:ascii="Times New Roman" w:hAnsi="Times New Roman"/>
          <w:b/>
          <w:color w:val="000000"/>
          <w:sz w:val="28"/>
          <w:szCs w:val="20"/>
        </w:rPr>
        <w:t xml:space="preserve">  III. Смета расходов по Проекту (руб.)</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126"/>
        <w:gridCol w:w="1663"/>
        <w:gridCol w:w="2023"/>
      </w:tblGrid>
      <w:tr w:rsidR="00621FBE" w:rsidRPr="00621FBE" w:rsidTr="005E5048">
        <w:tc>
          <w:tcPr>
            <w:tcW w:w="3686"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jc w:val="center"/>
              <w:rPr>
                <w:rFonts w:ascii="Times New Roman" w:hAnsi="Times New Roman"/>
                <w:color w:val="000000"/>
                <w:sz w:val="24"/>
                <w:szCs w:val="20"/>
              </w:rPr>
            </w:pPr>
            <w:r w:rsidRPr="00621FBE">
              <w:rPr>
                <w:rFonts w:ascii="Times New Roman" w:hAnsi="Times New Roman"/>
                <w:color w:val="000000"/>
                <w:sz w:val="24"/>
                <w:szCs w:val="20"/>
              </w:rPr>
              <w:t>Статьи сметы расходов</w:t>
            </w:r>
          </w:p>
        </w:tc>
        <w:tc>
          <w:tcPr>
            <w:tcW w:w="2126"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jc w:val="center"/>
              <w:rPr>
                <w:rFonts w:ascii="Times New Roman" w:hAnsi="Times New Roman"/>
                <w:color w:val="000000"/>
                <w:sz w:val="24"/>
                <w:szCs w:val="20"/>
              </w:rPr>
            </w:pPr>
            <w:r w:rsidRPr="00621FBE">
              <w:rPr>
                <w:rFonts w:ascii="Times New Roman" w:hAnsi="Times New Roman"/>
                <w:color w:val="000000"/>
                <w:sz w:val="24"/>
                <w:szCs w:val="20"/>
              </w:rPr>
              <w:t>Общие расходы по Проекту</w:t>
            </w:r>
          </w:p>
        </w:tc>
        <w:tc>
          <w:tcPr>
            <w:tcW w:w="1663"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jc w:val="center"/>
              <w:rPr>
                <w:rFonts w:ascii="Times New Roman" w:hAnsi="Times New Roman"/>
                <w:color w:val="000000"/>
                <w:sz w:val="24"/>
                <w:szCs w:val="20"/>
              </w:rPr>
            </w:pPr>
            <w:r w:rsidRPr="00621FBE">
              <w:rPr>
                <w:rFonts w:ascii="Times New Roman" w:hAnsi="Times New Roman"/>
                <w:color w:val="000000"/>
                <w:sz w:val="24"/>
                <w:szCs w:val="20"/>
              </w:rPr>
              <w:t>Запрашива-емые средства государствен-ной поддержки</w:t>
            </w:r>
          </w:p>
        </w:tc>
        <w:tc>
          <w:tcPr>
            <w:tcW w:w="2023"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jc w:val="center"/>
              <w:rPr>
                <w:rFonts w:ascii="Times New Roman" w:hAnsi="Times New Roman"/>
                <w:color w:val="000000"/>
                <w:sz w:val="24"/>
                <w:szCs w:val="20"/>
              </w:rPr>
            </w:pPr>
            <w:r w:rsidRPr="00621FBE">
              <w:rPr>
                <w:rFonts w:ascii="Times New Roman" w:hAnsi="Times New Roman"/>
                <w:color w:val="000000"/>
                <w:sz w:val="24"/>
                <w:szCs w:val="20"/>
              </w:rPr>
              <w:t>Внебюджетные средства</w:t>
            </w:r>
          </w:p>
        </w:tc>
      </w:tr>
      <w:tr w:rsidR="00621FBE" w:rsidRPr="00621FBE" w:rsidTr="005E5048">
        <w:tc>
          <w:tcPr>
            <w:tcW w:w="3686"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rPr>
                <w:rFonts w:ascii="Times New Roman" w:hAnsi="Times New Roman"/>
                <w:color w:val="000000"/>
                <w:sz w:val="24"/>
                <w:szCs w:val="20"/>
              </w:rPr>
            </w:pPr>
            <w:r w:rsidRPr="00621FBE">
              <w:rPr>
                <w:rFonts w:ascii="Times New Roman" w:hAnsi="Times New Roman"/>
                <w:color w:val="000000"/>
                <w:sz w:val="24"/>
                <w:szCs w:val="20"/>
              </w:rPr>
              <w:t>Благоустройство общественной территории</w:t>
            </w:r>
          </w:p>
        </w:tc>
        <w:tc>
          <w:tcPr>
            <w:tcW w:w="2126"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jc w:val="center"/>
              <w:rPr>
                <w:rFonts w:ascii="Times New Roman" w:hAnsi="Times New Roman"/>
                <w:color w:val="000000"/>
                <w:sz w:val="24"/>
                <w:szCs w:val="20"/>
              </w:rPr>
            </w:pPr>
            <w:r w:rsidRPr="00621FBE">
              <w:rPr>
                <w:rFonts w:ascii="Times New Roman" w:hAnsi="Times New Roman"/>
                <w:color w:val="000000"/>
                <w:sz w:val="24"/>
                <w:szCs w:val="20"/>
              </w:rPr>
              <w:t>2 950 000</w:t>
            </w:r>
          </w:p>
        </w:tc>
        <w:tc>
          <w:tcPr>
            <w:tcW w:w="1663"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jc w:val="center"/>
              <w:rPr>
                <w:rFonts w:ascii="Times New Roman" w:hAnsi="Times New Roman"/>
                <w:color w:val="000000"/>
                <w:sz w:val="24"/>
                <w:szCs w:val="20"/>
              </w:rPr>
            </w:pPr>
            <w:r w:rsidRPr="00621FBE">
              <w:rPr>
                <w:rFonts w:ascii="Times New Roman" w:hAnsi="Times New Roman"/>
                <w:color w:val="000000"/>
                <w:sz w:val="24"/>
                <w:szCs w:val="20"/>
              </w:rPr>
              <w:t>2 000 000</w:t>
            </w:r>
          </w:p>
        </w:tc>
        <w:tc>
          <w:tcPr>
            <w:tcW w:w="2023"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jc w:val="center"/>
              <w:rPr>
                <w:rFonts w:ascii="Times New Roman" w:hAnsi="Times New Roman"/>
                <w:color w:val="000000"/>
                <w:sz w:val="24"/>
                <w:szCs w:val="20"/>
              </w:rPr>
            </w:pPr>
            <w:r w:rsidRPr="00621FBE">
              <w:rPr>
                <w:rFonts w:ascii="Times New Roman" w:hAnsi="Times New Roman"/>
                <w:color w:val="000000"/>
                <w:sz w:val="24"/>
                <w:szCs w:val="20"/>
              </w:rPr>
              <w:t>150 000</w:t>
            </w:r>
          </w:p>
        </w:tc>
      </w:tr>
      <w:tr w:rsidR="00621FBE" w:rsidRPr="00621FBE" w:rsidTr="005E5048">
        <w:tc>
          <w:tcPr>
            <w:tcW w:w="3686"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rPr>
                <w:rFonts w:ascii="Times New Roman" w:hAnsi="Times New Roman"/>
                <w:b/>
                <w:color w:val="000000"/>
                <w:sz w:val="28"/>
                <w:szCs w:val="20"/>
              </w:rPr>
            </w:pPr>
            <w:r w:rsidRPr="00621FBE">
              <w:rPr>
                <w:rFonts w:ascii="Times New Roman" w:hAnsi="Times New Roman"/>
                <w:b/>
                <w:color w:val="000000"/>
                <w:sz w:val="28"/>
                <w:szCs w:val="20"/>
              </w:rPr>
              <w:t>Всего</w:t>
            </w:r>
          </w:p>
        </w:tc>
        <w:tc>
          <w:tcPr>
            <w:tcW w:w="2126"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jc w:val="center"/>
              <w:rPr>
                <w:rFonts w:ascii="Times New Roman" w:hAnsi="Times New Roman"/>
                <w:b/>
                <w:color w:val="000000"/>
                <w:sz w:val="24"/>
                <w:szCs w:val="20"/>
              </w:rPr>
            </w:pPr>
            <w:r w:rsidRPr="00621FBE">
              <w:rPr>
                <w:rFonts w:ascii="Times New Roman" w:hAnsi="Times New Roman"/>
                <w:b/>
                <w:color w:val="000000"/>
                <w:sz w:val="24"/>
                <w:szCs w:val="20"/>
              </w:rPr>
              <w:t>2 950 000</w:t>
            </w:r>
          </w:p>
        </w:tc>
        <w:tc>
          <w:tcPr>
            <w:tcW w:w="1663"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jc w:val="center"/>
              <w:rPr>
                <w:rFonts w:ascii="Times New Roman" w:hAnsi="Times New Roman"/>
                <w:b/>
                <w:color w:val="000000"/>
                <w:sz w:val="24"/>
                <w:szCs w:val="20"/>
              </w:rPr>
            </w:pPr>
            <w:r w:rsidRPr="00621FBE">
              <w:rPr>
                <w:rFonts w:ascii="Times New Roman" w:hAnsi="Times New Roman"/>
                <w:b/>
                <w:color w:val="000000"/>
                <w:sz w:val="24"/>
                <w:szCs w:val="20"/>
              </w:rPr>
              <w:t>2 000 000</w:t>
            </w:r>
          </w:p>
        </w:tc>
        <w:tc>
          <w:tcPr>
            <w:tcW w:w="2023" w:type="dxa"/>
            <w:tcBorders>
              <w:top w:val="single" w:sz="4" w:space="0" w:color="000000"/>
              <w:left w:val="single" w:sz="4" w:space="0" w:color="000000"/>
              <w:bottom w:val="single" w:sz="4" w:space="0" w:color="000000"/>
              <w:right w:val="single" w:sz="4" w:space="0" w:color="000000"/>
            </w:tcBorders>
          </w:tcPr>
          <w:p w:rsidR="00621FBE" w:rsidRPr="00621FBE" w:rsidRDefault="00621FBE" w:rsidP="00621FBE">
            <w:pPr>
              <w:suppressAutoHyphens w:val="0"/>
              <w:spacing w:after="0" w:line="240" w:lineRule="auto"/>
              <w:jc w:val="center"/>
              <w:rPr>
                <w:rFonts w:ascii="Times New Roman" w:hAnsi="Times New Roman"/>
                <w:b/>
                <w:color w:val="000000"/>
                <w:sz w:val="24"/>
                <w:szCs w:val="20"/>
              </w:rPr>
            </w:pPr>
            <w:r w:rsidRPr="00621FBE">
              <w:rPr>
                <w:rFonts w:ascii="Times New Roman" w:hAnsi="Times New Roman"/>
                <w:b/>
                <w:color w:val="000000"/>
                <w:sz w:val="24"/>
                <w:szCs w:val="20"/>
              </w:rPr>
              <w:t>150 000</w:t>
            </w:r>
          </w:p>
        </w:tc>
      </w:tr>
    </w:tbl>
    <w:p w:rsidR="00621FBE" w:rsidRPr="00621FBE" w:rsidRDefault="00621FBE" w:rsidP="00621FBE">
      <w:pPr>
        <w:suppressAutoHyphens w:val="0"/>
        <w:spacing w:after="0" w:line="240" w:lineRule="auto"/>
        <w:rPr>
          <w:rFonts w:ascii="Times New Roman" w:hAnsi="Times New Roman"/>
          <w:color w:val="000000"/>
          <w:sz w:val="28"/>
          <w:szCs w:val="20"/>
        </w:rPr>
      </w:pPr>
    </w:p>
    <w:tbl>
      <w:tblPr>
        <w:tblW w:w="8930" w:type="dxa"/>
        <w:tblLayout w:type="fixed"/>
        <w:tblLook w:val="04A0" w:firstRow="1" w:lastRow="0" w:firstColumn="1" w:lastColumn="0" w:noHBand="0" w:noVBand="1"/>
      </w:tblPr>
      <w:tblGrid>
        <w:gridCol w:w="4536"/>
        <w:gridCol w:w="1802"/>
        <w:gridCol w:w="2592"/>
      </w:tblGrid>
      <w:tr w:rsidR="00621FBE" w:rsidRPr="00621FBE" w:rsidTr="005E5048">
        <w:trPr>
          <w:trHeight w:val="670"/>
        </w:trPr>
        <w:tc>
          <w:tcPr>
            <w:tcW w:w="4536" w:type="dxa"/>
          </w:tcPr>
          <w:p w:rsidR="00621FBE" w:rsidRPr="00621FBE" w:rsidRDefault="00621FBE" w:rsidP="00621FBE">
            <w:pPr>
              <w:suppressAutoHyphens w:val="0"/>
              <w:spacing w:after="0" w:line="240" w:lineRule="auto"/>
              <w:rPr>
                <w:rFonts w:ascii="Times New Roman" w:hAnsi="Times New Roman"/>
                <w:color w:val="000000"/>
                <w:sz w:val="28"/>
                <w:szCs w:val="20"/>
              </w:rPr>
            </w:pPr>
            <w:r w:rsidRPr="00621FBE">
              <w:rPr>
                <w:rFonts w:ascii="Times New Roman" w:hAnsi="Times New Roman"/>
                <w:color w:val="000000"/>
                <w:sz w:val="28"/>
                <w:szCs w:val="20"/>
              </w:rPr>
              <w:t>Глава (глава администрации) муниципального образования</w:t>
            </w:r>
          </w:p>
        </w:tc>
        <w:tc>
          <w:tcPr>
            <w:tcW w:w="1802" w:type="dxa"/>
            <w:vAlign w:val="bottom"/>
          </w:tcPr>
          <w:p w:rsidR="00621FBE" w:rsidRPr="00621FBE" w:rsidRDefault="00621FBE" w:rsidP="00621FBE">
            <w:pPr>
              <w:suppressAutoHyphens w:val="0"/>
              <w:spacing w:after="0" w:line="240" w:lineRule="auto"/>
              <w:rPr>
                <w:rFonts w:ascii="Times New Roman" w:hAnsi="Times New Roman"/>
                <w:color w:val="000000"/>
                <w:sz w:val="28"/>
                <w:szCs w:val="20"/>
              </w:rPr>
            </w:pPr>
            <w:r w:rsidRPr="00621FBE">
              <w:rPr>
                <w:rFonts w:ascii="Times New Roman" w:hAnsi="Times New Roman"/>
                <w:color w:val="000000"/>
                <w:sz w:val="28"/>
                <w:szCs w:val="20"/>
              </w:rPr>
              <w:t>___________</w:t>
            </w:r>
          </w:p>
        </w:tc>
        <w:tc>
          <w:tcPr>
            <w:tcW w:w="2592" w:type="dxa"/>
            <w:vAlign w:val="bottom"/>
          </w:tcPr>
          <w:p w:rsidR="00621FBE" w:rsidRPr="00621FBE" w:rsidRDefault="00621FBE" w:rsidP="00621FBE">
            <w:pPr>
              <w:suppressAutoHyphens w:val="0"/>
              <w:spacing w:after="0" w:line="240" w:lineRule="auto"/>
              <w:jc w:val="center"/>
              <w:rPr>
                <w:rFonts w:ascii="Times New Roman" w:hAnsi="Times New Roman"/>
                <w:color w:val="000000"/>
                <w:sz w:val="24"/>
                <w:szCs w:val="20"/>
              </w:rPr>
            </w:pPr>
          </w:p>
          <w:p w:rsidR="00621FBE" w:rsidRPr="00621FBE" w:rsidRDefault="00621FBE" w:rsidP="00621FBE">
            <w:pPr>
              <w:suppressAutoHyphens w:val="0"/>
              <w:spacing w:after="0" w:line="240" w:lineRule="auto"/>
              <w:jc w:val="center"/>
              <w:rPr>
                <w:rFonts w:ascii="Times New Roman" w:hAnsi="Times New Roman"/>
                <w:color w:val="000000"/>
                <w:sz w:val="24"/>
                <w:szCs w:val="20"/>
              </w:rPr>
            </w:pPr>
            <w:r w:rsidRPr="00621FBE">
              <w:rPr>
                <w:rFonts w:ascii="Times New Roman" w:hAnsi="Times New Roman"/>
                <w:color w:val="000000"/>
                <w:sz w:val="24"/>
                <w:szCs w:val="20"/>
              </w:rPr>
              <w:t>___________________</w:t>
            </w:r>
          </w:p>
        </w:tc>
      </w:tr>
      <w:tr w:rsidR="00621FBE" w:rsidRPr="00621FBE" w:rsidTr="005E5048">
        <w:tc>
          <w:tcPr>
            <w:tcW w:w="4536" w:type="dxa"/>
          </w:tcPr>
          <w:p w:rsidR="00621FBE" w:rsidRPr="00621FBE" w:rsidRDefault="00621FBE" w:rsidP="00621FBE">
            <w:pPr>
              <w:suppressAutoHyphens w:val="0"/>
              <w:spacing w:after="0" w:line="240" w:lineRule="auto"/>
              <w:jc w:val="both"/>
              <w:rPr>
                <w:rFonts w:ascii="Times New Roman" w:hAnsi="Times New Roman"/>
                <w:color w:val="000000"/>
                <w:sz w:val="28"/>
                <w:szCs w:val="20"/>
              </w:rPr>
            </w:pPr>
          </w:p>
          <w:p w:rsidR="00621FBE" w:rsidRPr="00621FBE" w:rsidRDefault="00621FBE" w:rsidP="00621FBE">
            <w:pPr>
              <w:suppressAutoHyphens w:val="0"/>
              <w:spacing w:after="0" w:line="240" w:lineRule="auto"/>
              <w:jc w:val="both"/>
              <w:rPr>
                <w:rFonts w:ascii="Times New Roman" w:hAnsi="Times New Roman"/>
                <w:color w:val="000000"/>
                <w:sz w:val="28"/>
                <w:szCs w:val="20"/>
              </w:rPr>
            </w:pPr>
          </w:p>
        </w:tc>
        <w:tc>
          <w:tcPr>
            <w:tcW w:w="1802" w:type="dxa"/>
          </w:tcPr>
          <w:p w:rsidR="00621FBE" w:rsidRPr="00621FBE" w:rsidRDefault="00621FBE" w:rsidP="00621FBE">
            <w:pPr>
              <w:suppressAutoHyphens w:val="0"/>
              <w:spacing w:after="0" w:line="240" w:lineRule="auto"/>
              <w:jc w:val="both"/>
              <w:rPr>
                <w:rFonts w:ascii="Times New Roman" w:hAnsi="Times New Roman"/>
                <w:color w:val="000000"/>
                <w:szCs w:val="20"/>
              </w:rPr>
            </w:pPr>
            <w:r w:rsidRPr="00621FBE">
              <w:rPr>
                <w:rFonts w:ascii="Times New Roman" w:hAnsi="Times New Roman"/>
                <w:color w:val="000000"/>
                <w:szCs w:val="20"/>
              </w:rPr>
              <w:t>(М.П., подпись)</w:t>
            </w:r>
          </w:p>
        </w:tc>
        <w:tc>
          <w:tcPr>
            <w:tcW w:w="2592" w:type="dxa"/>
          </w:tcPr>
          <w:p w:rsidR="00621FBE" w:rsidRPr="00621FBE" w:rsidRDefault="00621FBE" w:rsidP="00621FBE">
            <w:pPr>
              <w:suppressAutoHyphens w:val="0"/>
              <w:spacing w:after="0" w:line="240" w:lineRule="auto"/>
              <w:jc w:val="both"/>
              <w:rPr>
                <w:rFonts w:ascii="Times New Roman" w:hAnsi="Times New Roman"/>
                <w:color w:val="000000"/>
                <w:szCs w:val="20"/>
              </w:rPr>
            </w:pPr>
            <w:r w:rsidRPr="00621FBE">
              <w:rPr>
                <w:rFonts w:ascii="Times New Roman" w:hAnsi="Times New Roman"/>
                <w:color w:val="000000"/>
                <w:szCs w:val="20"/>
              </w:rPr>
              <w:t>(расшифровка подписи)</w:t>
            </w:r>
          </w:p>
        </w:tc>
      </w:tr>
      <w:tr w:rsidR="00621FBE" w:rsidRPr="00621FBE" w:rsidTr="005E5048">
        <w:tc>
          <w:tcPr>
            <w:tcW w:w="4536" w:type="dxa"/>
          </w:tcPr>
          <w:p w:rsidR="00621FBE" w:rsidRPr="00621FBE" w:rsidRDefault="00621FBE" w:rsidP="00621FBE">
            <w:pPr>
              <w:suppressAutoHyphens w:val="0"/>
              <w:spacing w:after="0" w:line="240" w:lineRule="auto"/>
              <w:rPr>
                <w:rFonts w:ascii="Times New Roman" w:hAnsi="Times New Roman"/>
                <w:color w:val="000000"/>
                <w:sz w:val="28"/>
                <w:szCs w:val="20"/>
              </w:rPr>
            </w:pPr>
            <w:r w:rsidRPr="00621FBE">
              <w:rPr>
                <w:rFonts w:ascii="Times New Roman" w:hAnsi="Times New Roman"/>
                <w:color w:val="000000"/>
                <w:sz w:val="28"/>
                <w:szCs w:val="20"/>
              </w:rPr>
              <w:t>Исполнитель:</w:t>
            </w:r>
          </w:p>
        </w:tc>
        <w:tc>
          <w:tcPr>
            <w:tcW w:w="1802" w:type="dxa"/>
          </w:tcPr>
          <w:p w:rsidR="00621FBE" w:rsidRPr="00621FBE" w:rsidRDefault="00621FBE" w:rsidP="00621FBE">
            <w:pPr>
              <w:suppressAutoHyphens w:val="0"/>
              <w:spacing w:after="0" w:line="240" w:lineRule="auto"/>
              <w:jc w:val="both"/>
              <w:rPr>
                <w:rFonts w:ascii="Times New Roman" w:hAnsi="Times New Roman"/>
                <w:color w:val="000000"/>
                <w:sz w:val="28"/>
                <w:szCs w:val="20"/>
              </w:rPr>
            </w:pPr>
            <w:r w:rsidRPr="00621FBE">
              <w:rPr>
                <w:rFonts w:ascii="Times New Roman" w:hAnsi="Times New Roman"/>
                <w:color w:val="000000"/>
                <w:sz w:val="28"/>
                <w:szCs w:val="20"/>
              </w:rPr>
              <w:t>___________</w:t>
            </w:r>
          </w:p>
        </w:tc>
        <w:tc>
          <w:tcPr>
            <w:tcW w:w="2592" w:type="dxa"/>
          </w:tcPr>
          <w:p w:rsidR="00621FBE" w:rsidRPr="00621FBE" w:rsidRDefault="00621FBE" w:rsidP="00621FBE">
            <w:pPr>
              <w:suppressAutoHyphens w:val="0"/>
              <w:spacing w:after="0" w:line="240" w:lineRule="auto"/>
              <w:jc w:val="both"/>
              <w:rPr>
                <w:rFonts w:ascii="Times New Roman" w:hAnsi="Times New Roman"/>
                <w:color w:val="000000"/>
                <w:sz w:val="28"/>
                <w:szCs w:val="20"/>
              </w:rPr>
            </w:pPr>
            <w:r w:rsidRPr="00621FBE">
              <w:rPr>
                <w:rFonts w:ascii="Times New Roman" w:hAnsi="Times New Roman"/>
                <w:color w:val="000000"/>
                <w:sz w:val="28"/>
                <w:szCs w:val="20"/>
              </w:rPr>
              <w:t>________________</w:t>
            </w:r>
          </w:p>
        </w:tc>
      </w:tr>
      <w:tr w:rsidR="00621FBE" w:rsidRPr="00621FBE" w:rsidTr="005E5048">
        <w:tc>
          <w:tcPr>
            <w:tcW w:w="4536" w:type="dxa"/>
          </w:tcPr>
          <w:p w:rsidR="00621FBE" w:rsidRPr="00621FBE" w:rsidRDefault="00621FBE" w:rsidP="00621FBE">
            <w:pPr>
              <w:suppressAutoHyphens w:val="0"/>
              <w:spacing w:after="0" w:line="240" w:lineRule="auto"/>
              <w:rPr>
                <w:rFonts w:ascii="Times New Roman" w:hAnsi="Times New Roman"/>
                <w:color w:val="000000"/>
                <w:szCs w:val="20"/>
              </w:rPr>
            </w:pPr>
            <w:r w:rsidRPr="00621FBE">
              <w:rPr>
                <w:rFonts w:ascii="Times New Roman" w:hAnsi="Times New Roman"/>
                <w:color w:val="000000"/>
                <w:szCs w:val="20"/>
              </w:rPr>
              <w:t>(должность, контактный телефон)</w:t>
            </w:r>
          </w:p>
        </w:tc>
        <w:tc>
          <w:tcPr>
            <w:tcW w:w="1802" w:type="dxa"/>
            <w:vAlign w:val="bottom"/>
          </w:tcPr>
          <w:p w:rsidR="00621FBE" w:rsidRPr="00621FBE" w:rsidRDefault="00621FBE" w:rsidP="00621FBE">
            <w:pPr>
              <w:suppressAutoHyphens w:val="0"/>
              <w:spacing w:after="0" w:line="240" w:lineRule="auto"/>
              <w:jc w:val="center"/>
              <w:rPr>
                <w:rFonts w:ascii="Times New Roman" w:hAnsi="Times New Roman"/>
                <w:color w:val="000000"/>
                <w:sz w:val="28"/>
                <w:szCs w:val="20"/>
              </w:rPr>
            </w:pPr>
            <w:r w:rsidRPr="00621FBE">
              <w:rPr>
                <w:rFonts w:ascii="Times New Roman" w:hAnsi="Times New Roman"/>
                <w:color w:val="000000"/>
                <w:szCs w:val="20"/>
              </w:rPr>
              <w:t>(подпись)</w:t>
            </w:r>
          </w:p>
        </w:tc>
        <w:tc>
          <w:tcPr>
            <w:tcW w:w="2592" w:type="dxa"/>
          </w:tcPr>
          <w:p w:rsidR="00621FBE" w:rsidRPr="00621FBE" w:rsidRDefault="00621FBE" w:rsidP="00621FBE">
            <w:pPr>
              <w:suppressAutoHyphens w:val="0"/>
              <w:spacing w:after="0" w:line="240" w:lineRule="auto"/>
              <w:jc w:val="both"/>
              <w:rPr>
                <w:rFonts w:ascii="Times New Roman" w:hAnsi="Times New Roman"/>
                <w:color w:val="000000"/>
                <w:szCs w:val="20"/>
              </w:rPr>
            </w:pPr>
            <w:r w:rsidRPr="00621FBE">
              <w:rPr>
                <w:rFonts w:ascii="Times New Roman" w:hAnsi="Times New Roman"/>
                <w:color w:val="000000"/>
                <w:szCs w:val="20"/>
              </w:rPr>
              <w:t>(расшифровка подписи)</w:t>
            </w:r>
          </w:p>
        </w:tc>
      </w:tr>
    </w:tbl>
    <w:p w:rsidR="00621FBE" w:rsidRPr="00621FBE" w:rsidRDefault="00621FBE" w:rsidP="00621FBE">
      <w:pPr>
        <w:widowControl w:val="0"/>
        <w:suppressAutoHyphens w:val="0"/>
        <w:spacing w:after="0" w:line="240" w:lineRule="auto"/>
        <w:jc w:val="both"/>
        <w:rPr>
          <w:rFonts w:ascii="Times New Roman" w:hAnsi="Times New Roman"/>
          <w:sz w:val="28"/>
          <w:szCs w:val="20"/>
        </w:rPr>
      </w:pPr>
    </w:p>
    <w:p w:rsidR="00621FBE" w:rsidRDefault="00621FBE"/>
    <w:p w:rsidR="00621FBE" w:rsidRDefault="00621FBE"/>
    <w:p w:rsidR="00621FBE" w:rsidRDefault="00621FBE"/>
    <w:tbl>
      <w:tblPr>
        <w:tblpPr w:leftFromText="180" w:rightFromText="180" w:vertAnchor="text" w:horzAnchor="margin" w:tblpY="-178"/>
        <w:tblW w:w="9771" w:type="dxa"/>
        <w:tblLayout w:type="fixed"/>
        <w:tblCellMar>
          <w:left w:w="70" w:type="dxa"/>
          <w:right w:w="70" w:type="dxa"/>
        </w:tblCellMar>
        <w:tblLook w:val="0000" w:firstRow="0" w:lastRow="0" w:firstColumn="0" w:lastColumn="0" w:noHBand="0" w:noVBand="0"/>
      </w:tblPr>
      <w:tblGrid>
        <w:gridCol w:w="3667"/>
        <w:gridCol w:w="2398"/>
        <w:gridCol w:w="3706"/>
      </w:tblGrid>
      <w:tr w:rsidR="00621FBE" w:rsidRPr="00621FBE" w:rsidTr="005E5048">
        <w:trPr>
          <w:cantSplit/>
          <w:trHeight w:val="510"/>
        </w:trPr>
        <w:tc>
          <w:tcPr>
            <w:tcW w:w="9771" w:type="dxa"/>
            <w:gridSpan w:val="3"/>
            <w:tcBorders>
              <w:top w:val="single" w:sz="4" w:space="0" w:color="auto"/>
              <w:left w:val="single" w:sz="4" w:space="0" w:color="auto"/>
              <w:bottom w:val="single" w:sz="4" w:space="0" w:color="auto"/>
              <w:right w:val="single" w:sz="4" w:space="0" w:color="auto"/>
            </w:tcBorders>
          </w:tcPr>
          <w:p w:rsidR="00621FBE" w:rsidRPr="00621FBE" w:rsidRDefault="00621FBE" w:rsidP="00621FBE">
            <w:pPr>
              <w:keepNext/>
              <w:tabs>
                <w:tab w:val="left" w:pos="2623"/>
              </w:tabs>
              <w:suppressAutoHyphens w:val="0"/>
              <w:spacing w:after="0" w:line="240" w:lineRule="auto"/>
              <w:jc w:val="center"/>
              <w:outlineLvl w:val="0"/>
              <w:rPr>
                <w:rFonts w:ascii="Times New Roman" w:hAnsi="Times New Roman"/>
                <w:b/>
                <w:sz w:val="24"/>
                <w:szCs w:val="24"/>
              </w:rPr>
            </w:pPr>
            <w:r w:rsidRPr="00621FBE">
              <w:rPr>
                <w:rFonts w:ascii="Times New Roman" w:hAnsi="Times New Roman"/>
                <w:b/>
                <w:sz w:val="24"/>
                <w:szCs w:val="24"/>
              </w:rPr>
              <w:lastRenderedPageBreak/>
              <w:t>Администрация Эсто-Алтайского сельского муниципального образования</w:t>
            </w:r>
          </w:p>
          <w:p w:rsidR="00621FBE" w:rsidRPr="00621FBE" w:rsidRDefault="00621FBE" w:rsidP="00621FBE">
            <w:pPr>
              <w:keepNext/>
              <w:tabs>
                <w:tab w:val="left" w:pos="2623"/>
              </w:tabs>
              <w:suppressAutoHyphens w:val="0"/>
              <w:spacing w:after="0" w:line="240" w:lineRule="auto"/>
              <w:jc w:val="center"/>
              <w:outlineLvl w:val="1"/>
              <w:rPr>
                <w:rFonts w:ascii="Times New Roman" w:hAnsi="Times New Roman"/>
                <w:sz w:val="24"/>
                <w:szCs w:val="24"/>
              </w:rPr>
            </w:pPr>
            <w:r w:rsidRPr="00621FBE">
              <w:rPr>
                <w:rFonts w:ascii="Times New Roman" w:hAnsi="Times New Roman"/>
                <w:b/>
                <w:sz w:val="24"/>
                <w:szCs w:val="24"/>
              </w:rPr>
              <w:t>Республики Калмыкия</w:t>
            </w:r>
          </w:p>
        </w:tc>
      </w:tr>
      <w:tr w:rsidR="00621FBE" w:rsidRPr="00621FBE" w:rsidTr="005E5048">
        <w:tc>
          <w:tcPr>
            <w:tcW w:w="3667" w:type="dxa"/>
            <w:tcBorders>
              <w:top w:val="single" w:sz="4" w:space="0" w:color="auto"/>
              <w:left w:val="single" w:sz="4" w:space="0" w:color="auto"/>
              <w:bottom w:val="single" w:sz="4" w:space="0" w:color="auto"/>
              <w:right w:val="single" w:sz="4" w:space="0" w:color="auto"/>
            </w:tcBorders>
          </w:tcPr>
          <w:p w:rsidR="00621FBE" w:rsidRPr="00621FBE" w:rsidRDefault="00621FBE" w:rsidP="00621FBE">
            <w:pPr>
              <w:suppressAutoHyphens w:val="0"/>
              <w:spacing w:after="0" w:line="240" w:lineRule="auto"/>
              <w:jc w:val="center"/>
              <w:rPr>
                <w:rFonts w:ascii="Times New Roman" w:hAnsi="Times New Roman"/>
                <w:b/>
                <w:bCs/>
                <w:sz w:val="24"/>
                <w:szCs w:val="24"/>
              </w:rPr>
            </w:pPr>
          </w:p>
          <w:p w:rsidR="00621FBE" w:rsidRPr="00621FBE" w:rsidRDefault="00621FBE" w:rsidP="00621FBE">
            <w:pPr>
              <w:suppressAutoHyphens w:val="0"/>
              <w:spacing w:after="0" w:line="240" w:lineRule="auto"/>
              <w:jc w:val="center"/>
              <w:rPr>
                <w:rFonts w:ascii="Times New Roman" w:hAnsi="Times New Roman"/>
                <w:sz w:val="24"/>
                <w:szCs w:val="24"/>
              </w:rPr>
            </w:pPr>
          </w:p>
        </w:tc>
        <w:tc>
          <w:tcPr>
            <w:tcW w:w="2398" w:type="dxa"/>
            <w:tcBorders>
              <w:top w:val="single" w:sz="4" w:space="0" w:color="auto"/>
              <w:left w:val="single" w:sz="4" w:space="0" w:color="auto"/>
              <w:bottom w:val="single" w:sz="4" w:space="0" w:color="auto"/>
              <w:right w:val="single" w:sz="4" w:space="0" w:color="auto"/>
            </w:tcBorders>
          </w:tcPr>
          <w:p w:rsidR="00621FBE" w:rsidRPr="00621FBE" w:rsidRDefault="00621FBE" w:rsidP="00621FBE">
            <w:pPr>
              <w:suppressAutoHyphens w:val="0"/>
              <w:spacing w:after="0" w:line="240" w:lineRule="auto"/>
              <w:jc w:val="center"/>
              <w:rPr>
                <w:rFonts w:ascii="Times New Roman" w:hAnsi="Times New Roman"/>
                <w:sz w:val="24"/>
                <w:szCs w:val="24"/>
              </w:rPr>
            </w:pPr>
            <w:r w:rsidRPr="00621FBE">
              <w:rPr>
                <w:rFonts w:ascii="Times New Roman" w:hAnsi="Times New Roman"/>
                <w:noProof/>
                <w:sz w:val="24"/>
                <w:szCs w:val="24"/>
              </w:rPr>
              <w:drawing>
                <wp:inline distT="0" distB="0" distL="0" distR="0">
                  <wp:extent cx="819785" cy="882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19785" cy="882650"/>
                          </a:xfrm>
                          <a:prstGeom prst="rect">
                            <a:avLst/>
                          </a:prstGeom>
                          <a:noFill/>
                          <a:ln>
                            <a:noFill/>
                          </a:ln>
                        </pic:spPr>
                      </pic:pic>
                    </a:graphicData>
                  </a:graphic>
                </wp:inline>
              </w:drawing>
            </w:r>
          </w:p>
        </w:tc>
        <w:tc>
          <w:tcPr>
            <w:tcW w:w="3706" w:type="dxa"/>
            <w:tcBorders>
              <w:top w:val="single" w:sz="4" w:space="0" w:color="auto"/>
              <w:left w:val="single" w:sz="4" w:space="0" w:color="auto"/>
              <w:bottom w:val="single" w:sz="4" w:space="0" w:color="auto"/>
              <w:right w:val="single" w:sz="4" w:space="0" w:color="auto"/>
            </w:tcBorders>
          </w:tcPr>
          <w:p w:rsidR="00621FBE" w:rsidRPr="00621FBE" w:rsidRDefault="00621FBE" w:rsidP="00621FBE">
            <w:pPr>
              <w:tabs>
                <w:tab w:val="left" w:pos="2623"/>
              </w:tabs>
              <w:suppressAutoHyphens w:val="0"/>
              <w:spacing w:after="0" w:line="240" w:lineRule="auto"/>
              <w:jc w:val="center"/>
              <w:rPr>
                <w:rFonts w:ascii="Times New Roman" w:hAnsi="Times New Roman"/>
                <w:sz w:val="24"/>
                <w:szCs w:val="24"/>
              </w:rPr>
            </w:pPr>
            <w:r w:rsidRPr="00621FBE">
              <w:rPr>
                <w:rFonts w:ascii="Times New Roman" w:hAnsi="Times New Roman"/>
                <w:sz w:val="24"/>
                <w:szCs w:val="24"/>
              </w:rPr>
              <w:t xml:space="preserve"> </w:t>
            </w:r>
          </w:p>
        </w:tc>
      </w:tr>
      <w:tr w:rsidR="00621FBE" w:rsidRPr="00621FBE" w:rsidTr="005E5048">
        <w:tc>
          <w:tcPr>
            <w:tcW w:w="9771" w:type="dxa"/>
            <w:gridSpan w:val="3"/>
            <w:tcBorders>
              <w:top w:val="single" w:sz="4" w:space="0" w:color="auto"/>
              <w:left w:val="single" w:sz="4" w:space="0" w:color="auto"/>
              <w:bottom w:val="single" w:sz="4" w:space="0" w:color="auto"/>
              <w:right w:val="single" w:sz="4" w:space="0" w:color="auto"/>
            </w:tcBorders>
          </w:tcPr>
          <w:p w:rsidR="00621FBE" w:rsidRPr="00621FBE" w:rsidRDefault="00621FBE" w:rsidP="00621FBE">
            <w:pPr>
              <w:tabs>
                <w:tab w:val="left" w:pos="2623"/>
              </w:tabs>
              <w:suppressAutoHyphens w:val="0"/>
              <w:spacing w:after="0" w:line="240" w:lineRule="auto"/>
              <w:jc w:val="center"/>
              <w:rPr>
                <w:rFonts w:ascii="Times New Roman" w:hAnsi="Times New Roman"/>
                <w:sz w:val="24"/>
                <w:szCs w:val="24"/>
              </w:rPr>
            </w:pPr>
            <w:r w:rsidRPr="00621FBE">
              <w:rPr>
                <w:rFonts w:ascii="Times New Roman" w:hAnsi="Times New Roman"/>
                <w:b/>
                <w:sz w:val="24"/>
                <w:szCs w:val="24"/>
              </w:rPr>
              <w:t>359026, Республика Калмыкия, с. Эсто-Алтай, ул. Карла Маркса</w:t>
            </w:r>
          </w:p>
          <w:p w:rsidR="00621FBE" w:rsidRPr="00621FBE" w:rsidRDefault="00621FBE" w:rsidP="00621FBE">
            <w:pPr>
              <w:tabs>
                <w:tab w:val="left" w:pos="2623"/>
              </w:tabs>
              <w:suppressAutoHyphens w:val="0"/>
              <w:spacing w:after="0" w:line="240" w:lineRule="auto"/>
              <w:jc w:val="center"/>
              <w:rPr>
                <w:rFonts w:ascii="Times New Roman" w:hAnsi="Times New Roman"/>
                <w:b/>
                <w:sz w:val="24"/>
                <w:szCs w:val="24"/>
              </w:rPr>
            </w:pPr>
            <w:r w:rsidRPr="00621FBE">
              <w:rPr>
                <w:rFonts w:ascii="Times New Roman" w:hAnsi="Times New Roman"/>
                <w:b/>
                <w:sz w:val="24"/>
                <w:szCs w:val="24"/>
              </w:rPr>
              <w:t>ИНН 0812900527, т. (84745) 98-2-41, е-</w:t>
            </w:r>
            <w:r w:rsidRPr="00621FBE">
              <w:rPr>
                <w:rFonts w:ascii="Times New Roman" w:hAnsi="Times New Roman"/>
                <w:b/>
                <w:sz w:val="24"/>
                <w:szCs w:val="24"/>
                <w:lang w:val="en-US"/>
              </w:rPr>
              <w:t>mail</w:t>
            </w:r>
            <w:r w:rsidRPr="00621FBE">
              <w:rPr>
                <w:rFonts w:ascii="Times New Roman" w:hAnsi="Times New Roman"/>
                <w:b/>
                <w:sz w:val="24"/>
                <w:szCs w:val="24"/>
              </w:rPr>
              <w:t xml:space="preserve">: </w:t>
            </w:r>
            <w:r w:rsidRPr="00621FBE">
              <w:rPr>
                <w:rFonts w:ascii="Times New Roman" w:hAnsi="Times New Roman"/>
                <w:b/>
                <w:sz w:val="24"/>
                <w:szCs w:val="24"/>
                <w:lang w:val="en-US"/>
              </w:rPr>
              <w:t>esto</w:t>
            </w:r>
            <w:r w:rsidRPr="00621FBE">
              <w:rPr>
                <w:rFonts w:ascii="Times New Roman" w:hAnsi="Times New Roman"/>
                <w:b/>
                <w:sz w:val="24"/>
                <w:szCs w:val="24"/>
              </w:rPr>
              <w:t>-</w:t>
            </w:r>
            <w:r w:rsidRPr="00621FBE">
              <w:rPr>
                <w:rFonts w:ascii="Times New Roman" w:hAnsi="Times New Roman"/>
                <w:b/>
                <w:sz w:val="24"/>
                <w:szCs w:val="24"/>
                <w:lang w:val="en-US"/>
              </w:rPr>
              <w:t>altay</w:t>
            </w:r>
            <w:r w:rsidRPr="00621FBE">
              <w:rPr>
                <w:rFonts w:ascii="Times New Roman" w:hAnsi="Times New Roman"/>
                <w:b/>
                <w:sz w:val="24"/>
                <w:szCs w:val="24"/>
              </w:rPr>
              <w:t>@</w:t>
            </w:r>
            <w:r w:rsidRPr="00621FBE">
              <w:rPr>
                <w:rFonts w:ascii="Times New Roman" w:hAnsi="Times New Roman"/>
                <w:b/>
                <w:sz w:val="24"/>
                <w:szCs w:val="24"/>
                <w:lang w:val="en-US"/>
              </w:rPr>
              <w:t>yandex</w:t>
            </w:r>
            <w:r w:rsidRPr="00621FBE">
              <w:rPr>
                <w:rFonts w:ascii="Times New Roman" w:hAnsi="Times New Roman"/>
                <w:b/>
                <w:sz w:val="24"/>
                <w:szCs w:val="24"/>
              </w:rPr>
              <w:t>.</w:t>
            </w:r>
            <w:r w:rsidRPr="00621FBE">
              <w:rPr>
                <w:rFonts w:ascii="Times New Roman" w:hAnsi="Times New Roman"/>
                <w:b/>
                <w:sz w:val="24"/>
                <w:szCs w:val="24"/>
                <w:lang w:val="en-US"/>
              </w:rPr>
              <w:t>ru</w:t>
            </w:r>
            <w:r w:rsidRPr="00621FBE">
              <w:rPr>
                <w:rFonts w:ascii="Times New Roman" w:hAnsi="Times New Roman"/>
                <w:b/>
                <w:sz w:val="24"/>
                <w:szCs w:val="24"/>
              </w:rPr>
              <w:t xml:space="preserve"> </w:t>
            </w:r>
          </w:p>
          <w:p w:rsidR="00621FBE" w:rsidRPr="00621FBE" w:rsidRDefault="00621FBE" w:rsidP="00621FBE">
            <w:pPr>
              <w:tabs>
                <w:tab w:val="left" w:pos="2623"/>
              </w:tabs>
              <w:suppressAutoHyphens w:val="0"/>
              <w:spacing w:after="0" w:line="240" w:lineRule="auto"/>
              <w:rPr>
                <w:rFonts w:ascii="Times New Roman" w:hAnsi="Times New Roman"/>
                <w:sz w:val="24"/>
                <w:szCs w:val="24"/>
              </w:rPr>
            </w:pPr>
          </w:p>
        </w:tc>
      </w:tr>
    </w:tbl>
    <w:p w:rsidR="00621FBE" w:rsidRPr="00621FBE" w:rsidRDefault="00621FBE" w:rsidP="00621FBE">
      <w:pPr>
        <w:suppressAutoHyphens w:val="0"/>
        <w:spacing w:after="0" w:line="240" w:lineRule="auto"/>
        <w:rPr>
          <w:rFonts w:ascii="Times New Roman" w:hAnsi="Times New Roman"/>
          <w:b/>
          <w:bCs/>
          <w:sz w:val="24"/>
          <w:szCs w:val="24"/>
        </w:rPr>
      </w:pPr>
    </w:p>
    <w:p w:rsidR="00621FBE" w:rsidRPr="00621FBE" w:rsidRDefault="00621FBE" w:rsidP="00621FBE">
      <w:pPr>
        <w:suppressAutoHyphens w:val="0"/>
        <w:spacing w:after="0" w:line="240" w:lineRule="auto"/>
        <w:jc w:val="center"/>
        <w:rPr>
          <w:rFonts w:ascii="Times New Roman" w:hAnsi="Times New Roman"/>
          <w:b/>
          <w:bCs/>
          <w:sz w:val="26"/>
          <w:szCs w:val="26"/>
        </w:rPr>
      </w:pPr>
      <w:r w:rsidRPr="00621FBE">
        <w:rPr>
          <w:rFonts w:ascii="Times New Roman" w:hAnsi="Times New Roman"/>
          <w:b/>
          <w:bCs/>
          <w:sz w:val="26"/>
          <w:szCs w:val="26"/>
        </w:rPr>
        <w:t>ПОСТАНОВЛЕНИЕ</w:t>
      </w:r>
    </w:p>
    <w:p w:rsidR="00621FBE" w:rsidRPr="00621FBE" w:rsidRDefault="00621FBE" w:rsidP="00621FBE">
      <w:pPr>
        <w:suppressAutoHyphens w:val="0"/>
        <w:spacing w:after="0" w:line="240" w:lineRule="auto"/>
        <w:jc w:val="center"/>
        <w:rPr>
          <w:rFonts w:ascii="Times New Roman" w:hAnsi="Times New Roman"/>
          <w:b/>
          <w:bCs/>
          <w:sz w:val="26"/>
          <w:szCs w:val="26"/>
        </w:rPr>
      </w:pPr>
    </w:p>
    <w:p w:rsidR="00621FBE" w:rsidRPr="00621FBE" w:rsidRDefault="00621FBE" w:rsidP="00621FBE">
      <w:pPr>
        <w:suppressAutoHyphens w:val="0"/>
        <w:spacing w:after="0" w:line="240" w:lineRule="auto"/>
        <w:jc w:val="both"/>
        <w:rPr>
          <w:rFonts w:ascii="Times New Roman" w:hAnsi="Times New Roman"/>
          <w:sz w:val="26"/>
          <w:szCs w:val="26"/>
        </w:rPr>
      </w:pPr>
      <w:r w:rsidRPr="00621FBE">
        <w:rPr>
          <w:rFonts w:ascii="Times New Roman" w:hAnsi="Times New Roman"/>
          <w:sz w:val="26"/>
          <w:szCs w:val="26"/>
        </w:rPr>
        <w:t>29 декабря 2023 г.                                      № 29                                              с. Эсто-Алтай</w:t>
      </w:r>
    </w:p>
    <w:p w:rsidR="00621FBE" w:rsidRPr="00621FBE" w:rsidRDefault="00621FBE" w:rsidP="00621FBE">
      <w:pPr>
        <w:suppressAutoHyphens w:val="0"/>
        <w:autoSpaceDE w:val="0"/>
        <w:autoSpaceDN w:val="0"/>
        <w:adjustRightInd w:val="0"/>
        <w:spacing w:after="0" w:line="240" w:lineRule="auto"/>
        <w:rPr>
          <w:rFonts w:ascii="Times New Roman" w:hAnsi="Times New Roman"/>
          <w:b/>
          <w:sz w:val="26"/>
          <w:szCs w:val="26"/>
        </w:rPr>
      </w:pPr>
    </w:p>
    <w:p w:rsidR="00621FBE" w:rsidRPr="00621FBE" w:rsidRDefault="00621FBE" w:rsidP="00621FBE">
      <w:pPr>
        <w:suppressAutoHyphens w:val="0"/>
        <w:autoSpaceDE w:val="0"/>
        <w:autoSpaceDN w:val="0"/>
        <w:adjustRightInd w:val="0"/>
        <w:spacing w:after="0" w:line="240" w:lineRule="auto"/>
        <w:ind w:right="4110" w:firstLine="567"/>
        <w:jc w:val="both"/>
        <w:rPr>
          <w:rFonts w:ascii="Times New Roman" w:hAnsi="Times New Roman"/>
          <w:b/>
          <w:sz w:val="26"/>
          <w:szCs w:val="26"/>
        </w:rPr>
      </w:pPr>
      <w:r w:rsidRPr="00621FBE">
        <w:rPr>
          <w:rFonts w:ascii="Times New Roman" w:hAnsi="Times New Roman"/>
          <w:b/>
          <w:sz w:val="26"/>
          <w:szCs w:val="26"/>
        </w:rPr>
        <w:t>Об утверждении муниципальной программы «Развитие культуры в Эсто-Алтайском сельском муниципальном образовании Республики Калмыкия на 2024 -2026 гг.»</w:t>
      </w:r>
    </w:p>
    <w:p w:rsidR="00621FBE" w:rsidRPr="00621FBE" w:rsidRDefault="00621FBE" w:rsidP="00621FBE">
      <w:pPr>
        <w:suppressAutoHyphens w:val="0"/>
        <w:autoSpaceDE w:val="0"/>
        <w:autoSpaceDN w:val="0"/>
        <w:adjustRightInd w:val="0"/>
        <w:spacing w:after="0" w:line="240" w:lineRule="auto"/>
        <w:ind w:right="4110" w:firstLine="567"/>
        <w:jc w:val="both"/>
        <w:rPr>
          <w:rFonts w:ascii="Times New Roman" w:hAnsi="Times New Roman"/>
          <w:b/>
          <w:sz w:val="26"/>
          <w:szCs w:val="26"/>
        </w:rPr>
      </w:pPr>
    </w:p>
    <w:p w:rsidR="00621FBE" w:rsidRPr="00621FBE" w:rsidRDefault="00621FBE" w:rsidP="00621FBE">
      <w:pPr>
        <w:suppressAutoHyphens w:val="0"/>
        <w:autoSpaceDE w:val="0"/>
        <w:autoSpaceDN w:val="0"/>
        <w:adjustRightInd w:val="0"/>
        <w:spacing w:after="0" w:line="240" w:lineRule="auto"/>
        <w:ind w:firstLine="540"/>
        <w:jc w:val="both"/>
        <w:rPr>
          <w:rFonts w:ascii="Times New Roman" w:hAnsi="Times New Roman"/>
          <w:sz w:val="26"/>
          <w:szCs w:val="26"/>
        </w:rPr>
      </w:pPr>
      <w:r w:rsidRPr="00621FBE">
        <w:rPr>
          <w:rFonts w:ascii="Times New Roman" w:hAnsi="Times New Roman"/>
          <w:sz w:val="26"/>
          <w:szCs w:val="26"/>
        </w:rPr>
        <w:t>В соответствии с Федеральным законом № 131-ФЗ от 6 октября 2003 г. «Об общих принципах организации местного самоуправления в Российской Федерации», Государственной программой Республики Калмыкия «Развитие культуры и туризма Республики Калмыкия», утвержденную Постановлением Правительства Республики Калмыкия № 417 от 27 декабря 2018 г., руководствуясь Уставом Эсто-Алтайского сельского муниципального образования Республики Калмыкия</w:t>
      </w:r>
      <w:r w:rsidRPr="00621FBE">
        <w:rPr>
          <w:rFonts w:ascii="Times New Roman" w:hAnsi="Times New Roman"/>
          <w:color w:val="000000"/>
          <w:sz w:val="26"/>
          <w:szCs w:val="26"/>
          <w:shd w:val="clear" w:color="auto" w:fill="FFFFFF"/>
        </w:rPr>
        <w:t>,</w:t>
      </w:r>
      <w:r w:rsidRPr="00621FBE">
        <w:rPr>
          <w:rFonts w:ascii="Times New Roman" w:hAnsi="Times New Roman"/>
          <w:sz w:val="26"/>
          <w:szCs w:val="26"/>
        </w:rPr>
        <w:t xml:space="preserve"> администрация Эсто-Алтайского сельского муниципального образования Республики Калмыкия, постановляет:</w:t>
      </w:r>
    </w:p>
    <w:p w:rsidR="00621FBE" w:rsidRPr="00621FBE" w:rsidRDefault="00621FBE" w:rsidP="00621FBE">
      <w:pPr>
        <w:suppressAutoHyphens w:val="0"/>
        <w:autoSpaceDE w:val="0"/>
        <w:autoSpaceDN w:val="0"/>
        <w:adjustRightInd w:val="0"/>
        <w:spacing w:after="0" w:line="240" w:lineRule="auto"/>
        <w:ind w:firstLine="540"/>
        <w:jc w:val="both"/>
        <w:rPr>
          <w:rFonts w:ascii="Times New Roman" w:hAnsi="Times New Roman"/>
          <w:sz w:val="26"/>
          <w:szCs w:val="26"/>
        </w:rPr>
      </w:pPr>
      <w:r w:rsidRPr="00621FBE">
        <w:rPr>
          <w:rFonts w:ascii="Times New Roman" w:hAnsi="Times New Roman"/>
          <w:sz w:val="26"/>
          <w:szCs w:val="26"/>
        </w:rPr>
        <w:t>1. Утвердить муниципальную программу «Развитие культуры в Эсто-Алтайском сельском муниципальном образовании Республики Калмыкия на 2024 -2026 гг.».</w:t>
      </w:r>
    </w:p>
    <w:p w:rsidR="00621FBE" w:rsidRPr="00621FBE" w:rsidRDefault="00621FBE" w:rsidP="00621FBE">
      <w:pPr>
        <w:suppressAutoHyphens w:val="0"/>
        <w:autoSpaceDE w:val="0"/>
        <w:autoSpaceDN w:val="0"/>
        <w:adjustRightInd w:val="0"/>
        <w:spacing w:after="0" w:line="240" w:lineRule="auto"/>
        <w:ind w:firstLine="540"/>
        <w:jc w:val="both"/>
        <w:rPr>
          <w:rFonts w:ascii="Times New Roman" w:hAnsi="Times New Roman"/>
          <w:sz w:val="26"/>
          <w:szCs w:val="26"/>
        </w:rPr>
      </w:pPr>
      <w:r w:rsidRPr="00621FBE">
        <w:rPr>
          <w:rFonts w:ascii="Times New Roman" w:hAnsi="Times New Roman"/>
          <w:sz w:val="26"/>
          <w:szCs w:val="26"/>
        </w:rPr>
        <w:t>2. Опубликовать настоящее постановление в</w:t>
      </w:r>
      <w:r w:rsidRPr="00621FBE">
        <w:rPr>
          <w:rFonts w:ascii="Times New Roman" w:hAnsi="Times New Roman"/>
          <w:sz w:val="24"/>
          <w:szCs w:val="24"/>
        </w:rPr>
        <w:t xml:space="preserve"> </w:t>
      </w:r>
      <w:r w:rsidRPr="00621FBE">
        <w:rPr>
          <w:rFonts w:ascii="Times New Roman" w:hAnsi="Times New Roman"/>
          <w:sz w:val="26"/>
          <w:szCs w:val="26"/>
        </w:rPr>
        <w:t>Бюллетене муниципальных правовых актов органов местного самоуправления Эсто-Алтайского сельского муниципального образования Республики Калмыкия «Муниципальный вестник» и разместить на официальном сайте Эсто-Алтайского сельского муниципального образования Республики Калмыкия в сети Интернет.</w:t>
      </w:r>
    </w:p>
    <w:p w:rsidR="00621FBE" w:rsidRPr="00621FBE" w:rsidRDefault="00621FBE" w:rsidP="00621FBE">
      <w:pPr>
        <w:suppressAutoHyphens w:val="0"/>
        <w:autoSpaceDE w:val="0"/>
        <w:autoSpaceDN w:val="0"/>
        <w:adjustRightInd w:val="0"/>
        <w:spacing w:after="0" w:line="240" w:lineRule="auto"/>
        <w:ind w:firstLine="540"/>
        <w:jc w:val="both"/>
        <w:rPr>
          <w:rFonts w:ascii="Times New Roman" w:hAnsi="Times New Roman"/>
          <w:sz w:val="26"/>
          <w:szCs w:val="26"/>
        </w:rPr>
      </w:pPr>
    </w:p>
    <w:p w:rsidR="00621FBE" w:rsidRPr="00621FBE" w:rsidRDefault="00621FBE" w:rsidP="00621FBE">
      <w:pPr>
        <w:suppressAutoHyphens w:val="0"/>
        <w:autoSpaceDE w:val="0"/>
        <w:autoSpaceDN w:val="0"/>
        <w:adjustRightInd w:val="0"/>
        <w:spacing w:after="0" w:line="240" w:lineRule="auto"/>
        <w:ind w:firstLine="540"/>
        <w:jc w:val="both"/>
        <w:rPr>
          <w:rFonts w:ascii="Times New Roman" w:hAnsi="Times New Roman"/>
          <w:sz w:val="26"/>
          <w:szCs w:val="26"/>
        </w:rPr>
      </w:pPr>
    </w:p>
    <w:p w:rsidR="00621FBE" w:rsidRPr="00621FBE" w:rsidRDefault="00621FBE" w:rsidP="00621FBE">
      <w:pPr>
        <w:suppressAutoHyphens w:val="0"/>
        <w:autoSpaceDE w:val="0"/>
        <w:autoSpaceDN w:val="0"/>
        <w:adjustRightInd w:val="0"/>
        <w:spacing w:after="0" w:line="240" w:lineRule="auto"/>
        <w:ind w:firstLine="540"/>
        <w:jc w:val="both"/>
        <w:rPr>
          <w:rFonts w:ascii="Times New Roman" w:hAnsi="Times New Roman"/>
          <w:sz w:val="26"/>
          <w:szCs w:val="26"/>
        </w:rPr>
      </w:pPr>
      <w:r w:rsidRPr="00621FBE">
        <w:rPr>
          <w:rFonts w:ascii="Times New Roman" w:hAnsi="Times New Roman"/>
          <w:sz w:val="26"/>
          <w:szCs w:val="26"/>
        </w:rPr>
        <w:t xml:space="preserve">Глава Эсто-Алтайского сельского </w:t>
      </w:r>
    </w:p>
    <w:p w:rsidR="00621FBE" w:rsidRPr="00621FBE" w:rsidRDefault="00621FBE" w:rsidP="00621FBE">
      <w:pPr>
        <w:suppressAutoHyphens w:val="0"/>
        <w:autoSpaceDE w:val="0"/>
        <w:autoSpaceDN w:val="0"/>
        <w:adjustRightInd w:val="0"/>
        <w:spacing w:after="0" w:line="240" w:lineRule="auto"/>
        <w:ind w:firstLine="540"/>
        <w:jc w:val="both"/>
        <w:rPr>
          <w:rFonts w:ascii="Times New Roman" w:hAnsi="Times New Roman"/>
          <w:sz w:val="26"/>
          <w:szCs w:val="26"/>
        </w:rPr>
      </w:pPr>
      <w:r w:rsidRPr="00621FBE">
        <w:rPr>
          <w:rFonts w:ascii="Times New Roman" w:hAnsi="Times New Roman"/>
          <w:sz w:val="26"/>
          <w:szCs w:val="26"/>
        </w:rPr>
        <w:t xml:space="preserve">муниципального образования </w:t>
      </w:r>
    </w:p>
    <w:p w:rsidR="00621FBE" w:rsidRPr="00621FBE" w:rsidRDefault="00621FBE" w:rsidP="00621FBE">
      <w:pPr>
        <w:suppressAutoHyphens w:val="0"/>
        <w:autoSpaceDE w:val="0"/>
        <w:autoSpaceDN w:val="0"/>
        <w:adjustRightInd w:val="0"/>
        <w:spacing w:after="0" w:line="240" w:lineRule="auto"/>
        <w:ind w:firstLine="540"/>
        <w:jc w:val="both"/>
        <w:rPr>
          <w:rFonts w:ascii="Times New Roman" w:hAnsi="Times New Roman"/>
          <w:sz w:val="26"/>
          <w:szCs w:val="26"/>
        </w:rPr>
      </w:pPr>
      <w:r w:rsidRPr="00621FBE">
        <w:rPr>
          <w:rFonts w:ascii="Times New Roman" w:hAnsi="Times New Roman"/>
          <w:sz w:val="26"/>
          <w:szCs w:val="26"/>
        </w:rPr>
        <w:t>Республики Калмыкия (ахлачи)                                                        А.К. Манджиков</w:t>
      </w:r>
    </w:p>
    <w:p w:rsidR="00621FBE" w:rsidRPr="00621FBE" w:rsidRDefault="00621FBE" w:rsidP="00621FBE">
      <w:pPr>
        <w:suppressAutoHyphens w:val="0"/>
        <w:spacing w:after="0" w:line="240" w:lineRule="auto"/>
        <w:ind w:left="6237"/>
        <w:jc w:val="both"/>
        <w:rPr>
          <w:rFonts w:ascii="Times New Roman" w:eastAsia="Calibri" w:hAnsi="Times New Roman"/>
          <w:sz w:val="24"/>
          <w:szCs w:val="28"/>
          <w:lang w:eastAsia="en-US"/>
        </w:rPr>
      </w:pPr>
    </w:p>
    <w:p w:rsidR="00621FBE" w:rsidRPr="00621FBE" w:rsidRDefault="00621FBE" w:rsidP="00621FBE">
      <w:pPr>
        <w:suppressAutoHyphens w:val="0"/>
        <w:spacing w:after="0" w:line="240" w:lineRule="auto"/>
        <w:ind w:left="6237"/>
        <w:jc w:val="both"/>
        <w:rPr>
          <w:rFonts w:ascii="Times New Roman" w:eastAsia="Calibri" w:hAnsi="Times New Roman"/>
          <w:sz w:val="24"/>
          <w:szCs w:val="28"/>
          <w:lang w:eastAsia="en-US"/>
        </w:rPr>
      </w:pPr>
    </w:p>
    <w:p w:rsidR="00621FBE" w:rsidRPr="00621FBE" w:rsidRDefault="00621FBE" w:rsidP="00621FBE">
      <w:pPr>
        <w:suppressAutoHyphens w:val="0"/>
        <w:spacing w:after="0" w:line="240" w:lineRule="auto"/>
        <w:ind w:left="6237"/>
        <w:jc w:val="both"/>
        <w:rPr>
          <w:rFonts w:ascii="Times New Roman" w:eastAsia="Calibri" w:hAnsi="Times New Roman"/>
          <w:sz w:val="24"/>
          <w:szCs w:val="28"/>
          <w:lang w:eastAsia="en-US"/>
        </w:rPr>
      </w:pPr>
    </w:p>
    <w:p w:rsidR="00621FBE" w:rsidRPr="00621FBE" w:rsidRDefault="00621FBE" w:rsidP="00621FBE">
      <w:pPr>
        <w:suppressAutoHyphens w:val="0"/>
        <w:spacing w:after="0" w:line="240" w:lineRule="auto"/>
        <w:ind w:left="6237"/>
        <w:jc w:val="both"/>
        <w:rPr>
          <w:rFonts w:ascii="Times New Roman" w:eastAsia="Calibri" w:hAnsi="Times New Roman"/>
          <w:sz w:val="24"/>
          <w:szCs w:val="28"/>
          <w:lang w:eastAsia="en-US"/>
        </w:rPr>
      </w:pPr>
    </w:p>
    <w:p w:rsidR="00621FBE" w:rsidRPr="00621FBE" w:rsidRDefault="00621FBE" w:rsidP="00621FBE">
      <w:pPr>
        <w:suppressAutoHyphens w:val="0"/>
        <w:spacing w:after="0" w:line="240" w:lineRule="auto"/>
        <w:ind w:left="6237"/>
        <w:jc w:val="both"/>
        <w:rPr>
          <w:rFonts w:ascii="Times New Roman" w:eastAsia="Calibri" w:hAnsi="Times New Roman"/>
          <w:sz w:val="24"/>
          <w:szCs w:val="28"/>
          <w:lang w:eastAsia="en-US"/>
        </w:rPr>
      </w:pPr>
    </w:p>
    <w:p w:rsidR="00621FBE" w:rsidRPr="00621FBE" w:rsidRDefault="00621FBE" w:rsidP="00621FBE">
      <w:pPr>
        <w:suppressAutoHyphens w:val="0"/>
        <w:spacing w:after="0" w:line="240" w:lineRule="auto"/>
        <w:ind w:left="6237"/>
        <w:jc w:val="both"/>
        <w:rPr>
          <w:rFonts w:ascii="Times New Roman" w:eastAsia="Calibri" w:hAnsi="Times New Roman"/>
          <w:sz w:val="24"/>
          <w:szCs w:val="28"/>
          <w:lang w:eastAsia="en-US"/>
        </w:rPr>
      </w:pPr>
    </w:p>
    <w:p w:rsidR="00621FBE" w:rsidRPr="00621FBE" w:rsidRDefault="00621FBE" w:rsidP="00621FBE">
      <w:pPr>
        <w:suppressAutoHyphens w:val="0"/>
        <w:spacing w:after="0" w:line="240" w:lineRule="auto"/>
        <w:ind w:left="6237"/>
        <w:jc w:val="both"/>
        <w:rPr>
          <w:rFonts w:ascii="Times New Roman" w:eastAsia="Calibri" w:hAnsi="Times New Roman"/>
          <w:sz w:val="24"/>
          <w:szCs w:val="28"/>
          <w:lang w:eastAsia="en-US"/>
        </w:rPr>
      </w:pPr>
    </w:p>
    <w:p w:rsidR="00621FBE" w:rsidRPr="00621FBE" w:rsidRDefault="00621FBE" w:rsidP="00621FBE">
      <w:pPr>
        <w:suppressAutoHyphens w:val="0"/>
        <w:spacing w:after="0" w:line="240" w:lineRule="auto"/>
        <w:ind w:left="6237"/>
        <w:jc w:val="both"/>
        <w:rPr>
          <w:rFonts w:ascii="Times New Roman" w:eastAsia="Calibri" w:hAnsi="Times New Roman"/>
          <w:sz w:val="24"/>
          <w:szCs w:val="28"/>
          <w:lang w:eastAsia="en-US"/>
        </w:rPr>
      </w:pPr>
      <w:r w:rsidRPr="00621FBE">
        <w:rPr>
          <w:rFonts w:ascii="Times New Roman" w:eastAsia="Calibri" w:hAnsi="Times New Roman"/>
          <w:sz w:val="24"/>
          <w:szCs w:val="28"/>
          <w:lang w:eastAsia="en-US"/>
        </w:rPr>
        <w:lastRenderedPageBreak/>
        <w:t>Приложение к постановлению Администрации Эсто-Алтайского сельского муниципального образования Республики Калмыкия</w:t>
      </w:r>
    </w:p>
    <w:p w:rsidR="00621FBE" w:rsidRPr="00621FBE" w:rsidRDefault="00621FBE" w:rsidP="00621FBE">
      <w:pPr>
        <w:suppressAutoHyphens w:val="0"/>
        <w:spacing w:after="0" w:line="240" w:lineRule="auto"/>
        <w:ind w:left="6237"/>
        <w:jc w:val="both"/>
        <w:rPr>
          <w:rFonts w:ascii="Times New Roman" w:eastAsia="Calibri" w:hAnsi="Times New Roman"/>
          <w:sz w:val="24"/>
          <w:szCs w:val="28"/>
          <w:lang w:eastAsia="en-US"/>
        </w:rPr>
      </w:pPr>
      <w:r w:rsidRPr="00621FBE">
        <w:rPr>
          <w:rFonts w:ascii="Times New Roman" w:eastAsia="Calibri" w:hAnsi="Times New Roman"/>
          <w:sz w:val="24"/>
          <w:szCs w:val="28"/>
          <w:lang w:eastAsia="en-US"/>
        </w:rPr>
        <w:t>№ 29 от 29 декабря 2023 г.</w:t>
      </w:r>
    </w:p>
    <w:p w:rsidR="00621FBE" w:rsidRPr="00621FBE" w:rsidRDefault="00621FBE" w:rsidP="00621FBE">
      <w:pPr>
        <w:suppressAutoHyphens w:val="0"/>
        <w:spacing w:after="0" w:line="240" w:lineRule="auto"/>
        <w:rPr>
          <w:rFonts w:ascii="Times New Roman" w:eastAsia="Calibri" w:hAnsi="Times New Roman"/>
          <w:sz w:val="28"/>
          <w:szCs w:val="28"/>
          <w:lang w:eastAsia="en-US"/>
        </w:rPr>
      </w:pPr>
    </w:p>
    <w:p w:rsidR="00621FBE" w:rsidRPr="00621FBE" w:rsidRDefault="00621FBE" w:rsidP="00621FBE">
      <w:pPr>
        <w:suppressAutoHyphens w:val="0"/>
        <w:spacing w:after="0" w:line="240" w:lineRule="auto"/>
        <w:rPr>
          <w:rFonts w:ascii="Times New Roman" w:eastAsia="Calibri" w:hAnsi="Times New Roman"/>
          <w:sz w:val="24"/>
          <w:szCs w:val="24"/>
          <w:lang w:eastAsia="en-US"/>
        </w:rPr>
      </w:pPr>
    </w:p>
    <w:p w:rsidR="00621FBE" w:rsidRPr="00621FBE" w:rsidRDefault="00621FBE" w:rsidP="00621FBE">
      <w:pPr>
        <w:suppressAutoHyphens w:val="0"/>
        <w:spacing w:after="0" w:line="240" w:lineRule="auto"/>
        <w:rPr>
          <w:rFonts w:ascii="Times New Roman" w:eastAsia="Calibri" w:hAnsi="Times New Roman"/>
          <w:sz w:val="24"/>
          <w:szCs w:val="24"/>
          <w:lang w:eastAsia="en-US"/>
        </w:rPr>
      </w:pPr>
    </w:p>
    <w:p w:rsidR="00621FBE" w:rsidRPr="00621FBE" w:rsidRDefault="00621FBE" w:rsidP="00621FBE">
      <w:pPr>
        <w:suppressAutoHyphens w:val="0"/>
        <w:spacing w:after="0" w:line="240" w:lineRule="auto"/>
        <w:rPr>
          <w:rFonts w:ascii="Times New Roman" w:eastAsia="Calibri" w:hAnsi="Times New Roman"/>
          <w:sz w:val="24"/>
          <w:szCs w:val="24"/>
          <w:lang w:eastAsia="en-US"/>
        </w:rPr>
      </w:pPr>
    </w:p>
    <w:p w:rsidR="00621FBE" w:rsidRPr="00621FBE" w:rsidRDefault="00621FBE" w:rsidP="00621FBE">
      <w:pPr>
        <w:suppressAutoHyphens w:val="0"/>
        <w:spacing w:after="0" w:line="240" w:lineRule="auto"/>
        <w:rPr>
          <w:rFonts w:ascii="Times New Roman" w:eastAsia="Calibri" w:hAnsi="Times New Roman"/>
          <w:sz w:val="24"/>
          <w:szCs w:val="24"/>
          <w:lang w:eastAsia="en-US"/>
        </w:rPr>
      </w:pPr>
    </w:p>
    <w:p w:rsidR="00621FBE" w:rsidRPr="00621FBE" w:rsidRDefault="00621FBE" w:rsidP="00621FBE">
      <w:pPr>
        <w:suppressAutoHyphens w:val="0"/>
        <w:spacing w:after="0" w:line="240" w:lineRule="auto"/>
        <w:rPr>
          <w:rFonts w:ascii="Times New Roman" w:eastAsia="Calibri" w:hAnsi="Times New Roman"/>
          <w:sz w:val="24"/>
          <w:szCs w:val="24"/>
          <w:lang w:eastAsia="en-US"/>
        </w:rPr>
      </w:pPr>
    </w:p>
    <w:p w:rsidR="00621FBE" w:rsidRPr="00621FBE" w:rsidRDefault="00621FBE" w:rsidP="00621FBE">
      <w:pPr>
        <w:suppressAutoHyphens w:val="0"/>
        <w:spacing w:after="0" w:line="240" w:lineRule="auto"/>
        <w:rPr>
          <w:rFonts w:ascii="Times New Roman" w:eastAsia="Calibri" w:hAnsi="Times New Roman"/>
          <w:sz w:val="24"/>
          <w:szCs w:val="24"/>
          <w:lang w:eastAsia="en-US"/>
        </w:rPr>
      </w:pPr>
    </w:p>
    <w:p w:rsidR="00621FBE" w:rsidRPr="00621FBE" w:rsidRDefault="00621FBE" w:rsidP="00621FBE">
      <w:pPr>
        <w:suppressAutoHyphens w:val="0"/>
        <w:spacing w:after="0" w:line="240" w:lineRule="auto"/>
        <w:rPr>
          <w:rFonts w:ascii="Times New Roman" w:eastAsia="Calibri" w:hAnsi="Times New Roman"/>
          <w:sz w:val="24"/>
          <w:szCs w:val="24"/>
          <w:lang w:eastAsia="en-US"/>
        </w:rPr>
      </w:pPr>
    </w:p>
    <w:p w:rsidR="00621FBE" w:rsidRPr="00621FBE" w:rsidRDefault="00621FBE" w:rsidP="00621FBE">
      <w:pPr>
        <w:suppressAutoHyphens w:val="0"/>
        <w:spacing w:after="0" w:line="240" w:lineRule="auto"/>
        <w:rPr>
          <w:rFonts w:ascii="Times New Roman" w:eastAsia="Calibri" w:hAnsi="Times New Roman"/>
          <w:sz w:val="24"/>
          <w:szCs w:val="24"/>
          <w:lang w:eastAsia="en-US"/>
        </w:rPr>
      </w:pPr>
    </w:p>
    <w:p w:rsidR="00621FBE" w:rsidRPr="00621FBE" w:rsidRDefault="00621FBE" w:rsidP="00621FBE">
      <w:pPr>
        <w:suppressAutoHyphens w:val="0"/>
        <w:spacing w:after="0" w:line="240" w:lineRule="auto"/>
        <w:jc w:val="center"/>
        <w:rPr>
          <w:rFonts w:ascii="Times New Roman" w:eastAsia="Calibri" w:hAnsi="Times New Roman"/>
          <w:sz w:val="44"/>
          <w:szCs w:val="44"/>
          <w:lang w:eastAsia="en-US"/>
        </w:rPr>
      </w:pPr>
      <w:r w:rsidRPr="00621FBE">
        <w:rPr>
          <w:rFonts w:ascii="Times New Roman" w:eastAsia="Calibri" w:hAnsi="Times New Roman"/>
          <w:sz w:val="44"/>
          <w:szCs w:val="44"/>
          <w:lang w:eastAsia="en-US"/>
        </w:rPr>
        <w:t>Муниципальная программа</w:t>
      </w:r>
    </w:p>
    <w:p w:rsidR="00621FBE" w:rsidRPr="00621FBE" w:rsidRDefault="00621FBE" w:rsidP="00621FBE">
      <w:pPr>
        <w:suppressAutoHyphens w:val="0"/>
        <w:spacing w:after="0" w:line="240" w:lineRule="auto"/>
        <w:jc w:val="center"/>
        <w:rPr>
          <w:rFonts w:ascii="Times New Roman" w:eastAsia="Calibri" w:hAnsi="Times New Roman"/>
          <w:sz w:val="44"/>
          <w:szCs w:val="44"/>
          <w:lang w:eastAsia="en-US"/>
        </w:rPr>
      </w:pPr>
      <w:r w:rsidRPr="00621FBE">
        <w:rPr>
          <w:rFonts w:ascii="Times New Roman" w:eastAsia="Calibri" w:hAnsi="Times New Roman"/>
          <w:sz w:val="44"/>
          <w:szCs w:val="42"/>
          <w:lang w:eastAsia="en-US"/>
        </w:rPr>
        <w:t xml:space="preserve">Развитие культуры в Эсто-Алтайском сельского муниципального образования </w:t>
      </w:r>
      <w:r w:rsidRPr="00621FBE">
        <w:rPr>
          <w:rFonts w:ascii="Times New Roman" w:eastAsia="Calibri" w:hAnsi="Times New Roman"/>
          <w:sz w:val="44"/>
          <w:szCs w:val="44"/>
          <w:lang w:eastAsia="en-US"/>
        </w:rPr>
        <w:t>Республики</w:t>
      </w:r>
      <w:r w:rsidRPr="00621FBE">
        <w:rPr>
          <w:rFonts w:ascii="Times New Roman" w:eastAsia="Calibri" w:hAnsi="Times New Roman"/>
          <w:color w:val="00B0F0"/>
          <w:sz w:val="28"/>
          <w:szCs w:val="28"/>
          <w:lang w:eastAsia="en-US"/>
        </w:rPr>
        <w:t xml:space="preserve"> </w:t>
      </w:r>
      <w:r w:rsidRPr="00621FBE">
        <w:rPr>
          <w:rFonts w:ascii="Times New Roman" w:eastAsia="Calibri" w:hAnsi="Times New Roman"/>
          <w:sz w:val="44"/>
          <w:szCs w:val="44"/>
          <w:lang w:eastAsia="en-US"/>
        </w:rPr>
        <w:t>Калмыкия</w:t>
      </w:r>
      <w:r w:rsidRPr="00621FBE">
        <w:rPr>
          <w:rFonts w:ascii="Times New Roman" w:eastAsia="Calibri" w:hAnsi="Times New Roman"/>
          <w:color w:val="00B0F0"/>
          <w:sz w:val="28"/>
          <w:szCs w:val="28"/>
          <w:lang w:eastAsia="en-US"/>
        </w:rPr>
        <w:t xml:space="preserve">   </w:t>
      </w:r>
      <w:r w:rsidRPr="00621FBE">
        <w:rPr>
          <w:rFonts w:ascii="Times New Roman" w:eastAsia="Calibri" w:hAnsi="Times New Roman"/>
          <w:sz w:val="44"/>
          <w:szCs w:val="42"/>
          <w:lang w:eastAsia="en-US"/>
        </w:rPr>
        <w:t>на 2024 – 2026 гг.</w:t>
      </w:r>
    </w:p>
    <w:p w:rsidR="00621FBE" w:rsidRPr="00621FBE" w:rsidRDefault="00621FBE" w:rsidP="00621FBE">
      <w:pPr>
        <w:suppressAutoHyphens w:val="0"/>
        <w:spacing w:after="0" w:line="240" w:lineRule="auto"/>
        <w:rPr>
          <w:rFonts w:ascii="Times New Roman" w:eastAsia="Calibri" w:hAnsi="Times New Roman"/>
          <w:sz w:val="44"/>
          <w:szCs w:val="44"/>
          <w:lang w:eastAsia="en-US"/>
        </w:rPr>
      </w:pPr>
    </w:p>
    <w:p w:rsidR="00621FBE" w:rsidRPr="00621FBE" w:rsidRDefault="00621FBE" w:rsidP="00621FBE">
      <w:pPr>
        <w:suppressAutoHyphens w:val="0"/>
        <w:spacing w:after="0" w:line="240" w:lineRule="auto"/>
        <w:rPr>
          <w:rFonts w:ascii="Times New Roman" w:eastAsia="Calibri" w:hAnsi="Times New Roman"/>
          <w:sz w:val="44"/>
          <w:szCs w:val="44"/>
          <w:lang w:eastAsia="en-US"/>
        </w:rPr>
      </w:pPr>
    </w:p>
    <w:p w:rsidR="00621FBE" w:rsidRPr="00621FBE" w:rsidRDefault="00621FBE" w:rsidP="00621FBE">
      <w:pPr>
        <w:suppressAutoHyphens w:val="0"/>
        <w:spacing w:after="0" w:line="240" w:lineRule="auto"/>
        <w:rPr>
          <w:rFonts w:ascii="Times New Roman" w:eastAsia="Calibri" w:hAnsi="Times New Roman"/>
          <w:sz w:val="44"/>
          <w:szCs w:val="44"/>
          <w:lang w:eastAsia="en-US"/>
        </w:rPr>
      </w:pPr>
    </w:p>
    <w:p w:rsidR="00621FBE" w:rsidRPr="00621FBE" w:rsidRDefault="00621FBE" w:rsidP="00621FBE">
      <w:pPr>
        <w:suppressAutoHyphens w:val="0"/>
        <w:spacing w:after="0" w:line="240" w:lineRule="auto"/>
        <w:rPr>
          <w:rFonts w:ascii="Times New Roman" w:eastAsia="Calibri" w:hAnsi="Times New Roman"/>
          <w:sz w:val="44"/>
          <w:szCs w:val="44"/>
          <w:lang w:eastAsia="en-US"/>
        </w:rPr>
      </w:pPr>
    </w:p>
    <w:p w:rsidR="00621FBE" w:rsidRPr="00621FBE" w:rsidRDefault="00621FBE" w:rsidP="00621FBE">
      <w:pPr>
        <w:suppressAutoHyphens w:val="0"/>
        <w:spacing w:after="0" w:line="240" w:lineRule="auto"/>
        <w:rPr>
          <w:rFonts w:ascii="Times New Roman" w:eastAsia="Calibri" w:hAnsi="Times New Roman"/>
          <w:sz w:val="44"/>
          <w:szCs w:val="44"/>
          <w:lang w:eastAsia="en-US"/>
        </w:rPr>
      </w:pPr>
    </w:p>
    <w:p w:rsidR="00621FBE" w:rsidRPr="00621FBE" w:rsidRDefault="00621FBE" w:rsidP="00621FBE">
      <w:pPr>
        <w:suppressAutoHyphens w:val="0"/>
        <w:spacing w:after="0" w:line="240" w:lineRule="auto"/>
        <w:rPr>
          <w:rFonts w:ascii="Times New Roman" w:eastAsia="Calibri" w:hAnsi="Times New Roman"/>
          <w:sz w:val="44"/>
          <w:szCs w:val="44"/>
          <w:lang w:eastAsia="en-US"/>
        </w:rPr>
      </w:pPr>
    </w:p>
    <w:p w:rsidR="00621FBE" w:rsidRPr="00621FBE" w:rsidRDefault="00621FBE" w:rsidP="00621FBE">
      <w:pPr>
        <w:suppressAutoHyphens w:val="0"/>
        <w:spacing w:after="0" w:line="240" w:lineRule="auto"/>
        <w:rPr>
          <w:rFonts w:ascii="Times New Roman" w:eastAsia="Calibri" w:hAnsi="Times New Roman"/>
          <w:sz w:val="44"/>
          <w:szCs w:val="44"/>
          <w:lang w:eastAsia="en-US"/>
        </w:rPr>
      </w:pPr>
    </w:p>
    <w:p w:rsidR="00621FBE" w:rsidRPr="00621FBE" w:rsidRDefault="00621FBE" w:rsidP="00621FBE">
      <w:pPr>
        <w:suppressAutoHyphens w:val="0"/>
        <w:spacing w:after="0" w:line="240" w:lineRule="auto"/>
        <w:rPr>
          <w:rFonts w:ascii="Times New Roman" w:eastAsia="Calibri" w:hAnsi="Times New Roman"/>
          <w:sz w:val="44"/>
          <w:szCs w:val="44"/>
          <w:lang w:eastAsia="en-US"/>
        </w:rPr>
      </w:pPr>
    </w:p>
    <w:p w:rsidR="00621FBE" w:rsidRPr="00621FBE" w:rsidRDefault="00621FBE" w:rsidP="00621FBE">
      <w:pPr>
        <w:suppressAutoHyphens w:val="0"/>
        <w:spacing w:after="0" w:line="240" w:lineRule="auto"/>
        <w:rPr>
          <w:rFonts w:ascii="Times New Roman" w:eastAsia="Calibri" w:hAnsi="Times New Roman"/>
          <w:sz w:val="44"/>
          <w:szCs w:val="44"/>
          <w:lang w:eastAsia="en-US"/>
        </w:rPr>
      </w:pPr>
    </w:p>
    <w:p w:rsidR="00621FBE" w:rsidRPr="00621FBE" w:rsidRDefault="00621FBE" w:rsidP="00621FBE">
      <w:pPr>
        <w:suppressAutoHyphens w:val="0"/>
        <w:spacing w:after="0" w:line="240" w:lineRule="auto"/>
        <w:rPr>
          <w:rFonts w:ascii="Times New Roman" w:eastAsia="Calibri" w:hAnsi="Times New Roman"/>
          <w:sz w:val="44"/>
          <w:szCs w:val="44"/>
          <w:lang w:eastAsia="en-US"/>
        </w:rPr>
      </w:pPr>
    </w:p>
    <w:p w:rsidR="00621FBE" w:rsidRPr="00621FBE" w:rsidRDefault="00621FBE" w:rsidP="00621FBE">
      <w:pPr>
        <w:suppressAutoHyphens w:val="0"/>
        <w:spacing w:after="0" w:line="240" w:lineRule="auto"/>
        <w:rPr>
          <w:rFonts w:ascii="Times New Roman" w:eastAsia="Calibri" w:hAnsi="Times New Roman"/>
          <w:sz w:val="44"/>
          <w:szCs w:val="44"/>
          <w:lang w:eastAsia="en-US"/>
        </w:rPr>
      </w:pPr>
    </w:p>
    <w:p w:rsidR="00621FBE" w:rsidRPr="00621FBE" w:rsidRDefault="00621FBE" w:rsidP="00621FBE">
      <w:pPr>
        <w:suppressAutoHyphens w:val="0"/>
        <w:spacing w:after="0" w:line="240" w:lineRule="auto"/>
        <w:rPr>
          <w:rFonts w:ascii="Times New Roman" w:eastAsia="Calibri" w:hAnsi="Times New Roman"/>
          <w:sz w:val="44"/>
          <w:szCs w:val="44"/>
          <w:lang w:eastAsia="en-US"/>
        </w:rPr>
      </w:pPr>
    </w:p>
    <w:p w:rsidR="00621FBE" w:rsidRPr="00621FBE" w:rsidRDefault="00621FBE" w:rsidP="00621FBE">
      <w:pPr>
        <w:suppressAutoHyphens w:val="0"/>
        <w:spacing w:after="0" w:line="240" w:lineRule="auto"/>
        <w:rPr>
          <w:rFonts w:ascii="Times New Roman" w:eastAsia="Calibri" w:hAnsi="Times New Roman"/>
          <w:sz w:val="44"/>
          <w:szCs w:val="44"/>
          <w:lang w:eastAsia="en-US"/>
        </w:rPr>
      </w:pPr>
    </w:p>
    <w:p w:rsidR="00621FBE" w:rsidRPr="00621FBE" w:rsidRDefault="00621FBE" w:rsidP="00621FBE">
      <w:pPr>
        <w:suppressAutoHyphens w:val="0"/>
        <w:spacing w:after="0" w:line="240" w:lineRule="auto"/>
        <w:rPr>
          <w:rFonts w:ascii="Times New Roman" w:eastAsia="Calibri" w:hAnsi="Times New Roman"/>
          <w:sz w:val="44"/>
          <w:szCs w:val="44"/>
          <w:lang w:eastAsia="en-US"/>
        </w:rPr>
      </w:pPr>
    </w:p>
    <w:p w:rsidR="00621FBE" w:rsidRPr="00621FBE" w:rsidRDefault="00621FBE" w:rsidP="00621FBE">
      <w:pPr>
        <w:suppressAutoHyphens w:val="0"/>
        <w:spacing w:after="0" w:line="240" w:lineRule="auto"/>
        <w:rPr>
          <w:rFonts w:ascii="Times New Roman" w:eastAsia="Calibri" w:hAnsi="Times New Roman"/>
          <w:sz w:val="44"/>
          <w:szCs w:val="44"/>
          <w:lang w:eastAsia="en-US"/>
        </w:rPr>
      </w:pPr>
    </w:p>
    <w:p w:rsidR="00621FBE" w:rsidRPr="00621FBE" w:rsidRDefault="00621FBE" w:rsidP="00621FBE">
      <w:pPr>
        <w:suppressAutoHyphens w:val="0"/>
        <w:spacing w:after="0" w:line="240" w:lineRule="auto"/>
        <w:jc w:val="center"/>
        <w:rPr>
          <w:rFonts w:ascii="Times New Roman" w:eastAsia="Calibri" w:hAnsi="Times New Roman"/>
          <w:sz w:val="28"/>
          <w:szCs w:val="28"/>
          <w:lang w:eastAsia="en-US"/>
        </w:rPr>
      </w:pPr>
      <w:r w:rsidRPr="00621FBE">
        <w:rPr>
          <w:rFonts w:ascii="Times New Roman" w:eastAsia="Calibri" w:hAnsi="Times New Roman"/>
          <w:sz w:val="28"/>
          <w:szCs w:val="28"/>
          <w:lang w:eastAsia="en-US"/>
        </w:rPr>
        <w:t>с. Эсто-Алтай</w:t>
      </w:r>
    </w:p>
    <w:p w:rsidR="00621FBE" w:rsidRPr="00621FBE" w:rsidRDefault="00621FBE" w:rsidP="00621FBE">
      <w:pPr>
        <w:suppressAutoHyphens w:val="0"/>
        <w:spacing w:after="0" w:line="240" w:lineRule="auto"/>
        <w:jc w:val="center"/>
        <w:rPr>
          <w:rFonts w:ascii="Times New Roman" w:eastAsia="Calibri" w:hAnsi="Times New Roman"/>
          <w:sz w:val="28"/>
          <w:szCs w:val="28"/>
          <w:lang w:eastAsia="en-US"/>
        </w:rPr>
      </w:pPr>
    </w:p>
    <w:p w:rsidR="00621FBE" w:rsidRPr="00621FBE" w:rsidRDefault="00621FBE" w:rsidP="00621FBE">
      <w:pPr>
        <w:suppressAutoHyphens w:val="0"/>
        <w:spacing w:after="0" w:line="240" w:lineRule="auto"/>
        <w:jc w:val="center"/>
        <w:rPr>
          <w:rFonts w:ascii="Times New Roman" w:eastAsia="Calibri" w:hAnsi="Times New Roman"/>
          <w:sz w:val="28"/>
          <w:szCs w:val="28"/>
          <w:lang w:eastAsia="en-US"/>
        </w:rPr>
      </w:pPr>
    </w:p>
    <w:p w:rsidR="00621FBE" w:rsidRPr="00621FBE" w:rsidRDefault="00621FBE" w:rsidP="00621FBE">
      <w:pPr>
        <w:suppressAutoHyphens w:val="0"/>
        <w:spacing w:after="0" w:line="240" w:lineRule="auto"/>
        <w:jc w:val="center"/>
        <w:rPr>
          <w:rFonts w:ascii="Times New Roman" w:eastAsia="Calibri" w:hAnsi="Times New Roman"/>
          <w:sz w:val="28"/>
          <w:szCs w:val="28"/>
          <w:lang w:eastAsia="en-US"/>
        </w:rPr>
      </w:pPr>
      <w:r w:rsidRPr="00621FBE">
        <w:rPr>
          <w:rFonts w:ascii="Times New Roman" w:eastAsia="Calibri" w:hAnsi="Times New Roman"/>
          <w:sz w:val="28"/>
          <w:szCs w:val="28"/>
          <w:lang w:eastAsia="en-US"/>
        </w:rPr>
        <w:t>Паспорт программы</w:t>
      </w:r>
    </w:p>
    <w:p w:rsidR="00621FBE" w:rsidRPr="00621FBE" w:rsidRDefault="00621FBE" w:rsidP="00621FBE">
      <w:pPr>
        <w:suppressAutoHyphens w:val="0"/>
        <w:spacing w:after="0" w:line="240" w:lineRule="auto"/>
        <w:jc w:val="center"/>
        <w:rPr>
          <w:rFonts w:ascii="Times New Roman" w:eastAsia="Calibri" w:hAnsi="Times New Roman"/>
          <w:sz w:val="28"/>
          <w:szCs w:val="28"/>
          <w:lang w:eastAsia="en-US"/>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7121"/>
      </w:tblGrid>
      <w:tr w:rsidR="00621FBE" w:rsidRPr="00621FBE" w:rsidTr="005E5048">
        <w:tc>
          <w:tcPr>
            <w:tcW w:w="2802" w:type="dxa"/>
            <w:shd w:val="clear" w:color="auto" w:fill="auto"/>
          </w:tcPr>
          <w:p w:rsidR="00621FBE" w:rsidRPr="00621FBE" w:rsidRDefault="00621FBE" w:rsidP="00621FBE">
            <w:pPr>
              <w:suppressAutoHyphens w:val="0"/>
              <w:spacing w:after="0" w:line="240" w:lineRule="auto"/>
              <w:rPr>
                <w:rFonts w:ascii="Times New Roman" w:eastAsia="Calibri" w:hAnsi="Times New Roman"/>
                <w:sz w:val="28"/>
                <w:szCs w:val="28"/>
                <w:lang w:eastAsia="en-US"/>
              </w:rPr>
            </w:pPr>
            <w:r w:rsidRPr="00621FBE">
              <w:rPr>
                <w:rFonts w:ascii="Times New Roman" w:eastAsia="Calibri" w:hAnsi="Times New Roman"/>
                <w:bCs/>
                <w:sz w:val="28"/>
                <w:szCs w:val="28"/>
                <w:lang w:eastAsia="en-US"/>
              </w:rPr>
              <w:t>Наименование программы:</w:t>
            </w:r>
          </w:p>
        </w:tc>
        <w:tc>
          <w:tcPr>
            <w:tcW w:w="7121" w:type="dxa"/>
            <w:shd w:val="clear" w:color="auto" w:fill="auto"/>
          </w:tcPr>
          <w:p w:rsidR="00621FBE" w:rsidRPr="00621FBE" w:rsidRDefault="00621FBE" w:rsidP="00621FBE">
            <w:pPr>
              <w:suppressAutoHyphens w:val="0"/>
              <w:spacing w:after="0" w:line="240" w:lineRule="auto"/>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Муниципальная программа «Развитие культуры в Эсто-Алтайского сельском муниципальном образовании Республики Калмыкия на 2024–2026 гг.» (далее муниципальная программа).</w:t>
            </w:r>
          </w:p>
        </w:tc>
      </w:tr>
      <w:tr w:rsidR="00621FBE" w:rsidRPr="00621FBE" w:rsidTr="005E5048">
        <w:tc>
          <w:tcPr>
            <w:tcW w:w="2802" w:type="dxa"/>
            <w:shd w:val="clear" w:color="auto" w:fill="auto"/>
          </w:tcPr>
          <w:p w:rsidR="00621FBE" w:rsidRPr="00621FBE" w:rsidRDefault="00621FBE" w:rsidP="00621FBE">
            <w:pPr>
              <w:suppressAutoHyphens w:val="0"/>
              <w:spacing w:after="0" w:line="240" w:lineRule="auto"/>
              <w:rPr>
                <w:rFonts w:ascii="Times New Roman" w:eastAsia="Calibri" w:hAnsi="Times New Roman"/>
                <w:sz w:val="28"/>
                <w:szCs w:val="28"/>
                <w:lang w:eastAsia="en-US"/>
              </w:rPr>
            </w:pPr>
            <w:r w:rsidRPr="00621FBE">
              <w:rPr>
                <w:rFonts w:ascii="Times New Roman" w:eastAsia="Calibri" w:hAnsi="Times New Roman"/>
                <w:bCs/>
                <w:sz w:val="28"/>
                <w:szCs w:val="28"/>
                <w:lang w:eastAsia="en-US"/>
              </w:rPr>
              <w:t>Ответственный исполнитель муниципальной программы</w:t>
            </w:r>
          </w:p>
        </w:tc>
        <w:tc>
          <w:tcPr>
            <w:tcW w:w="7121" w:type="dxa"/>
            <w:shd w:val="clear" w:color="auto" w:fill="auto"/>
          </w:tcPr>
          <w:p w:rsidR="00621FBE" w:rsidRPr="00621FBE" w:rsidRDefault="00621FBE" w:rsidP="00621FBE">
            <w:pPr>
              <w:suppressAutoHyphens w:val="0"/>
              <w:spacing w:after="0" w:line="240" w:lineRule="auto"/>
              <w:rPr>
                <w:rFonts w:ascii="Times New Roman" w:eastAsia="Calibri" w:hAnsi="Times New Roman"/>
                <w:sz w:val="28"/>
                <w:szCs w:val="28"/>
                <w:lang w:eastAsia="en-US"/>
              </w:rPr>
            </w:pPr>
            <w:r w:rsidRPr="00621FBE">
              <w:rPr>
                <w:rFonts w:ascii="Times New Roman" w:eastAsia="Calibri" w:hAnsi="Times New Roman"/>
                <w:sz w:val="28"/>
                <w:szCs w:val="28"/>
                <w:lang w:eastAsia="en-US"/>
              </w:rPr>
              <w:t>Администрация Эсто-Алтайского сельского муниципального образования Республики Калмыкия</w:t>
            </w:r>
          </w:p>
        </w:tc>
      </w:tr>
      <w:tr w:rsidR="00621FBE" w:rsidRPr="00621FBE" w:rsidTr="005E5048">
        <w:tc>
          <w:tcPr>
            <w:tcW w:w="2802" w:type="dxa"/>
            <w:shd w:val="clear" w:color="auto" w:fill="auto"/>
          </w:tcPr>
          <w:p w:rsidR="00621FBE" w:rsidRPr="00621FBE" w:rsidRDefault="00621FBE" w:rsidP="00621FBE">
            <w:pPr>
              <w:suppressAutoHyphens w:val="0"/>
              <w:spacing w:after="0" w:line="240" w:lineRule="auto"/>
              <w:rPr>
                <w:rFonts w:ascii="Times New Roman" w:eastAsia="Calibri" w:hAnsi="Times New Roman"/>
                <w:sz w:val="28"/>
                <w:szCs w:val="28"/>
                <w:lang w:eastAsia="en-US"/>
              </w:rPr>
            </w:pPr>
            <w:r w:rsidRPr="00621FBE">
              <w:rPr>
                <w:rFonts w:ascii="Times New Roman" w:eastAsia="Calibri" w:hAnsi="Times New Roman"/>
                <w:bCs/>
                <w:sz w:val="28"/>
                <w:szCs w:val="28"/>
                <w:lang w:eastAsia="en-US"/>
              </w:rPr>
              <w:t>Основные цели программы</w:t>
            </w:r>
          </w:p>
        </w:tc>
        <w:tc>
          <w:tcPr>
            <w:tcW w:w="7121" w:type="dxa"/>
            <w:shd w:val="clear" w:color="auto" w:fill="auto"/>
          </w:tcPr>
          <w:p w:rsidR="00621FBE" w:rsidRPr="00621FBE" w:rsidRDefault="00621FBE" w:rsidP="00621FBE">
            <w:pPr>
              <w:suppressAutoHyphens w:val="0"/>
              <w:spacing w:after="0" w:line="240" w:lineRule="auto"/>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Формирование единого культурного пространства, создание условий для свободного доступа граждан к культурным ценностям и информационным ресурсам, создание условий для сохранения и развития культурного потенциала муниципального образования, повышение уровня культурного и нравственного развития населения Эсто-Алтайского сельского муниципального образования Республики Калмыкия</w:t>
            </w:r>
          </w:p>
        </w:tc>
      </w:tr>
      <w:tr w:rsidR="00621FBE" w:rsidRPr="00621FBE" w:rsidTr="005E5048">
        <w:tc>
          <w:tcPr>
            <w:tcW w:w="2802" w:type="dxa"/>
            <w:shd w:val="clear" w:color="auto" w:fill="auto"/>
          </w:tcPr>
          <w:p w:rsidR="00621FBE" w:rsidRPr="00621FBE" w:rsidRDefault="00621FBE" w:rsidP="00621FBE">
            <w:pPr>
              <w:suppressAutoHyphens w:val="0"/>
              <w:spacing w:after="0" w:line="240" w:lineRule="auto"/>
              <w:rPr>
                <w:rFonts w:ascii="Times New Roman" w:eastAsia="Calibri" w:hAnsi="Times New Roman"/>
                <w:sz w:val="28"/>
                <w:szCs w:val="28"/>
                <w:lang w:eastAsia="en-US"/>
              </w:rPr>
            </w:pPr>
            <w:r w:rsidRPr="00621FBE">
              <w:rPr>
                <w:rFonts w:ascii="Times New Roman" w:eastAsia="Calibri" w:hAnsi="Times New Roman"/>
                <w:bCs/>
                <w:sz w:val="28"/>
                <w:szCs w:val="28"/>
                <w:lang w:eastAsia="en-US"/>
              </w:rPr>
              <w:t>Основные задачи программы</w:t>
            </w:r>
          </w:p>
        </w:tc>
        <w:tc>
          <w:tcPr>
            <w:tcW w:w="7121" w:type="dxa"/>
            <w:shd w:val="clear" w:color="auto" w:fill="auto"/>
          </w:tcPr>
          <w:p w:rsidR="00621FBE" w:rsidRPr="00621FBE" w:rsidRDefault="00621FBE" w:rsidP="00621FBE">
            <w:pPr>
              <w:suppressAutoHyphens w:val="0"/>
              <w:spacing w:after="0" w:line="240" w:lineRule="auto"/>
              <w:jc w:val="both"/>
              <w:rPr>
                <w:rFonts w:ascii="Times New Roman" w:eastAsia="Calibri" w:hAnsi="Times New Roman"/>
                <w:color w:val="FF0000"/>
                <w:sz w:val="28"/>
                <w:szCs w:val="28"/>
                <w:lang w:eastAsia="en-US"/>
              </w:rPr>
            </w:pPr>
            <w:r w:rsidRPr="00621FBE">
              <w:rPr>
                <w:rFonts w:ascii="Times New Roman" w:eastAsia="Calibri" w:hAnsi="Times New Roman"/>
                <w:sz w:val="28"/>
                <w:szCs w:val="28"/>
                <w:lang w:eastAsia="en-US"/>
              </w:rPr>
              <w:t>- обеспечение развития и укрепление материально-технической базы Эсто-Алтайского сельского Дома культуры;</w:t>
            </w:r>
            <w:r w:rsidRPr="00621FBE">
              <w:rPr>
                <w:rFonts w:ascii="Times New Roman" w:eastAsia="Calibri" w:hAnsi="Times New Roman"/>
                <w:sz w:val="20"/>
                <w:szCs w:val="20"/>
                <w:lang w:eastAsia="en-US"/>
              </w:rPr>
              <w:t xml:space="preserve"> </w:t>
            </w:r>
          </w:p>
          <w:p w:rsidR="00621FBE" w:rsidRPr="00621FBE" w:rsidRDefault="00621FBE" w:rsidP="00621FBE">
            <w:pPr>
              <w:suppressAutoHyphens w:val="0"/>
              <w:spacing w:after="0" w:line="240" w:lineRule="auto"/>
              <w:jc w:val="both"/>
              <w:rPr>
                <w:rFonts w:ascii="Times New Roman" w:eastAsia="Calibri" w:hAnsi="Times New Roman"/>
                <w:color w:val="FF0000"/>
                <w:sz w:val="28"/>
                <w:szCs w:val="28"/>
                <w:lang w:eastAsia="en-US"/>
              </w:rPr>
            </w:pPr>
            <w:r w:rsidRPr="00621FBE">
              <w:rPr>
                <w:rFonts w:ascii="Times New Roman" w:eastAsia="Calibri" w:hAnsi="Times New Roman"/>
                <w:color w:val="FF0000"/>
                <w:sz w:val="28"/>
                <w:szCs w:val="28"/>
                <w:lang w:eastAsia="en-US"/>
              </w:rPr>
              <w:t xml:space="preserve">- </w:t>
            </w:r>
            <w:r w:rsidRPr="00621FBE">
              <w:rPr>
                <w:rFonts w:ascii="Times New Roman" w:eastAsia="Calibri" w:hAnsi="Times New Roman"/>
                <w:sz w:val="28"/>
                <w:szCs w:val="28"/>
                <w:lang w:eastAsia="en-US"/>
              </w:rPr>
              <w:t>компьютеризация и внедрение телекоммуникационных технологий;</w:t>
            </w:r>
            <w:r w:rsidRPr="00621FBE">
              <w:rPr>
                <w:rFonts w:ascii="Times New Roman" w:eastAsia="Calibri" w:hAnsi="Times New Roman"/>
                <w:color w:val="FF0000"/>
                <w:sz w:val="28"/>
                <w:szCs w:val="28"/>
                <w:lang w:eastAsia="en-US"/>
              </w:rPr>
              <w:t xml:space="preserve"> </w:t>
            </w:r>
          </w:p>
          <w:p w:rsidR="00621FBE" w:rsidRPr="00621FBE" w:rsidRDefault="00621FBE" w:rsidP="00621FBE">
            <w:pPr>
              <w:suppressAutoHyphens w:val="0"/>
              <w:spacing w:after="0" w:line="240" w:lineRule="auto"/>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w:t>
            </w:r>
            <w:r w:rsidRPr="00621FBE">
              <w:rPr>
                <w:rFonts w:ascii="Times New Roman" w:eastAsia="Calibri" w:hAnsi="Times New Roman"/>
                <w:sz w:val="20"/>
                <w:szCs w:val="20"/>
                <w:lang w:eastAsia="en-US"/>
              </w:rPr>
              <w:t xml:space="preserve"> </w:t>
            </w:r>
            <w:r w:rsidRPr="00621FBE">
              <w:rPr>
                <w:rFonts w:ascii="Times New Roman" w:eastAsia="Calibri" w:hAnsi="Times New Roman"/>
                <w:sz w:val="28"/>
                <w:szCs w:val="28"/>
                <w:lang w:eastAsia="en-US"/>
              </w:rPr>
              <w:t>поддержка и развитие самодеятельного художественного творчества и культурно - досуговой деятельности;</w:t>
            </w:r>
          </w:p>
          <w:p w:rsidR="00621FBE" w:rsidRPr="00621FBE" w:rsidRDefault="00621FBE" w:rsidP="00621FBE">
            <w:pPr>
              <w:suppressAutoHyphens w:val="0"/>
              <w:spacing w:after="0" w:line="240" w:lineRule="auto"/>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 подготовка и повышение квалификации работников культуры</w:t>
            </w:r>
          </w:p>
        </w:tc>
      </w:tr>
      <w:tr w:rsidR="00621FBE" w:rsidRPr="00621FBE" w:rsidTr="005E5048">
        <w:tc>
          <w:tcPr>
            <w:tcW w:w="2802" w:type="dxa"/>
            <w:shd w:val="clear" w:color="auto" w:fill="auto"/>
          </w:tcPr>
          <w:p w:rsidR="00621FBE" w:rsidRPr="00621FBE" w:rsidRDefault="00621FBE" w:rsidP="00621FBE">
            <w:pPr>
              <w:suppressAutoHyphens w:val="0"/>
              <w:spacing w:after="0" w:line="240" w:lineRule="auto"/>
              <w:rPr>
                <w:rFonts w:ascii="Times New Roman" w:eastAsia="Calibri" w:hAnsi="Times New Roman"/>
                <w:sz w:val="28"/>
                <w:szCs w:val="28"/>
                <w:lang w:eastAsia="en-US"/>
              </w:rPr>
            </w:pPr>
            <w:r w:rsidRPr="00621FBE">
              <w:rPr>
                <w:rFonts w:ascii="Times New Roman" w:eastAsia="Calibri" w:hAnsi="Times New Roman"/>
                <w:sz w:val="28"/>
                <w:szCs w:val="28"/>
                <w:lang w:eastAsia="en-US"/>
              </w:rPr>
              <w:t>Целевые показатели (индикаторы)</w:t>
            </w:r>
          </w:p>
        </w:tc>
        <w:tc>
          <w:tcPr>
            <w:tcW w:w="7121" w:type="dxa"/>
            <w:shd w:val="clear" w:color="auto" w:fill="auto"/>
          </w:tcPr>
          <w:p w:rsidR="00621FBE" w:rsidRPr="00621FBE" w:rsidRDefault="00621FBE" w:rsidP="00621FBE">
            <w:pPr>
              <w:suppressAutoHyphens w:val="0"/>
              <w:spacing w:after="0" w:line="240" w:lineRule="auto"/>
              <w:rPr>
                <w:rFonts w:ascii="Times New Roman" w:eastAsia="Calibri" w:hAnsi="Times New Roman"/>
                <w:sz w:val="28"/>
                <w:szCs w:val="28"/>
                <w:lang w:eastAsia="en-US"/>
              </w:rPr>
            </w:pPr>
            <w:r w:rsidRPr="00621FBE">
              <w:rPr>
                <w:rFonts w:ascii="Times New Roman" w:eastAsia="Calibri" w:hAnsi="Times New Roman"/>
                <w:sz w:val="28"/>
                <w:szCs w:val="28"/>
                <w:lang w:eastAsia="en-US"/>
              </w:rPr>
              <w:t>-закупка музыкального оборудования (муз. колонки, усилители звука, микшерный пульт, микрофоны);</w:t>
            </w:r>
          </w:p>
          <w:p w:rsidR="00621FBE" w:rsidRPr="00621FBE" w:rsidRDefault="00621FBE" w:rsidP="00621FBE">
            <w:pPr>
              <w:suppressAutoHyphens w:val="0"/>
              <w:spacing w:after="0" w:line="240" w:lineRule="auto"/>
              <w:rPr>
                <w:rFonts w:ascii="Times New Roman" w:eastAsia="Calibri" w:hAnsi="Times New Roman"/>
                <w:sz w:val="28"/>
                <w:szCs w:val="28"/>
                <w:lang w:eastAsia="en-US"/>
              </w:rPr>
            </w:pPr>
            <w:r w:rsidRPr="00621FBE">
              <w:rPr>
                <w:rFonts w:ascii="Times New Roman" w:eastAsia="Calibri" w:hAnsi="Times New Roman"/>
                <w:sz w:val="28"/>
                <w:szCs w:val="28"/>
                <w:lang w:eastAsia="en-US"/>
              </w:rPr>
              <w:t>- закупка прочих товаров, работ и услуг (кибитки, юрты, палатки)</w:t>
            </w:r>
          </w:p>
          <w:p w:rsidR="00621FBE" w:rsidRPr="00621FBE" w:rsidRDefault="00621FBE" w:rsidP="00621FBE">
            <w:pPr>
              <w:suppressAutoHyphens w:val="0"/>
              <w:spacing w:after="0" w:line="240" w:lineRule="auto"/>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 модернизация технического и технологического  оснащения учреждений культуры, внедрение новых методов оказания услуг в сфере культуры;</w:t>
            </w:r>
          </w:p>
          <w:p w:rsidR="00621FBE" w:rsidRPr="00621FBE" w:rsidRDefault="00621FBE" w:rsidP="00621FBE">
            <w:pPr>
              <w:suppressAutoHyphens w:val="0"/>
              <w:spacing w:after="0" w:line="240" w:lineRule="auto"/>
              <w:rPr>
                <w:rFonts w:ascii="Times New Roman" w:eastAsia="Calibri" w:hAnsi="Times New Roman"/>
                <w:sz w:val="28"/>
                <w:szCs w:val="28"/>
                <w:lang w:eastAsia="en-US"/>
              </w:rPr>
            </w:pPr>
            <w:r w:rsidRPr="00621FBE">
              <w:rPr>
                <w:rFonts w:ascii="Times New Roman" w:eastAsia="Calibri" w:hAnsi="Times New Roman"/>
                <w:sz w:val="28"/>
                <w:szCs w:val="28"/>
                <w:lang w:eastAsia="en-US"/>
              </w:rPr>
              <w:t>- вовлечение граждан в проведение культурно – массовых мероприятий;</w:t>
            </w:r>
          </w:p>
          <w:p w:rsidR="00621FBE" w:rsidRPr="00621FBE" w:rsidRDefault="00621FBE" w:rsidP="00621FBE">
            <w:pPr>
              <w:suppressAutoHyphens w:val="0"/>
              <w:spacing w:after="0" w:line="240" w:lineRule="auto"/>
              <w:rPr>
                <w:rFonts w:ascii="Times New Roman" w:eastAsia="Calibri" w:hAnsi="Times New Roman"/>
                <w:sz w:val="28"/>
                <w:szCs w:val="28"/>
                <w:lang w:eastAsia="en-US"/>
              </w:rPr>
            </w:pPr>
            <w:r w:rsidRPr="00621FBE">
              <w:rPr>
                <w:rFonts w:ascii="Times New Roman" w:eastAsia="Calibri" w:hAnsi="Times New Roman"/>
                <w:sz w:val="28"/>
                <w:szCs w:val="28"/>
                <w:lang w:eastAsia="en-US"/>
              </w:rPr>
              <w:t>- проведение культурно – массовых мероприятий</w:t>
            </w:r>
          </w:p>
        </w:tc>
      </w:tr>
      <w:tr w:rsidR="00621FBE" w:rsidRPr="00621FBE" w:rsidTr="005E5048">
        <w:tc>
          <w:tcPr>
            <w:tcW w:w="2802" w:type="dxa"/>
            <w:shd w:val="clear" w:color="auto" w:fill="auto"/>
          </w:tcPr>
          <w:p w:rsidR="00621FBE" w:rsidRPr="00621FBE" w:rsidRDefault="00621FBE" w:rsidP="00621FBE">
            <w:pPr>
              <w:suppressAutoHyphens w:val="0"/>
              <w:spacing w:after="0" w:line="240" w:lineRule="auto"/>
              <w:rPr>
                <w:rFonts w:ascii="Times New Roman" w:eastAsia="Calibri" w:hAnsi="Times New Roman"/>
                <w:sz w:val="28"/>
                <w:szCs w:val="28"/>
                <w:lang w:eastAsia="en-US"/>
              </w:rPr>
            </w:pPr>
            <w:r w:rsidRPr="00621FBE">
              <w:rPr>
                <w:rFonts w:ascii="Times New Roman" w:eastAsia="Calibri" w:hAnsi="Times New Roman"/>
                <w:bCs/>
                <w:sz w:val="28"/>
                <w:szCs w:val="28"/>
                <w:lang w:eastAsia="en-US"/>
              </w:rPr>
              <w:t>Сроки и этапы реализации программы:</w:t>
            </w:r>
          </w:p>
        </w:tc>
        <w:tc>
          <w:tcPr>
            <w:tcW w:w="7121" w:type="dxa"/>
            <w:shd w:val="clear" w:color="auto" w:fill="auto"/>
          </w:tcPr>
          <w:p w:rsidR="00621FBE" w:rsidRPr="00621FBE" w:rsidRDefault="00621FBE" w:rsidP="00621FBE">
            <w:pPr>
              <w:suppressAutoHyphens w:val="0"/>
              <w:spacing w:after="0" w:line="240" w:lineRule="auto"/>
              <w:rPr>
                <w:rFonts w:ascii="Times New Roman" w:eastAsia="Calibri" w:hAnsi="Times New Roman"/>
                <w:sz w:val="28"/>
                <w:szCs w:val="28"/>
                <w:lang w:eastAsia="en-US"/>
              </w:rPr>
            </w:pPr>
            <w:r w:rsidRPr="00621FBE">
              <w:rPr>
                <w:rFonts w:ascii="Times New Roman" w:eastAsia="Calibri" w:hAnsi="Times New Roman"/>
                <w:sz w:val="28"/>
                <w:szCs w:val="28"/>
                <w:lang w:eastAsia="en-US"/>
              </w:rPr>
              <w:t>Программа реализуется поэтапно в период с 2024 – по 2026 гг.</w:t>
            </w:r>
          </w:p>
          <w:p w:rsidR="00621FBE" w:rsidRPr="00621FBE" w:rsidRDefault="00621FBE" w:rsidP="00621FBE">
            <w:pPr>
              <w:suppressAutoHyphens w:val="0"/>
              <w:spacing w:after="0" w:line="240" w:lineRule="auto"/>
              <w:jc w:val="center"/>
              <w:rPr>
                <w:rFonts w:ascii="Times New Roman" w:eastAsia="Calibri" w:hAnsi="Times New Roman"/>
                <w:sz w:val="28"/>
                <w:szCs w:val="28"/>
                <w:lang w:eastAsia="en-US"/>
              </w:rPr>
            </w:pPr>
          </w:p>
          <w:p w:rsidR="00621FBE" w:rsidRPr="00621FBE" w:rsidRDefault="00621FBE" w:rsidP="00621FBE">
            <w:pPr>
              <w:suppressAutoHyphens w:val="0"/>
              <w:spacing w:after="0" w:line="240" w:lineRule="auto"/>
              <w:jc w:val="center"/>
              <w:rPr>
                <w:rFonts w:ascii="Times New Roman" w:eastAsia="Calibri" w:hAnsi="Times New Roman"/>
                <w:sz w:val="28"/>
                <w:szCs w:val="28"/>
                <w:lang w:eastAsia="en-US"/>
              </w:rPr>
            </w:pPr>
          </w:p>
        </w:tc>
      </w:tr>
      <w:tr w:rsidR="00621FBE" w:rsidRPr="00621FBE" w:rsidTr="005E5048">
        <w:tc>
          <w:tcPr>
            <w:tcW w:w="2802" w:type="dxa"/>
            <w:shd w:val="clear" w:color="auto" w:fill="auto"/>
          </w:tcPr>
          <w:p w:rsidR="00621FBE" w:rsidRPr="00621FBE" w:rsidRDefault="00621FBE" w:rsidP="00621FBE">
            <w:pPr>
              <w:suppressAutoHyphens w:val="0"/>
              <w:spacing w:after="0" w:line="240" w:lineRule="auto"/>
              <w:rPr>
                <w:rFonts w:ascii="Times New Roman" w:eastAsia="Calibri" w:hAnsi="Times New Roman"/>
                <w:sz w:val="28"/>
                <w:szCs w:val="28"/>
                <w:lang w:eastAsia="en-US"/>
              </w:rPr>
            </w:pPr>
            <w:r w:rsidRPr="00621FBE">
              <w:rPr>
                <w:rFonts w:ascii="Times New Roman" w:eastAsia="Calibri" w:hAnsi="Times New Roman"/>
                <w:sz w:val="28"/>
                <w:szCs w:val="28"/>
                <w:lang w:eastAsia="en-US"/>
              </w:rPr>
              <w:lastRenderedPageBreak/>
              <w:t>Информация по ресурсному обеспечению муниципальной Программы</w:t>
            </w:r>
          </w:p>
        </w:tc>
        <w:tc>
          <w:tcPr>
            <w:tcW w:w="7121" w:type="dxa"/>
            <w:shd w:val="clear" w:color="auto" w:fill="auto"/>
          </w:tcPr>
          <w:p w:rsidR="00621FBE" w:rsidRPr="00621FBE" w:rsidRDefault="00621FBE" w:rsidP="00621FBE">
            <w:pPr>
              <w:keepNext/>
              <w:suppressAutoHyphens w:val="0"/>
              <w:spacing w:after="0" w:line="240" w:lineRule="auto"/>
              <w:outlineLvl w:val="0"/>
              <w:rPr>
                <w:rFonts w:ascii="Times New Roman" w:hAnsi="Times New Roman"/>
                <w:bCs/>
                <w:kern w:val="32"/>
                <w:sz w:val="28"/>
                <w:szCs w:val="32"/>
                <w:lang w:eastAsia="en-US"/>
              </w:rPr>
            </w:pPr>
            <w:r w:rsidRPr="00621FBE">
              <w:rPr>
                <w:rFonts w:ascii="Times New Roman" w:hAnsi="Times New Roman"/>
                <w:bCs/>
                <w:kern w:val="32"/>
                <w:sz w:val="28"/>
                <w:szCs w:val="32"/>
                <w:lang w:eastAsia="en-US"/>
              </w:rPr>
              <w:t>Общий объем бюджетных ассигнований на реализацию муниципальной Программы по годам составляет - 984,50 тыс. руб.</w:t>
            </w:r>
          </w:p>
          <w:p w:rsidR="00621FBE" w:rsidRPr="00621FBE" w:rsidRDefault="00621FBE" w:rsidP="00621FBE">
            <w:pPr>
              <w:keepNext/>
              <w:suppressAutoHyphens w:val="0"/>
              <w:spacing w:after="0" w:line="240" w:lineRule="auto"/>
              <w:outlineLvl w:val="0"/>
              <w:rPr>
                <w:rFonts w:ascii="Times New Roman" w:hAnsi="Times New Roman"/>
                <w:bCs/>
                <w:kern w:val="32"/>
                <w:sz w:val="28"/>
                <w:szCs w:val="32"/>
                <w:lang w:eastAsia="en-US"/>
              </w:rPr>
            </w:pPr>
            <w:r w:rsidRPr="00621FBE">
              <w:rPr>
                <w:rFonts w:ascii="Times New Roman" w:hAnsi="Times New Roman"/>
                <w:bCs/>
                <w:kern w:val="32"/>
                <w:sz w:val="28"/>
                <w:szCs w:val="32"/>
                <w:lang w:eastAsia="en-US"/>
              </w:rPr>
              <w:t>Объем финансирования по годам реализации муниципальной Программы:</w:t>
            </w:r>
          </w:p>
          <w:p w:rsidR="00621FBE" w:rsidRPr="00621FBE" w:rsidRDefault="00621FBE" w:rsidP="00621FBE">
            <w:pPr>
              <w:keepNext/>
              <w:suppressAutoHyphens w:val="0"/>
              <w:spacing w:after="0" w:line="240" w:lineRule="auto"/>
              <w:outlineLvl w:val="0"/>
              <w:rPr>
                <w:rFonts w:ascii="Times New Roman" w:hAnsi="Times New Roman"/>
                <w:bCs/>
                <w:kern w:val="32"/>
                <w:sz w:val="28"/>
                <w:szCs w:val="32"/>
                <w:lang w:eastAsia="en-US"/>
              </w:rPr>
            </w:pPr>
            <w:r w:rsidRPr="00621FBE">
              <w:rPr>
                <w:rFonts w:ascii="Times New Roman" w:hAnsi="Times New Roman"/>
                <w:bCs/>
                <w:kern w:val="32"/>
                <w:sz w:val="28"/>
                <w:szCs w:val="32"/>
                <w:lang w:eastAsia="en-US"/>
              </w:rPr>
              <w:t>2024 год –  384,50 руб.;</w:t>
            </w:r>
          </w:p>
          <w:p w:rsidR="00621FBE" w:rsidRPr="00621FBE" w:rsidRDefault="00621FBE" w:rsidP="00621FBE">
            <w:pPr>
              <w:keepNext/>
              <w:suppressAutoHyphens w:val="0"/>
              <w:spacing w:after="0" w:line="240" w:lineRule="auto"/>
              <w:outlineLvl w:val="0"/>
              <w:rPr>
                <w:rFonts w:ascii="Times New Roman" w:hAnsi="Times New Roman"/>
                <w:bCs/>
                <w:kern w:val="32"/>
                <w:sz w:val="28"/>
                <w:szCs w:val="32"/>
                <w:lang w:eastAsia="en-US"/>
              </w:rPr>
            </w:pPr>
            <w:r w:rsidRPr="00621FBE">
              <w:rPr>
                <w:rFonts w:ascii="Times New Roman" w:hAnsi="Times New Roman"/>
                <w:bCs/>
                <w:kern w:val="32"/>
                <w:sz w:val="28"/>
                <w:szCs w:val="32"/>
                <w:lang w:eastAsia="en-US"/>
              </w:rPr>
              <w:t>2025 год –  300,00 руб.;</w:t>
            </w:r>
          </w:p>
          <w:p w:rsidR="00621FBE" w:rsidRPr="00621FBE" w:rsidRDefault="00621FBE" w:rsidP="00621FBE">
            <w:pPr>
              <w:suppressAutoHyphens w:val="0"/>
              <w:spacing w:after="0" w:line="240" w:lineRule="auto"/>
              <w:rPr>
                <w:rFonts w:ascii="Times New Roman" w:eastAsia="Calibri" w:hAnsi="Times New Roman"/>
                <w:sz w:val="28"/>
                <w:szCs w:val="28"/>
                <w:lang w:eastAsia="en-US"/>
              </w:rPr>
            </w:pPr>
            <w:r w:rsidRPr="00621FBE">
              <w:rPr>
                <w:rFonts w:ascii="Times New Roman" w:eastAsia="Calibri" w:hAnsi="Times New Roman"/>
                <w:sz w:val="28"/>
                <w:szCs w:val="28"/>
                <w:lang w:eastAsia="en-US"/>
              </w:rPr>
              <w:t>2026 год –  300,00 руб.</w:t>
            </w:r>
          </w:p>
        </w:tc>
      </w:tr>
      <w:tr w:rsidR="00621FBE" w:rsidRPr="00621FBE" w:rsidTr="005E5048">
        <w:tc>
          <w:tcPr>
            <w:tcW w:w="2802" w:type="dxa"/>
            <w:shd w:val="clear" w:color="auto" w:fill="auto"/>
          </w:tcPr>
          <w:p w:rsidR="00621FBE" w:rsidRPr="00621FBE" w:rsidRDefault="00621FBE" w:rsidP="00621FBE">
            <w:pPr>
              <w:suppressAutoHyphens w:val="0"/>
              <w:spacing w:after="0" w:line="240" w:lineRule="auto"/>
              <w:rPr>
                <w:rFonts w:ascii="Times New Roman" w:eastAsia="Calibri" w:hAnsi="Times New Roman"/>
                <w:sz w:val="28"/>
                <w:szCs w:val="28"/>
                <w:lang w:eastAsia="en-US"/>
              </w:rPr>
            </w:pPr>
            <w:r w:rsidRPr="00621FBE">
              <w:rPr>
                <w:rFonts w:ascii="Times New Roman" w:eastAsia="Calibri" w:hAnsi="Times New Roman"/>
                <w:bCs/>
                <w:sz w:val="28"/>
                <w:szCs w:val="28"/>
                <w:lang w:eastAsia="en-US"/>
              </w:rPr>
              <w:t>Ожидаемые конечные результаты программы</w:t>
            </w:r>
          </w:p>
        </w:tc>
        <w:tc>
          <w:tcPr>
            <w:tcW w:w="7121" w:type="dxa"/>
            <w:shd w:val="clear" w:color="auto" w:fill="auto"/>
          </w:tcPr>
          <w:p w:rsidR="00621FBE" w:rsidRPr="00621FBE" w:rsidRDefault="00621FBE" w:rsidP="00621FBE">
            <w:pPr>
              <w:suppressAutoHyphens w:val="0"/>
              <w:spacing w:after="0" w:line="240" w:lineRule="auto"/>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 xml:space="preserve">- увеличение количества проводимых мероприятий в сфере культуры; </w:t>
            </w:r>
          </w:p>
          <w:p w:rsidR="00621FBE" w:rsidRPr="00621FBE" w:rsidRDefault="00621FBE" w:rsidP="00621FBE">
            <w:pPr>
              <w:suppressAutoHyphens w:val="0"/>
              <w:spacing w:after="0" w:line="240" w:lineRule="auto"/>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 улучшение социально-культурной ситуации в с. Эсто-Алтай Яшалтинского района Республики Калмыкия;</w:t>
            </w:r>
          </w:p>
          <w:p w:rsidR="00621FBE" w:rsidRPr="00621FBE" w:rsidRDefault="00621FBE" w:rsidP="00621FBE">
            <w:pPr>
              <w:suppressAutoHyphens w:val="0"/>
              <w:spacing w:after="0" w:line="240" w:lineRule="auto"/>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 повышение эффективности культурно-просветительской работы на селе;</w:t>
            </w:r>
          </w:p>
          <w:p w:rsidR="00621FBE" w:rsidRPr="00621FBE" w:rsidRDefault="00621FBE" w:rsidP="00621FBE">
            <w:pPr>
              <w:suppressAutoHyphens w:val="0"/>
              <w:spacing w:after="0" w:line="240" w:lineRule="auto"/>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 сохранение культурного наследия, формирование приоритетов нравственности и духовности у подрастающего поколения;</w:t>
            </w:r>
          </w:p>
          <w:p w:rsidR="00621FBE" w:rsidRPr="00621FBE" w:rsidRDefault="00621FBE" w:rsidP="00621FBE">
            <w:pPr>
              <w:suppressAutoHyphens w:val="0"/>
              <w:spacing w:after="0" w:line="240" w:lineRule="auto"/>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 создать благоприятные условия для творческой деятельности населения села;</w:t>
            </w:r>
          </w:p>
          <w:p w:rsidR="00621FBE" w:rsidRPr="00621FBE" w:rsidRDefault="00621FBE" w:rsidP="00621FBE">
            <w:pPr>
              <w:suppressAutoHyphens w:val="0"/>
              <w:spacing w:after="0" w:line="240" w:lineRule="auto"/>
              <w:jc w:val="both"/>
              <w:rPr>
                <w:rFonts w:eastAsia="Calibri" w:cs="Calibri"/>
                <w:lang w:eastAsia="en-US"/>
              </w:rPr>
            </w:pPr>
            <w:r w:rsidRPr="00621FBE">
              <w:rPr>
                <w:rFonts w:ascii="Times New Roman" w:eastAsia="Calibri" w:hAnsi="Times New Roman"/>
                <w:sz w:val="28"/>
                <w:szCs w:val="28"/>
                <w:lang w:eastAsia="en-US"/>
              </w:rPr>
              <w:t>- укрепление материально-технической базы сельского дома культуры с. Эсто-Алтай.</w:t>
            </w:r>
          </w:p>
        </w:tc>
      </w:tr>
    </w:tbl>
    <w:p w:rsidR="00621FBE" w:rsidRPr="00621FBE" w:rsidRDefault="00621FBE" w:rsidP="00621FBE">
      <w:pPr>
        <w:suppressAutoHyphens w:val="0"/>
        <w:spacing w:after="0" w:line="240" w:lineRule="auto"/>
        <w:jc w:val="center"/>
        <w:rPr>
          <w:rFonts w:ascii="Times New Roman" w:eastAsia="Calibri" w:hAnsi="Times New Roman"/>
          <w:sz w:val="28"/>
          <w:szCs w:val="28"/>
          <w:lang w:eastAsia="en-US"/>
        </w:rPr>
      </w:pPr>
    </w:p>
    <w:p w:rsidR="00621FBE" w:rsidRPr="00621FBE" w:rsidRDefault="00621FBE" w:rsidP="00621FBE">
      <w:pPr>
        <w:numPr>
          <w:ilvl w:val="0"/>
          <w:numId w:val="11"/>
        </w:numPr>
        <w:suppressAutoHyphens w:val="0"/>
        <w:spacing w:after="0" w:line="240" w:lineRule="auto"/>
        <w:jc w:val="center"/>
        <w:rPr>
          <w:rFonts w:ascii="Times New Roman" w:eastAsia="Calibri" w:hAnsi="Times New Roman"/>
          <w:bCs/>
          <w:sz w:val="28"/>
          <w:szCs w:val="28"/>
          <w:lang w:eastAsia="en-US"/>
        </w:rPr>
      </w:pPr>
      <w:r w:rsidRPr="00621FBE">
        <w:rPr>
          <w:rFonts w:ascii="Times New Roman" w:eastAsia="Calibri" w:hAnsi="Times New Roman"/>
          <w:bCs/>
          <w:sz w:val="28"/>
          <w:szCs w:val="28"/>
          <w:lang w:eastAsia="en-US"/>
        </w:rPr>
        <w:t>Содержание, проблемы и обоснование необходимости её решения программными методами</w:t>
      </w:r>
    </w:p>
    <w:p w:rsidR="00621FBE" w:rsidRPr="00621FBE" w:rsidRDefault="00621FBE" w:rsidP="00621FBE">
      <w:pPr>
        <w:suppressAutoHyphens w:val="0"/>
        <w:spacing w:after="0" w:line="240" w:lineRule="auto"/>
        <w:rPr>
          <w:rFonts w:ascii="Times New Roman" w:eastAsia="Calibri" w:hAnsi="Times New Roman"/>
          <w:b/>
          <w:bCs/>
          <w:sz w:val="24"/>
          <w:szCs w:val="24"/>
          <w:lang w:eastAsia="en-US"/>
        </w:rPr>
      </w:pPr>
    </w:p>
    <w:p w:rsidR="00621FBE" w:rsidRPr="00621FBE" w:rsidRDefault="00621FBE" w:rsidP="00621FBE">
      <w:pPr>
        <w:suppressAutoHyphens w:val="0"/>
        <w:spacing w:after="0" w:line="240" w:lineRule="auto"/>
        <w:ind w:firstLine="851"/>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Согласно Конституции РФ каждый человек, находящийся на территории РФ имеет право на участие в культурной жизни, а также доступ к культурным ценностям.</w:t>
      </w:r>
    </w:p>
    <w:p w:rsidR="00621FBE" w:rsidRPr="00621FBE" w:rsidRDefault="00621FBE" w:rsidP="00621FBE">
      <w:pPr>
        <w:suppressAutoHyphens w:val="0"/>
        <w:spacing w:after="0" w:line="240" w:lineRule="auto"/>
        <w:ind w:firstLine="708"/>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Право граждан на качественное удовлетворение информационных потребностей должно подкрепляться финансовым обеспечением, поэтому, разработка и реализация государственной политики финансирования культуры и искусства имеет важное значение, как на федеральном, так и на муниципальном уровне.</w:t>
      </w:r>
    </w:p>
    <w:p w:rsidR="00621FBE" w:rsidRPr="00621FBE" w:rsidRDefault="00621FBE" w:rsidP="00621FBE">
      <w:pPr>
        <w:suppressAutoHyphens w:val="0"/>
        <w:spacing w:after="0" w:line="240" w:lineRule="auto"/>
        <w:ind w:firstLine="708"/>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Преобразование в российском обществе и осуществляемые в стране экономические реформы не смогли не затронуть культурную жизнь.</w:t>
      </w:r>
    </w:p>
    <w:p w:rsidR="00621FBE" w:rsidRPr="00621FBE" w:rsidRDefault="00621FBE" w:rsidP="00621FBE">
      <w:pPr>
        <w:suppressAutoHyphens w:val="0"/>
        <w:spacing w:after="0" w:line="240" w:lineRule="auto"/>
        <w:ind w:firstLine="708"/>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Муниципальные учреждения культуры выполняют важную миссию – предоставляют возможность сельским жителям реализовать своё право «на участие в культурной жизни».</w:t>
      </w:r>
    </w:p>
    <w:p w:rsidR="00621FBE" w:rsidRPr="00621FBE" w:rsidRDefault="00621FBE" w:rsidP="00621FBE">
      <w:pPr>
        <w:suppressAutoHyphens w:val="0"/>
        <w:spacing w:after="0" w:line="240" w:lineRule="auto"/>
        <w:ind w:firstLine="708"/>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Реализация этого права возможна при условии развитой культурной инфраструктуры. Культурная политика эффективна, если она направлена на создание жизненно необходимых условий.</w:t>
      </w:r>
    </w:p>
    <w:p w:rsidR="00621FBE" w:rsidRPr="00621FBE" w:rsidRDefault="00621FBE" w:rsidP="00621FBE">
      <w:pPr>
        <w:suppressAutoHyphens w:val="0"/>
        <w:spacing w:after="0" w:line="240" w:lineRule="auto"/>
        <w:ind w:firstLine="708"/>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Необходимость совершенствования культурной политики на сельских территориях продиктована следующими обстоятельствами:</w:t>
      </w:r>
    </w:p>
    <w:p w:rsidR="00621FBE" w:rsidRPr="00621FBE" w:rsidRDefault="00621FBE" w:rsidP="00621FBE">
      <w:pPr>
        <w:suppressAutoHyphens w:val="0"/>
        <w:spacing w:after="0" w:line="240" w:lineRule="auto"/>
        <w:ind w:firstLine="708"/>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lastRenderedPageBreak/>
        <w:t>- культура как часть социальной инфраструктуры села определяет качество жизни местного населения;</w:t>
      </w:r>
    </w:p>
    <w:p w:rsidR="00621FBE" w:rsidRPr="00621FBE" w:rsidRDefault="00621FBE" w:rsidP="00621FBE">
      <w:pPr>
        <w:suppressAutoHyphens w:val="0"/>
        <w:spacing w:after="0" w:line="240" w:lineRule="auto"/>
        <w:ind w:firstLine="708"/>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 культура села до сих пор сохраняет и развивает народную традиционную культуру, передает из поколения в поколения традиции социального общения, воспитания и любви к своей малой родине;</w:t>
      </w:r>
    </w:p>
    <w:p w:rsidR="00621FBE" w:rsidRPr="00621FBE" w:rsidRDefault="00621FBE" w:rsidP="00621FBE">
      <w:pPr>
        <w:suppressAutoHyphens w:val="0"/>
        <w:spacing w:after="0" w:line="240" w:lineRule="auto"/>
        <w:ind w:firstLine="708"/>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 в селе проживает большая часть населения республики, уровень жизни которого далек от стандартов городской среды.</w:t>
      </w:r>
    </w:p>
    <w:p w:rsidR="00621FBE" w:rsidRPr="00621FBE" w:rsidRDefault="00621FBE" w:rsidP="00621FBE">
      <w:pPr>
        <w:suppressAutoHyphens w:val="0"/>
        <w:spacing w:after="0" w:line="240" w:lineRule="auto"/>
        <w:ind w:firstLine="708"/>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Традиционная народная культура является основой всего многообразия направлений, видов и форм культуры современного общества.</w:t>
      </w:r>
    </w:p>
    <w:p w:rsidR="00621FBE" w:rsidRPr="00621FBE" w:rsidRDefault="00621FBE" w:rsidP="00621FBE">
      <w:pPr>
        <w:suppressAutoHyphens w:val="0"/>
        <w:spacing w:after="0" w:line="240" w:lineRule="auto"/>
        <w:ind w:firstLine="708"/>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Одна из главных причин недостаточного обеспечения населения услугами культурной сферы является отсутствие материально-технической базы сельских домов культуры и клубов.</w:t>
      </w:r>
    </w:p>
    <w:p w:rsidR="00621FBE" w:rsidRPr="00621FBE" w:rsidRDefault="00621FBE" w:rsidP="00621FBE">
      <w:pPr>
        <w:suppressAutoHyphens w:val="0"/>
        <w:spacing w:after="0" w:line="240" w:lineRule="auto"/>
        <w:ind w:firstLine="708"/>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Несмотря на финансирование по остаточному принципу, удалось сохранить сельские учреждения культуры. Необходимо принять ряд мер, направленных на утверждение в общественном сознании самоценности и престижа специалистов культуры, его роли в духовном возрождении села.</w:t>
      </w:r>
    </w:p>
    <w:p w:rsidR="00621FBE" w:rsidRPr="00621FBE" w:rsidRDefault="00621FBE" w:rsidP="00621FBE">
      <w:pPr>
        <w:suppressAutoHyphens w:val="0"/>
        <w:spacing w:after="0" w:line="240" w:lineRule="auto"/>
        <w:ind w:firstLine="708"/>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Необходимость решения указанных в настоящей программе задач вытекает из закреплённой в Конституции и действующем законодательстве обязательности организации клубной деятельности на территории СМО. При этом решение этих задач должно идти с использованием программно-целевого метода, то есть путём эффективности использования бюджетных ресурсов и лучшую связь их объемов с достижением планируемых результатов.</w:t>
      </w:r>
    </w:p>
    <w:p w:rsidR="00621FBE" w:rsidRPr="00621FBE" w:rsidRDefault="00621FBE" w:rsidP="00621FBE">
      <w:pPr>
        <w:suppressAutoHyphens w:val="0"/>
        <w:spacing w:after="0" w:line="240" w:lineRule="auto"/>
        <w:ind w:firstLine="708"/>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В соответствии с анализом выявленных проблем в области культуры с. Эсто-Алтай определяются цели и приоритеты развития отдельных видов культурной деятельности, определяется потребность в представлении культурно-информационных услуг за счёт бюджетных средств, а также обеспечение финансовой поддержки при проведении культурных мероприятий. Следовательно, решение поставленных в программе задач входит в безусловную компетенцию администрации СМО.</w:t>
      </w:r>
    </w:p>
    <w:p w:rsidR="00621FBE" w:rsidRPr="00621FBE" w:rsidRDefault="00621FBE" w:rsidP="00621FBE">
      <w:pPr>
        <w:suppressAutoHyphens w:val="0"/>
        <w:spacing w:after="0" w:line="240" w:lineRule="auto"/>
        <w:ind w:firstLine="360"/>
        <w:jc w:val="both"/>
        <w:rPr>
          <w:rFonts w:ascii="Times New Roman" w:eastAsia="Calibri" w:hAnsi="Times New Roman"/>
          <w:sz w:val="28"/>
          <w:szCs w:val="28"/>
          <w:lang w:eastAsia="en-US"/>
        </w:rPr>
      </w:pPr>
    </w:p>
    <w:p w:rsidR="00621FBE" w:rsidRPr="00621FBE" w:rsidRDefault="00621FBE" w:rsidP="00621FBE">
      <w:pPr>
        <w:numPr>
          <w:ilvl w:val="0"/>
          <w:numId w:val="11"/>
        </w:numPr>
        <w:suppressAutoHyphens w:val="0"/>
        <w:spacing w:after="0" w:line="240" w:lineRule="auto"/>
        <w:jc w:val="center"/>
        <w:rPr>
          <w:rFonts w:ascii="Times New Roman" w:eastAsia="Calibri" w:hAnsi="Times New Roman"/>
          <w:sz w:val="28"/>
          <w:szCs w:val="28"/>
          <w:lang w:eastAsia="en-US"/>
        </w:rPr>
      </w:pPr>
      <w:r w:rsidRPr="00621FBE">
        <w:rPr>
          <w:rFonts w:ascii="Times New Roman" w:eastAsia="Calibri" w:hAnsi="Times New Roman"/>
          <w:sz w:val="28"/>
          <w:szCs w:val="28"/>
          <w:lang w:eastAsia="en-US"/>
        </w:rPr>
        <w:t>Основные цели, приоритеты и принципы программы</w:t>
      </w:r>
    </w:p>
    <w:p w:rsidR="00621FBE" w:rsidRPr="00621FBE" w:rsidRDefault="00621FBE" w:rsidP="00621FBE">
      <w:pPr>
        <w:suppressAutoHyphens w:val="0"/>
        <w:spacing w:after="0" w:line="240" w:lineRule="auto"/>
        <w:ind w:left="720"/>
        <w:rPr>
          <w:rFonts w:ascii="Times New Roman" w:eastAsia="Calibri" w:hAnsi="Times New Roman"/>
          <w:sz w:val="28"/>
          <w:szCs w:val="28"/>
          <w:lang w:eastAsia="en-US"/>
        </w:rPr>
      </w:pPr>
    </w:p>
    <w:p w:rsidR="00621FBE" w:rsidRPr="00621FBE" w:rsidRDefault="00621FBE" w:rsidP="00621FBE">
      <w:pPr>
        <w:suppressAutoHyphens w:val="0"/>
        <w:spacing w:after="0" w:line="240" w:lineRule="auto"/>
        <w:ind w:firstLine="709"/>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 xml:space="preserve">Муниципальная Программа «Развитие культуры в Эсто-Алтайском сельском муниципальном образовании Республики Калмыкия на 2024 – 2026 гг.» направлена на организацию культурной деятельности, расширение форм и объемов участия населения в поддержке и развитии культуры. Развитие отрасли культуры путём сохранения и развития культурного наследия с. Эсто-Алтай, сохранение и развитие, как основной составляющей при формировании единого культурного пространства с. Эсто-Алтай Яшалтинского района РК; </w:t>
      </w:r>
    </w:p>
    <w:p w:rsidR="00621FBE" w:rsidRPr="00621FBE" w:rsidRDefault="00621FBE" w:rsidP="00621FBE">
      <w:pPr>
        <w:suppressAutoHyphens w:val="0"/>
        <w:spacing w:after="0" w:line="240" w:lineRule="auto"/>
        <w:ind w:firstLine="851"/>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Данная программа позволит эффективно решать проблемы по развитию культуры, как сельского муниципального образования, так и всего района в целом. Реализация программных мероприятий создаст основу для сохранения и улучшения культурного здоровья сельских жителей.</w:t>
      </w:r>
    </w:p>
    <w:p w:rsidR="00621FBE" w:rsidRPr="00621FBE" w:rsidRDefault="00621FBE" w:rsidP="00621FBE">
      <w:pPr>
        <w:suppressAutoHyphens w:val="0"/>
        <w:spacing w:after="0" w:line="240" w:lineRule="auto"/>
        <w:ind w:firstLine="851"/>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 xml:space="preserve">Программа определяет цели: </w:t>
      </w:r>
    </w:p>
    <w:p w:rsidR="00621FBE" w:rsidRPr="00621FBE" w:rsidRDefault="00621FBE" w:rsidP="00621FBE">
      <w:pPr>
        <w:suppressAutoHyphens w:val="0"/>
        <w:spacing w:after="0" w:line="240" w:lineRule="auto"/>
        <w:ind w:firstLine="708"/>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lastRenderedPageBreak/>
        <w:t>Формирование единого культурного пространства, создание условий для свободного доступа граждан к культурным ценностям и информационным ресурсам, создание условий для сохранения и развития культурного потенциала муниципального образования, повышение уровня культурного и нравственного развития населения Эсто-Алтайского сельского муниципального образования Республики Калмыкия</w:t>
      </w:r>
    </w:p>
    <w:p w:rsidR="00621FBE" w:rsidRPr="00621FBE" w:rsidRDefault="00621FBE" w:rsidP="00621FBE">
      <w:pPr>
        <w:suppressAutoHyphens w:val="0"/>
        <w:spacing w:after="0" w:line="240" w:lineRule="auto"/>
        <w:ind w:firstLine="708"/>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Цель программы достигается посредством решения следующих задач:</w:t>
      </w:r>
    </w:p>
    <w:p w:rsidR="00621FBE" w:rsidRPr="00621FBE" w:rsidRDefault="00621FBE" w:rsidP="00621FBE">
      <w:pPr>
        <w:suppressAutoHyphens w:val="0"/>
        <w:spacing w:after="0" w:line="240" w:lineRule="auto"/>
        <w:ind w:firstLine="708"/>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 обеспечение развития и укрепление материально – технической базы Эсто-Алтайского сельского дома культуры Эсто-Алтайского СМО РК;</w:t>
      </w:r>
      <w:r w:rsidRPr="00621FBE">
        <w:rPr>
          <w:rFonts w:ascii="Times New Roman" w:eastAsia="Calibri" w:hAnsi="Times New Roman"/>
          <w:sz w:val="20"/>
          <w:szCs w:val="20"/>
          <w:lang w:eastAsia="en-US"/>
        </w:rPr>
        <w:t xml:space="preserve"> </w:t>
      </w:r>
    </w:p>
    <w:p w:rsidR="00621FBE" w:rsidRPr="00621FBE" w:rsidRDefault="00621FBE" w:rsidP="00621FBE">
      <w:pPr>
        <w:suppressAutoHyphens w:val="0"/>
        <w:spacing w:after="0" w:line="240" w:lineRule="auto"/>
        <w:ind w:firstLine="708"/>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 xml:space="preserve">- компьютеризация и внедрение телекоммуникационных технологий; </w:t>
      </w:r>
    </w:p>
    <w:p w:rsidR="00621FBE" w:rsidRPr="00621FBE" w:rsidRDefault="00621FBE" w:rsidP="00621FBE">
      <w:pPr>
        <w:suppressAutoHyphens w:val="0"/>
        <w:spacing w:after="0" w:line="240" w:lineRule="auto"/>
        <w:ind w:firstLine="708"/>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w:t>
      </w:r>
      <w:r w:rsidRPr="00621FBE">
        <w:rPr>
          <w:rFonts w:ascii="Times New Roman" w:eastAsia="Calibri" w:hAnsi="Times New Roman"/>
          <w:sz w:val="20"/>
          <w:szCs w:val="20"/>
          <w:lang w:eastAsia="en-US"/>
        </w:rPr>
        <w:t xml:space="preserve"> </w:t>
      </w:r>
      <w:r w:rsidRPr="00621FBE">
        <w:rPr>
          <w:rFonts w:ascii="Times New Roman" w:eastAsia="Calibri" w:hAnsi="Times New Roman"/>
          <w:sz w:val="28"/>
          <w:szCs w:val="28"/>
          <w:lang w:eastAsia="en-US"/>
        </w:rPr>
        <w:t>поддержка и развитие самодеятельного художественного творчества и культурно - досуговой деятельности;</w:t>
      </w:r>
    </w:p>
    <w:p w:rsidR="00621FBE" w:rsidRPr="00621FBE" w:rsidRDefault="00621FBE" w:rsidP="00621FBE">
      <w:pPr>
        <w:suppressAutoHyphens w:val="0"/>
        <w:spacing w:after="0" w:line="240" w:lineRule="auto"/>
        <w:ind w:firstLine="708"/>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 подготовка и повышение квалификации работников культуры.</w:t>
      </w:r>
    </w:p>
    <w:p w:rsidR="00621FBE" w:rsidRPr="00621FBE" w:rsidRDefault="00621FBE" w:rsidP="00621FBE">
      <w:pPr>
        <w:suppressAutoHyphens w:val="0"/>
        <w:spacing w:after="0" w:line="240" w:lineRule="auto"/>
        <w:ind w:firstLine="708"/>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 xml:space="preserve">Состав показателей (индикаторов) программы определен, исходя из принципа необходимости и достаточности информации для характеристики достижений целей и решения задач программы (приложение к Программе). </w:t>
      </w:r>
    </w:p>
    <w:p w:rsidR="00621FBE" w:rsidRPr="00621FBE" w:rsidRDefault="00621FBE" w:rsidP="00621FBE">
      <w:pPr>
        <w:suppressAutoHyphens w:val="0"/>
        <w:spacing w:after="0" w:line="240" w:lineRule="auto"/>
        <w:jc w:val="both"/>
        <w:rPr>
          <w:rFonts w:ascii="Times New Roman" w:eastAsia="Calibri" w:hAnsi="Times New Roman"/>
          <w:sz w:val="28"/>
          <w:szCs w:val="28"/>
          <w:lang w:eastAsia="en-US"/>
        </w:rPr>
      </w:pPr>
    </w:p>
    <w:p w:rsidR="00621FBE" w:rsidRPr="00621FBE" w:rsidRDefault="00621FBE" w:rsidP="00621FBE">
      <w:pPr>
        <w:numPr>
          <w:ilvl w:val="0"/>
          <w:numId w:val="11"/>
        </w:numPr>
        <w:suppressAutoHyphens w:val="0"/>
        <w:spacing w:after="0" w:line="240" w:lineRule="auto"/>
        <w:jc w:val="center"/>
        <w:rPr>
          <w:rFonts w:ascii="Times New Roman" w:eastAsia="Calibri" w:hAnsi="Times New Roman"/>
          <w:sz w:val="28"/>
          <w:szCs w:val="28"/>
          <w:lang w:eastAsia="en-US"/>
        </w:rPr>
      </w:pPr>
      <w:r w:rsidRPr="00621FBE">
        <w:rPr>
          <w:rFonts w:ascii="Times New Roman" w:eastAsia="Calibri" w:hAnsi="Times New Roman"/>
          <w:sz w:val="28"/>
          <w:szCs w:val="28"/>
          <w:lang w:eastAsia="en-US"/>
        </w:rPr>
        <w:t>Сроки реализации программы</w:t>
      </w:r>
    </w:p>
    <w:p w:rsidR="00621FBE" w:rsidRPr="00621FBE" w:rsidRDefault="00621FBE" w:rsidP="00621FBE">
      <w:pPr>
        <w:suppressAutoHyphens w:val="0"/>
        <w:spacing w:after="0" w:line="240" w:lineRule="auto"/>
        <w:ind w:left="720"/>
        <w:rPr>
          <w:rFonts w:ascii="Times New Roman" w:eastAsia="Calibri" w:hAnsi="Times New Roman"/>
          <w:sz w:val="28"/>
          <w:szCs w:val="28"/>
          <w:lang w:eastAsia="en-US"/>
        </w:rPr>
      </w:pPr>
    </w:p>
    <w:p w:rsidR="00621FBE" w:rsidRPr="00621FBE" w:rsidRDefault="00621FBE" w:rsidP="00621FBE">
      <w:pPr>
        <w:suppressAutoHyphens w:val="0"/>
        <w:spacing w:after="0" w:line="240" w:lineRule="auto"/>
        <w:ind w:firstLine="709"/>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Программа рассчитана на три года (2024-2026 гг.) и является продолжением планомерной политики администрации Эсто-Алтайского сельского муниципального образования Республики Калмыкия в области культуры. В течение всего периода планируется проведение культурно-массовых мероприятий, привлечение финансовых ресурсов для реализации программы.</w:t>
      </w:r>
    </w:p>
    <w:p w:rsidR="00621FBE" w:rsidRPr="00621FBE" w:rsidRDefault="00621FBE" w:rsidP="00621FBE">
      <w:pPr>
        <w:suppressAutoHyphens w:val="0"/>
        <w:spacing w:after="0" w:line="240" w:lineRule="auto"/>
        <w:ind w:left="720"/>
        <w:jc w:val="both"/>
        <w:rPr>
          <w:rFonts w:ascii="Times New Roman" w:eastAsia="Calibri" w:hAnsi="Times New Roman"/>
          <w:sz w:val="28"/>
          <w:szCs w:val="28"/>
          <w:lang w:eastAsia="en-US"/>
        </w:rPr>
      </w:pPr>
    </w:p>
    <w:p w:rsidR="00621FBE" w:rsidRPr="00621FBE" w:rsidRDefault="00621FBE" w:rsidP="00621FBE">
      <w:pPr>
        <w:numPr>
          <w:ilvl w:val="0"/>
          <w:numId w:val="11"/>
        </w:numPr>
        <w:suppressAutoHyphens w:val="0"/>
        <w:spacing w:after="0" w:line="240" w:lineRule="auto"/>
        <w:jc w:val="center"/>
        <w:rPr>
          <w:rFonts w:ascii="Times New Roman" w:eastAsia="Calibri" w:hAnsi="Times New Roman"/>
          <w:sz w:val="28"/>
          <w:szCs w:val="28"/>
          <w:lang w:eastAsia="en-US"/>
        </w:rPr>
      </w:pPr>
      <w:r w:rsidRPr="00621FBE">
        <w:rPr>
          <w:rFonts w:ascii="Times New Roman" w:eastAsia="Calibri" w:hAnsi="Times New Roman"/>
          <w:sz w:val="28"/>
          <w:szCs w:val="28"/>
          <w:lang w:eastAsia="en-US"/>
        </w:rPr>
        <w:t>Мероприятия по реализацию программы</w:t>
      </w:r>
    </w:p>
    <w:p w:rsidR="00621FBE" w:rsidRPr="00621FBE" w:rsidRDefault="00621FBE" w:rsidP="00621FBE">
      <w:pPr>
        <w:suppressAutoHyphens w:val="0"/>
        <w:spacing w:after="0" w:line="240" w:lineRule="auto"/>
        <w:ind w:left="360"/>
        <w:jc w:val="center"/>
        <w:rPr>
          <w:rFonts w:ascii="Times New Roman" w:eastAsia="Calibri" w:hAnsi="Times New Roman"/>
          <w:sz w:val="28"/>
          <w:szCs w:val="28"/>
          <w:lang w:eastAsia="en-US"/>
        </w:rPr>
      </w:pPr>
    </w:p>
    <w:p w:rsidR="00621FBE" w:rsidRPr="00621FBE" w:rsidRDefault="00621FBE" w:rsidP="00621FBE">
      <w:pPr>
        <w:suppressAutoHyphens w:val="0"/>
        <w:spacing w:after="0" w:line="240" w:lineRule="auto"/>
        <w:ind w:firstLine="708"/>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Перечень мероприятий муниципальной программы указан в приложении к программе</w:t>
      </w:r>
    </w:p>
    <w:p w:rsidR="00621FBE" w:rsidRPr="00621FBE" w:rsidRDefault="00621FBE" w:rsidP="00621FBE">
      <w:pPr>
        <w:suppressAutoHyphens w:val="0"/>
        <w:spacing w:after="0" w:line="240" w:lineRule="auto"/>
        <w:ind w:firstLine="708"/>
        <w:jc w:val="both"/>
        <w:rPr>
          <w:rFonts w:ascii="Times New Roman" w:eastAsia="Calibri" w:hAnsi="Times New Roman"/>
          <w:sz w:val="28"/>
          <w:szCs w:val="28"/>
          <w:lang w:eastAsia="en-US"/>
        </w:rPr>
      </w:pPr>
    </w:p>
    <w:p w:rsidR="00621FBE" w:rsidRPr="00621FBE" w:rsidRDefault="00621FBE" w:rsidP="00621FBE">
      <w:pPr>
        <w:suppressAutoHyphens w:val="0"/>
        <w:spacing w:after="0" w:line="240" w:lineRule="auto"/>
        <w:ind w:firstLine="708"/>
        <w:jc w:val="center"/>
        <w:rPr>
          <w:rFonts w:ascii="Times New Roman" w:eastAsia="Calibri" w:hAnsi="Times New Roman"/>
          <w:sz w:val="28"/>
          <w:szCs w:val="28"/>
          <w:lang w:eastAsia="en-US"/>
        </w:rPr>
      </w:pPr>
      <w:r w:rsidRPr="00621FBE">
        <w:rPr>
          <w:rFonts w:ascii="Times New Roman" w:eastAsia="Calibri" w:hAnsi="Times New Roman"/>
          <w:sz w:val="28"/>
          <w:szCs w:val="28"/>
          <w:lang w:eastAsia="en-US"/>
        </w:rPr>
        <w:t>5. Ожидаемые результаты</w:t>
      </w:r>
    </w:p>
    <w:p w:rsidR="00621FBE" w:rsidRPr="00621FBE" w:rsidRDefault="00621FBE" w:rsidP="00621FBE">
      <w:pPr>
        <w:suppressAutoHyphens w:val="0"/>
        <w:spacing w:after="0" w:line="240" w:lineRule="auto"/>
        <w:ind w:firstLine="708"/>
        <w:jc w:val="both"/>
        <w:rPr>
          <w:rFonts w:ascii="Times New Roman" w:eastAsia="Calibri" w:hAnsi="Times New Roman"/>
          <w:sz w:val="28"/>
          <w:szCs w:val="28"/>
          <w:lang w:eastAsia="en-US"/>
        </w:rPr>
      </w:pPr>
    </w:p>
    <w:p w:rsidR="00621FBE" w:rsidRPr="00621FBE" w:rsidRDefault="00621FBE" w:rsidP="00621FBE">
      <w:pPr>
        <w:suppressAutoHyphens w:val="0"/>
        <w:spacing w:after="0" w:line="240" w:lineRule="auto"/>
        <w:ind w:firstLine="708"/>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В результате выполнения программы культурно-досуговая деятельность станет:</w:t>
      </w:r>
    </w:p>
    <w:p w:rsidR="00621FBE" w:rsidRPr="00621FBE" w:rsidRDefault="00621FBE" w:rsidP="00621FBE">
      <w:pPr>
        <w:suppressAutoHyphens w:val="0"/>
        <w:spacing w:after="0" w:line="240" w:lineRule="auto"/>
        <w:ind w:firstLine="708"/>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 xml:space="preserve">- увеличение проводимых мероприятий в сфере культуры; </w:t>
      </w:r>
    </w:p>
    <w:p w:rsidR="00621FBE" w:rsidRPr="00621FBE" w:rsidRDefault="00621FBE" w:rsidP="00621FBE">
      <w:pPr>
        <w:suppressAutoHyphens w:val="0"/>
        <w:spacing w:after="0" w:line="240" w:lineRule="auto"/>
        <w:ind w:firstLine="708"/>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 улучшение социально-культурной ситуации в с. Эсто-Алтай Яшалтинского района РК;</w:t>
      </w:r>
    </w:p>
    <w:p w:rsidR="00621FBE" w:rsidRPr="00621FBE" w:rsidRDefault="00621FBE" w:rsidP="00621FBE">
      <w:pPr>
        <w:suppressAutoHyphens w:val="0"/>
        <w:spacing w:after="0" w:line="240" w:lineRule="auto"/>
        <w:ind w:firstLine="708"/>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 повышение эффективности культурно-просветительской работы на селе;</w:t>
      </w:r>
    </w:p>
    <w:p w:rsidR="00621FBE" w:rsidRPr="00621FBE" w:rsidRDefault="00621FBE" w:rsidP="00621FBE">
      <w:pPr>
        <w:suppressAutoHyphens w:val="0"/>
        <w:spacing w:after="0" w:line="240" w:lineRule="auto"/>
        <w:ind w:firstLine="708"/>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 сохранение культурного наследия, формирование приоритетов нравственности и духовности у подрастающего поколения;</w:t>
      </w:r>
    </w:p>
    <w:p w:rsidR="00621FBE" w:rsidRPr="00621FBE" w:rsidRDefault="00621FBE" w:rsidP="00621FBE">
      <w:pPr>
        <w:suppressAutoHyphens w:val="0"/>
        <w:spacing w:after="0" w:line="240" w:lineRule="auto"/>
        <w:ind w:firstLine="708"/>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t>- создать благоприятные условия для творческой деятельности населения поселка;</w:t>
      </w:r>
    </w:p>
    <w:p w:rsidR="00621FBE" w:rsidRPr="00621FBE" w:rsidRDefault="00621FBE" w:rsidP="00621FBE">
      <w:pPr>
        <w:suppressAutoHyphens w:val="0"/>
        <w:spacing w:after="0" w:line="240" w:lineRule="auto"/>
        <w:ind w:firstLine="708"/>
        <w:jc w:val="both"/>
        <w:rPr>
          <w:rFonts w:ascii="Times New Roman" w:eastAsia="Calibri" w:hAnsi="Times New Roman"/>
          <w:sz w:val="28"/>
          <w:szCs w:val="28"/>
          <w:lang w:eastAsia="en-US"/>
        </w:rPr>
      </w:pPr>
      <w:r w:rsidRPr="00621FBE">
        <w:rPr>
          <w:rFonts w:ascii="Times New Roman" w:eastAsia="Calibri" w:hAnsi="Times New Roman"/>
          <w:sz w:val="28"/>
          <w:szCs w:val="28"/>
          <w:lang w:eastAsia="en-US"/>
        </w:rPr>
        <w:lastRenderedPageBreak/>
        <w:t>- укрепление материально – технической базы сельского дома культуры с. Эсто-Алтай.</w:t>
      </w:r>
    </w:p>
    <w:p w:rsidR="00621FBE" w:rsidRPr="00621FBE" w:rsidRDefault="00621FBE" w:rsidP="00621FBE">
      <w:pPr>
        <w:suppressAutoHyphens w:val="0"/>
        <w:spacing w:after="0" w:line="240" w:lineRule="auto"/>
        <w:ind w:left="708"/>
        <w:jc w:val="center"/>
        <w:rPr>
          <w:rFonts w:ascii="Times New Roman" w:eastAsia="Calibri" w:hAnsi="Times New Roman"/>
          <w:sz w:val="28"/>
          <w:szCs w:val="28"/>
          <w:lang w:eastAsia="en-US"/>
        </w:rPr>
      </w:pPr>
      <w:r w:rsidRPr="00621FBE">
        <w:rPr>
          <w:rFonts w:ascii="Times New Roman" w:eastAsia="Calibri" w:hAnsi="Times New Roman"/>
          <w:sz w:val="28"/>
          <w:szCs w:val="28"/>
          <w:lang w:eastAsia="en-US"/>
        </w:rPr>
        <w:t>7. Система контроля над исполнением программы.</w:t>
      </w:r>
    </w:p>
    <w:p w:rsidR="00621FBE" w:rsidRPr="00621FBE" w:rsidRDefault="00621FBE" w:rsidP="00621FBE">
      <w:pPr>
        <w:suppressAutoHyphens w:val="0"/>
        <w:spacing w:after="0" w:line="240" w:lineRule="auto"/>
        <w:ind w:left="708"/>
        <w:jc w:val="center"/>
        <w:rPr>
          <w:rFonts w:ascii="Times New Roman" w:eastAsia="Calibri" w:hAnsi="Times New Roman"/>
          <w:sz w:val="28"/>
          <w:szCs w:val="28"/>
          <w:lang w:eastAsia="en-US"/>
        </w:rPr>
      </w:pPr>
    </w:p>
    <w:p w:rsidR="00621FBE" w:rsidRPr="00621FBE" w:rsidRDefault="00621FBE" w:rsidP="00621FBE">
      <w:pPr>
        <w:suppressAutoHyphens w:val="0"/>
        <w:spacing w:after="0" w:line="240" w:lineRule="auto"/>
        <w:ind w:firstLine="708"/>
        <w:jc w:val="both"/>
        <w:rPr>
          <w:rFonts w:ascii="Times New Roman" w:eastAsia="Calibri" w:hAnsi="Times New Roman"/>
          <w:iCs/>
          <w:sz w:val="28"/>
          <w:szCs w:val="24"/>
          <w:lang w:eastAsia="en-US"/>
        </w:rPr>
      </w:pPr>
      <w:r w:rsidRPr="00621FBE">
        <w:rPr>
          <w:rFonts w:ascii="Times New Roman" w:eastAsia="Calibri" w:hAnsi="Times New Roman"/>
          <w:iCs/>
          <w:sz w:val="28"/>
          <w:szCs w:val="24"/>
          <w:lang w:eastAsia="en-US"/>
        </w:rPr>
        <w:t>Управление реализацией программы осуществляется главным исполнителем программы - администрацией Эсто-Алтайского сельского муниципального образования Республики Калмыкия. Контроль над целевым использованием выделенных средств из местного бюджета осуществляет администрация Эсто-Алтайского сельского муниципального образования Республики Калмыкия.</w:t>
      </w:r>
    </w:p>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Pr>
        <w:sectPr w:rsidR="00621FBE" w:rsidSect="008D4188">
          <w:pgSz w:w="11906" w:h="16838"/>
          <w:pgMar w:top="1134" w:right="850" w:bottom="1134" w:left="1701" w:header="708" w:footer="708" w:gutter="0"/>
          <w:cols w:space="708"/>
          <w:docGrid w:linePitch="360"/>
        </w:sectPr>
      </w:pPr>
    </w:p>
    <w:p w:rsidR="00621FBE" w:rsidRPr="00621FBE" w:rsidRDefault="00621FBE" w:rsidP="00621FBE">
      <w:pPr>
        <w:suppressAutoHyphens w:val="0"/>
        <w:spacing w:after="0" w:line="240" w:lineRule="auto"/>
        <w:ind w:left="9923" w:right="-32"/>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lastRenderedPageBreak/>
        <w:t>Приложение к муниципальной программе</w:t>
      </w:r>
      <w:r w:rsidRPr="00621FBE">
        <w:rPr>
          <w:rFonts w:eastAsia="Calibri" w:cs="Calibri"/>
          <w:lang w:eastAsia="en-US"/>
        </w:rPr>
        <w:t xml:space="preserve"> «</w:t>
      </w:r>
      <w:r w:rsidRPr="00621FBE">
        <w:rPr>
          <w:rFonts w:ascii="Times New Roman" w:eastAsia="Calibri" w:hAnsi="Times New Roman"/>
          <w:sz w:val="20"/>
          <w:szCs w:val="20"/>
          <w:lang w:eastAsia="en-US"/>
        </w:rPr>
        <w:t>Развитие культуры в Эсто-Алтайском сельского муниципального образования Республики Калмыкия   на 2024 – 2026 гг.» утвержденной постановлением администрации Эсто-Алтайского сельского муниципального образования Республики Калмыкия № 29 от 29 декабря 2023 г.</w:t>
      </w:r>
    </w:p>
    <w:p w:rsidR="00621FBE" w:rsidRPr="00621FBE" w:rsidRDefault="00621FBE" w:rsidP="00621FBE">
      <w:pPr>
        <w:suppressAutoHyphens w:val="0"/>
        <w:spacing w:after="0" w:line="240" w:lineRule="auto"/>
        <w:jc w:val="right"/>
        <w:rPr>
          <w:rFonts w:ascii="Times New Roman" w:eastAsia="Calibri" w:hAnsi="Times New Roman"/>
          <w:b/>
          <w:sz w:val="20"/>
          <w:szCs w:val="20"/>
          <w:lang w:eastAsia="en-US"/>
        </w:rPr>
      </w:pPr>
    </w:p>
    <w:p w:rsidR="00621FBE" w:rsidRPr="00621FBE" w:rsidRDefault="00621FBE" w:rsidP="00621FBE">
      <w:pPr>
        <w:suppressAutoHyphens w:val="0"/>
        <w:spacing w:after="0" w:line="240" w:lineRule="auto"/>
        <w:jc w:val="right"/>
        <w:rPr>
          <w:rFonts w:ascii="Times New Roman" w:eastAsia="Calibri" w:hAnsi="Times New Roman"/>
          <w:b/>
          <w:sz w:val="20"/>
          <w:szCs w:val="20"/>
          <w:lang w:eastAsia="en-US"/>
        </w:rPr>
      </w:pPr>
    </w:p>
    <w:p w:rsidR="00621FBE" w:rsidRPr="00621FBE" w:rsidRDefault="00621FBE" w:rsidP="00621FBE">
      <w:pPr>
        <w:suppressAutoHyphens w:val="0"/>
        <w:spacing w:after="0" w:line="240" w:lineRule="auto"/>
        <w:jc w:val="center"/>
        <w:rPr>
          <w:rFonts w:ascii="Times New Roman" w:eastAsia="Calibri" w:hAnsi="Times New Roman"/>
          <w:b/>
          <w:sz w:val="24"/>
          <w:szCs w:val="24"/>
          <w:lang w:eastAsia="en-US"/>
        </w:rPr>
      </w:pPr>
      <w:r w:rsidRPr="00621FBE">
        <w:rPr>
          <w:rFonts w:ascii="Times New Roman" w:eastAsia="Calibri" w:hAnsi="Times New Roman"/>
          <w:b/>
          <w:sz w:val="24"/>
          <w:szCs w:val="24"/>
          <w:lang w:eastAsia="en-US"/>
        </w:rPr>
        <w:t>Перечень мероприятий, финансовое обеспечение реализации мероприятий и показатели программы</w:t>
      </w:r>
    </w:p>
    <w:p w:rsidR="00621FBE" w:rsidRPr="00621FBE" w:rsidRDefault="00621FBE" w:rsidP="00621FBE">
      <w:pPr>
        <w:suppressAutoHyphens w:val="0"/>
        <w:spacing w:after="0" w:line="240" w:lineRule="auto"/>
        <w:jc w:val="right"/>
        <w:rPr>
          <w:rFonts w:ascii="Times New Roman" w:eastAsia="Calibri" w:hAnsi="Times New Roman"/>
          <w:b/>
          <w:sz w:val="20"/>
          <w:szCs w:val="20"/>
          <w:lang w:eastAsia="en-US"/>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134"/>
        <w:gridCol w:w="992"/>
        <w:gridCol w:w="1134"/>
        <w:gridCol w:w="992"/>
        <w:gridCol w:w="2693"/>
        <w:gridCol w:w="993"/>
        <w:gridCol w:w="992"/>
        <w:gridCol w:w="1134"/>
        <w:gridCol w:w="1134"/>
      </w:tblGrid>
      <w:tr w:rsidR="00621FBE" w:rsidRPr="00621FBE" w:rsidTr="005E5048">
        <w:trPr>
          <w:trHeight w:val="445"/>
        </w:trPr>
        <w:tc>
          <w:tcPr>
            <w:tcW w:w="3936" w:type="dxa"/>
            <w:vMerge w:val="restart"/>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r w:rsidRPr="00621FBE">
              <w:rPr>
                <w:rFonts w:ascii="Times New Roman" w:eastAsia="Calibri" w:hAnsi="Times New Roman"/>
                <w:sz w:val="20"/>
                <w:szCs w:val="20"/>
                <w:lang w:eastAsia="en-US"/>
              </w:rPr>
              <w:t>Задача, мероприятие</w:t>
            </w:r>
          </w:p>
        </w:tc>
        <w:tc>
          <w:tcPr>
            <w:tcW w:w="4252" w:type="dxa"/>
            <w:gridSpan w:val="4"/>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Сумма финансирования по годам реализации (тыс.руб.)</w:t>
            </w:r>
          </w:p>
        </w:tc>
        <w:tc>
          <w:tcPr>
            <w:tcW w:w="6946" w:type="dxa"/>
            <w:gridSpan w:val="5"/>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r w:rsidRPr="00621FBE">
              <w:rPr>
                <w:rFonts w:ascii="Times New Roman" w:eastAsia="Calibri" w:hAnsi="Times New Roman"/>
                <w:sz w:val="20"/>
                <w:szCs w:val="20"/>
                <w:lang w:eastAsia="en-US"/>
              </w:rPr>
              <w:t>Показатели муниципальной программы</w:t>
            </w:r>
          </w:p>
        </w:tc>
      </w:tr>
      <w:tr w:rsidR="00621FBE" w:rsidRPr="00621FBE" w:rsidTr="005E5048">
        <w:trPr>
          <w:trHeight w:val="146"/>
        </w:trPr>
        <w:tc>
          <w:tcPr>
            <w:tcW w:w="3936"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vMerge w:val="restart"/>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бюджет</w:t>
            </w:r>
          </w:p>
        </w:tc>
        <w:tc>
          <w:tcPr>
            <w:tcW w:w="992" w:type="dxa"/>
            <w:vMerge w:val="restart"/>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r w:rsidRPr="00621FBE">
              <w:rPr>
                <w:rFonts w:ascii="Times New Roman" w:eastAsia="Calibri" w:hAnsi="Times New Roman"/>
                <w:sz w:val="20"/>
                <w:szCs w:val="20"/>
                <w:lang w:eastAsia="en-US"/>
              </w:rPr>
              <w:t>2024 г.</w:t>
            </w:r>
          </w:p>
        </w:tc>
        <w:tc>
          <w:tcPr>
            <w:tcW w:w="1134" w:type="dxa"/>
            <w:vMerge w:val="restart"/>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r w:rsidRPr="00621FBE">
              <w:rPr>
                <w:rFonts w:ascii="Times New Roman" w:eastAsia="Calibri" w:hAnsi="Times New Roman"/>
                <w:sz w:val="20"/>
                <w:szCs w:val="20"/>
                <w:lang w:eastAsia="en-US"/>
              </w:rPr>
              <w:t>2025 г.</w:t>
            </w:r>
          </w:p>
        </w:tc>
        <w:tc>
          <w:tcPr>
            <w:tcW w:w="992" w:type="dxa"/>
            <w:vMerge w:val="restart"/>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r w:rsidRPr="00621FBE">
              <w:rPr>
                <w:rFonts w:ascii="Times New Roman" w:eastAsia="Calibri" w:hAnsi="Times New Roman"/>
                <w:sz w:val="20"/>
                <w:szCs w:val="20"/>
                <w:lang w:eastAsia="en-US"/>
              </w:rPr>
              <w:t>2026 г.</w:t>
            </w:r>
          </w:p>
        </w:tc>
        <w:tc>
          <w:tcPr>
            <w:tcW w:w="2693" w:type="dxa"/>
            <w:vMerge w:val="restart"/>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r w:rsidRPr="00621FBE">
              <w:rPr>
                <w:rFonts w:ascii="Times New Roman" w:eastAsia="Calibri" w:hAnsi="Times New Roman"/>
                <w:sz w:val="20"/>
                <w:szCs w:val="20"/>
                <w:lang w:eastAsia="en-US"/>
              </w:rPr>
              <w:t>Наименование</w:t>
            </w:r>
          </w:p>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r w:rsidRPr="00621FBE">
              <w:rPr>
                <w:rFonts w:ascii="Times New Roman" w:eastAsia="Calibri" w:hAnsi="Times New Roman"/>
                <w:sz w:val="20"/>
                <w:szCs w:val="20"/>
                <w:lang w:eastAsia="en-US"/>
              </w:rPr>
              <w:t>показателя</w:t>
            </w:r>
          </w:p>
        </w:tc>
        <w:tc>
          <w:tcPr>
            <w:tcW w:w="993" w:type="dxa"/>
            <w:vMerge w:val="restart"/>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Ед.изм.</w:t>
            </w:r>
          </w:p>
        </w:tc>
        <w:tc>
          <w:tcPr>
            <w:tcW w:w="3260" w:type="dxa"/>
            <w:gridSpan w:val="3"/>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r w:rsidRPr="00621FBE">
              <w:rPr>
                <w:rFonts w:ascii="Times New Roman" w:eastAsia="Calibri" w:hAnsi="Times New Roman"/>
                <w:sz w:val="20"/>
                <w:szCs w:val="20"/>
                <w:lang w:eastAsia="en-US"/>
              </w:rPr>
              <w:t>Значение показателей по годам</w:t>
            </w:r>
          </w:p>
        </w:tc>
      </w:tr>
      <w:tr w:rsidR="00621FBE" w:rsidRPr="00621FBE" w:rsidTr="005E5048">
        <w:trPr>
          <w:trHeight w:val="222"/>
        </w:trPr>
        <w:tc>
          <w:tcPr>
            <w:tcW w:w="3936"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992"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992"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2693"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993"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992"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r w:rsidRPr="00621FBE">
              <w:rPr>
                <w:rFonts w:ascii="Times New Roman" w:eastAsia="Calibri" w:hAnsi="Times New Roman"/>
                <w:sz w:val="20"/>
                <w:szCs w:val="20"/>
                <w:lang w:eastAsia="en-US"/>
              </w:rPr>
              <w:t>2024 г.</w:t>
            </w:r>
          </w:p>
        </w:tc>
        <w:tc>
          <w:tcPr>
            <w:tcW w:w="1134"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r w:rsidRPr="00621FBE">
              <w:rPr>
                <w:rFonts w:ascii="Times New Roman" w:eastAsia="Calibri" w:hAnsi="Times New Roman"/>
                <w:sz w:val="20"/>
                <w:szCs w:val="20"/>
                <w:lang w:eastAsia="en-US"/>
              </w:rPr>
              <w:t>2025 г.</w:t>
            </w:r>
          </w:p>
        </w:tc>
        <w:tc>
          <w:tcPr>
            <w:tcW w:w="1134"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r w:rsidRPr="00621FBE">
              <w:rPr>
                <w:rFonts w:ascii="Times New Roman" w:eastAsia="Calibri" w:hAnsi="Times New Roman"/>
                <w:sz w:val="20"/>
                <w:szCs w:val="20"/>
                <w:lang w:eastAsia="en-US"/>
              </w:rPr>
              <w:t>2026 г.</w:t>
            </w:r>
          </w:p>
        </w:tc>
      </w:tr>
      <w:tr w:rsidR="00621FBE" w:rsidRPr="00621FBE" w:rsidTr="005E5048">
        <w:trPr>
          <w:trHeight w:val="222"/>
        </w:trPr>
        <w:tc>
          <w:tcPr>
            <w:tcW w:w="3936" w:type="dxa"/>
            <w:vMerge w:val="restart"/>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 xml:space="preserve">1. обеспечение развития и укрепление материально – технической базы Эсто-Алтайского СДК Эсто-Алтайского СМО РК </w:t>
            </w:r>
          </w:p>
        </w:tc>
        <w:tc>
          <w:tcPr>
            <w:tcW w:w="1134"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Всего</w:t>
            </w:r>
          </w:p>
        </w:tc>
        <w:tc>
          <w:tcPr>
            <w:tcW w:w="992"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384,50</w:t>
            </w:r>
          </w:p>
        </w:tc>
        <w:tc>
          <w:tcPr>
            <w:tcW w:w="1134"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300,00</w:t>
            </w:r>
          </w:p>
        </w:tc>
        <w:tc>
          <w:tcPr>
            <w:tcW w:w="992"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300,00</w:t>
            </w:r>
          </w:p>
        </w:tc>
        <w:tc>
          <w:tcPr>
            <w:tcW w:w="2693" w:type="dxa"/>
            <w:vMerge w:val="restart"/>
          </w:tcPr>
          <w:p w:rsidR="00621FBE" w:rsidRPr="00621FBE" w:rsidRDefault="00621FBE" w:rsidP="00621FBE">
            <w:pPr>
              <w:suppressAutoHyphens w:val="0"/>
              <w:spacing w:after="0" w:line="240" w:lineRule="auto"/>
              <w:jc w:val="both"/>
              <w:rPr>
                <w:rFonts w:ascii="Times New Roman" w:eastAsia="Calibri" w:hAnsi="Times New Roman"/>
                <w:color w:val="FF0000"/>
                <w:sz w:val="20"/>
                <w:szCs w:val="20"/>
                <w:lang w:eastAsia="en-US"/>
              </w:rPr>
            </w:pPr>
            <w:r w:rsidRPr="00621FBE">
              <w:rPr>
                <w:rFonts w:ascii="Times New Roman" w:eastAsia="Calibri" w:hAnsi="Times New Roman"/>
                <w:sz w:val="20"/>
                <w:szCs w:val="20"/>
                <w:lang w:eastAsia="en-US"/>
              </w:rPr>
              <w:t>закупка музыкального оборудования (Муз. колонки, усилители звука, микшерный пульт, микрофоны)</w:t>
            </w:r>
          </w:p>
        </w:tc>
        <w:tc>
          <w:tcPr>
            <w:tcW w:w="993"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ед.</w:t>
            </w:r>
          </w:p>
        </w:tc>
        <w:tc>
          <w:tcPr>
            <w:tcW w:w="992"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8</w:t>
            </w:r>
          </w:p>
        </w:tc>
        <w:tc>
          <w:tcPr>
            <w:tcW w:w="1134" w:type="dxa"/>
            <w:tcBorders>
              <w:righ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Borders>
              <w:lef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r>
      <w:tr w:rsidR="00621FBE" w:rsidRPr="00621FBE" w:rsidTr="005E5048">
        <w:trPr>
          <w:trHeight w:val="146"/>
        </w:trPr>
        <w:tc>
          <w:tcPr>
            <w:tcW w:w="3936"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Ф.б</w:t>
            </w:r>
          </w:p>
        </w:tc>
        <w:tc>
          <w:tcPr>
            <w:tcW w:w="992"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342,59</w:t>
            </w:r>
          </w:p>
        </w:tc>
        <w:tc>
          <w:tcPr>
            <w:tcW w:w="1134"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267,30</w:t>
            </w:r>
          </w:p>
        </w:tc>
        <w:tc>
          <w:tcPr>
            <w:tcW w:w="992"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267,30</w:t>
            </w:r>
          </w:p>
        </w:tc>
        <w:tc>
          <w:tcPr>
            <w:tcW w:w="2693"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993"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992"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Borders>
              <w:righ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Borders>
              <w:lef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r>
      <w:tr w:rsidR="00621FBE" w:rsidRPr="00621FBE" w:rsidTr="005E5048">
        <w:trPr>
          <w:trHeight w:val="146"/>
        </w:trPr>
        <w:tc>
          <w:tcPr>
            <w:tcW w:w="3936"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Р.б</w:t>
            </w:r>
          </w:p>
        </w:tc>
        <w:tc>
          <w:tcPr>
            <w:tcW w:w="992"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3,46</w:t>
            </w:r>
          </w:p>
        </w:tc>
        <w:tc>
          <w:tcPr>
            <w:tcW w:w="1134"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2,70</w:t>
            </w:r>
          </w:p>
        </w:tc>
        <w:tc>
          <w:tcPr>
            <w:tcW w:w="992"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2,70</w:t>
            </w:r>
          </w:p>
        </w:tc>
        <w:tc>
          <w:tcPr>
            <w:tcW w:w="2693"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993"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992"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Borders>
              <w:righ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Borders>
              <w:lef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r>
      <w:tr w:rsidR="00621FBE" w:rsidRPr="00621FBE" w:rsidTr="005E5048">
        <w:trPr>
          <w:trHeight w:val="146"/>
        </w:trPr>
        <w:tc>
          <w:tcPr>
            <w:tcW w:w="3936"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М.б</w:t>
            </w:r>
          </w:p>
        </w:tc>
        <w:tc>
          <w:tcPr>
            <w:tcW w:w="992"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38,45</w:t>
            </w:r>
          </w:p>
        </w:tc>
        <w:tc>
          <w:tcPr>
            <w:tcW w:w="1134"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30,00</w:t>
            </w:r>
          </w:p>
        </w:tc>
        <w:tc>
          <w:tcPr>
            <w:tcW w:w="992"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30,00</w:t>
            </w:r>
          </w:p>
        </w:tc>
        <w:tc>
          <w:tcPr>
            <w:tcW w:w="2693"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993"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992"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Borders>
              <w:righ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Borders>
              <w:lef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r>
      <w:tr w:rsidR="00621FBE" w:rsidRPr="00621FBE" w:rsidTr="005E5048">
        <w:trPr>
          <w:trHeight w:val="146"/>
        </w:trPr>
        <w:tc>
          <w:tcPr>
            <w:tcW w:w="3936" w:type="dxa"/>
            <w:vMerge w:val="restart"/>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2. компьютеризация и внедрение телекоммуникационных технологий</w:t>
            </w:r>
          </w:p>
        </w:tc>
        <w:tc>
          <w:tcPr>
            <w:tcW w:w="1134"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Всего</w:t>
            </w:r>
          </w:p>
        </w:tc>
        <w:tc>
          <w:tcPr>
            <w:tcW w:w="992"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r w:rsidRPr="00621FBE">
              <w:rPr>
                <w:rFonts w:ascii="Times New Roman" w:eastAsia="Calibri" w:hAnsi="Times New Roman"/>
                <w:sz w:val="20"/>
                <w:szCs w:val="20"/>
                <w:lang w:eastAsia="en-US"/>
              </w:rPr>
              <w:t>0</w:t>
            </w:r>
          </w:p>
        </w:tc>
        <w:tc>
          <w:tcPr>
            <w:tcW w:w="1134"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r w:rsidRPr="00621FBE">
              <w:rPr>
                <w:rFonts w:ascii="Times New Roman" w:eastAsia="Calibri" w:hAnsi="Times New Roman"/>
                <w:sz w:val="20"/>
                <w:szCs w:val="20"/>
                <w:lang w:eastAsia="en-US"/>
              </w:rPr>
              <w:t>0</w:t>
            </w:r>
          </w:p>
        </w:tc>
        <w:tc>
          <w:tcPr>
            <w:tcW w:w="992"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r w:rsidRPr="00621FBE">
              <w:rPr>
                <w:rFonts w:ascii="Times New Roman" w:eastAsia="Calibri" w:hAnsi="Times New Roman"/>
                <w:sz w:val="20"/>
                <w:szCs w:val="20"/>
                <w:lang w:eastAsia="en-US"/>
              </w:rPr>
              <w:t>0</w:t>
            </w:r>
          </w:p>
        </w:tc>
        <w:tc>
          <w:tcPr>
            <w:tcW w:w="2693" w:type="dxa"/>
            <w:vMerge w:val="restart"/>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 xml:space="preserve">модернизация технического и технологического  оснащения учреждений культуры, внедрение новых методов оказания услуг в сфере культуры </w:t>
            </w:r>
          </w:p>
        </w:tc>
        <w:tc>
          <w:tcPr>
            <w:tcW w:w="993"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w:t>
            </w:r>
          </w:p>
        </w:tc>
        <w:tc>
          <w:tcPr>
            <w:tcW w:w="992"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100</w:t>
            </w:r>
          </w:p>
        </w:tc>
        <w:tc>
          <w:tcPr>
            <w:tcW w:w="1134" w:type="dxa"/>
            <w:tcBorders>
              <w:righ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100</w:t>
            </w:r>
          </w:p>
        </w:tc>
        <w:tc>
          <w:tcPr>
            <w:tcW w:w="1134" w:type="dxa"/>
            <w:tcBorders>
              <w:lef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100</w:t>
            </w:r>
          </w:p>
        </w:tc>
      </w:tr>
      <w:tr w:rsidR="00621FBE" w:rsidRPr="00621FBE" w:rsidTr="005E5048">
        <w:trPr>
          <w:trHeight w:val="146"/>
        </w:trPr>
        <w:tc>
          <w:tcPr>
            <w:tcW w:w="3936"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Ф.б</w:t>
            </w:r>
          </w:p>
        </w:tc>
        <w:tc>
          <w:tcPr>
            <w:tcW w:w="992"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p>
        </w:tc>
        <w:tc>
          <w:tcPr>
            <w:tcW w:w="1134"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p>
        </w:tc>
        <w:tc>
          <w:tcPr>
            <w:tcW w:w="992"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p>
        </w:tc>
        <w:tc>
          <w:tcPr>
            <w:tcW w:w="2693"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993"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992"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Borders>
              <w:righ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Borders>
              <w:lef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r>
      <w:tr w:rsidR="00621FBE" w:rsidRPr="00621FBE" w:rsidTr="005E5048">
        <w:trPr>
          <w:trHeight w:val="146"/>
        </w:trPr>
        <w:tc>
          <w:tcPr>
            <w:tcW w:w="3936"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Р.б</w:t>
            </w:r>
          </w:p>
        </w:tc>
        <w:tc>
          <w:tcPr>
            <w:tcW w:w="992"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p>
        </w:tc>
        <w:tc>
          <w:tcPr>
            <w:tcW w:w="1134"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p>
        </w:tc>
        <w:tc>
          <w:tcPr>
            <w:tcW w:w="992"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p>
        </w:tc>
        <w:tc>
          <w:tcPr>
            <w:tcW w:w="2693"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993"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992"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Borders>
              <w:righ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Borders>
              <w:lef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r>
      <w:tr w:rsidR="00621FBE" w:rsidRPr="00621FBE" w:rsidTr="005E5048">
        <w:trPr>
          <w:trHeight w:val="146"/>
        </w:trPr>
        <w:tc>
          <w:tcPr>
            <w:tcW w:w="3936"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М.б</w:t>
            </w:r>
          </w:p>
        </w:tc>
        <w:tc>
          <w:tcPr>
            <w:tcW w:w="992"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p>
        </w:tc>
        <w:tc>
          <w:tcPr>
            <w:tcW w:w="1134"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p>
        </w:tc>
        <w:tc>
          <w:tcPr>
            <w:tcW w:w="992"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p>
        </w:tc>
        <w:tc>
          <w:tcPr>
            <w:tcW w:w="2693"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993"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992"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Borders>
              <w:righ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Borders>
              <w:lef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r>
      <w:tr w:rsidR="00621FBE" w:rsidRPr="00621FBE" w:rsidTr="005E5048">
        <w:trPr>
          <w:trHeight w:val="146"/>
        </w:trPr>
        <w:tc>
          <w:tcPr>
            <w:tcW w:w="3936"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Доп. ист.</w:t>
            </w:r>
          </w:p>
        </w:tc>
        <w:tc>
          <w:tcPr>
            <w:tcW w:w="992"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p>
        </w:tc>
        <w:tc>
          <w:tcPr>
            <w:tcW w:w="1134"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p>
        </w:tc>
        <w:tc>
          <w:tcPr>
            <w:tcW w:w="992"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p>
        </w:tc>
        <w:tc>
          <w:tcPr>
            <w:tcW w:w="2693"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993"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992"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Borders>
              <w:righ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Borders>
              <w:lef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r>
      <w:tr w:rsidR="00621FBE" w:rsidRPr="00621FBE" w:rsidTr="005E5048">
        <w:trPr>
          <w:trHeight w:val="146"/>
        </w:trPr>
        <w:tc>
          <w:tcPr>
            <w:tcW w:w="3936" w:type="dxa"/>
            <w:vMerge w:val="restart"/>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.3. приобретение национальных костюмов</w:t>
            </w:r>
          </w:p>
        </w:tc>
        <w:tc>
          <w:tcPr>
            <w:tcW w:w="1134"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Всего</w:t>
            </w:r>
          </w:p>
        </w:tc>
        <w:tc>
          <w:tcPr>
            <w:tcW w:w="992"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r w:rsidRPr="00621FBE">
              <w:rPr>
                <w:rFonts w:ascii="Times New Roman" w:eastAsia="Calibri" w:hAnsi="Times New Roman"/>
                <w:sz w:val="20"/>
                <w:szCs w:val="20"/>
                <w:lang w:eastAsia="en-US"/>
              </w:rPr>
              <w:t>0</w:t>
            </w:r>
          </w:p>
        </w:tc>
        <w:tc>
          <w:tcPr>
            <w:tcW w:w="1134"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r w:rsidRPr="00621FBE">
              <w:rPr>
                <w:rFonts w:ascii="Times New Roman" w:eastAsia="Calibri" w:hAnsi="Times New Roman"/>
                <w:sz w:val="20"/>
                <w:szCs w:val="20"/>
                <w:lang w:eastAsia="en-US"/>
              </w:rPr>
              <w:t>0</w:t>
            </w:r>
          </w:p>
        </w:tc>
        <w:tc>
          <w:tcPr>
            <w:tcW w:w="992"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r w:rsidRPr="00621FBE">
              <w:rPr>
                <w:rFonts w:ascii="Times New Roman" w:eastAsia="Calibri" w:hAnsi="Times New Roman"/>
                <w:sz w:val="20"/>
                <w:szCs w:val="20"/>
                <w:lang w:eastAsia="en-US"/>
              </w:rPr>
              <w:t>0</w:t>
            </w:r>
          </w:p>
        </w:tc>
        <w:tc>
          <w:tcPr>
            <w:tcW w:w="2693" w:type="dxa"/>
            <w:vMerge w:val="restart"/>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вовлечение граждан в проведение культурно – массовых мероприятий</w:t>
            </w:r>
          </w:p>
        </w:tc>
        <w:tc>
          <w:tcPr>
            <w:tcW w:w="993"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чел.</w:t>
            </w:r>
          </w:p>
        </w:tc>
        <w:tc>
          <w:tcPr>
            <w:tcW w:w="992"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25</w:t>
            </w:r>
          </w:p>
        </w:tc>
        <w:tc>
          <w:tcPr>
            <w:tcW w:w="1134" w:type="dxa"/>
            <w:tcBorders>
              <w:righ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30</w:t>
            </w:r>
          </w:p>
        </w:tc>
        <w:tc>
          <w:tcPr>
            <w:tcW w:w="1134" w:type="dxa"/>
            <w:tcBorders>
              <w:lef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45</w:t>
            </w:r>
          </w:p>
        </w:tc>
      </w:tr>
      <w:tr w:rsidR="00621FBE" w:rsidRPr="00621FBE" w:rsidTr="005E5048">
        <w:trPr>
          <w:trHeight w:val="146"/>
        </w:trPr>
        <w:tc>
          <w:tcPr>
            <w:tcW w:w="3936"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Ф.б</w:t>
            </w:r>
          </w:p>
        </w:tc>
        <w:tc>
          <w:tcPr>
            <w:tcW w:w="992"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p>
        </w:tc>
        <w:tc>
          <w:tcPr>
            <w:tcW w:w="1134"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p>
        </w:tc>
        <w:tc>
          <w:tcPr>
            <w:tcW w:w="992"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p>
        </w:tc>
        <w:tc>
          <w:tcPr>
            <w:tcW w:w="2693"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993"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992"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Borders>
              <w:righ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Borders>
              <w:lef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r>
      <w:tr w:rsidR="00621FBE" w:rsidRPr="00621FBE" w:rsidTr="005E5048">
        <w:trPr>
          <w:trHeight w:val="146"/>
        </w:trPr>
        <w:tc>
          <w:tcPr>
            <w:tcW w:w="3936"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Р.б</w:t>
            </w:r>
          </w:p>
        </w:tc>
        <w:tc>
          <w:tcPr>
            <w:tcW w:w="992"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p>
        </w:tc>
        <w:tc>
          <w:tcPr>
            <w:tcW w:w="1134"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p>
        </w:tc>
        <w:tc>
          <w:tcPr>
            <w:tcW w:w="992"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p>
        </w:tc>
        <w:tc>
          <w:tcPr>
            <w:tcW w:w="2693"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993"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992"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Borders>
              <w:righ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Borders>
              <w:lef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r>
      <w:tr w:rsidR="00621FBE" w:rsidRPr="00621FBE" w:rsidTr="005E5048">
        <w:trPr>
          <w:trHeight w:val="146"/>
        </w:trPr>
        <w:tc>
          <w:tcPr>
            <w:tcW w:w="3936"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М.б</w:t>
            </w:r>
          </w:p>
        </w:tc>
        <w:tc>
          <w:tcPr>
            <w:tcW w:w="992"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p>
        </w:tc>
        <w:tc>
          <w:tcPr>
            <w:tcW w:w="1134"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p>
        </w:tc>
        <w:tc>
          <w:tcPr>
            <w:tcW w:w="992"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p>
        </w:tc>
        <w:tc>
          <w:tcPr>
            <w:tcW w:w="2693"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993"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992"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Borders>
              <w:righ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Borders>
              <w:lef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r>
      <w:tr w:rsidR="00621FBE" w:rsidRPr="00621FBE" w:rsidTr="005E5048">
        <w:trPr>
          <w:trHeight w:val="146"/>
        </w:trPr>
        <w:tc>
          <w:tcPr>
            <w:tcW w:w="3936"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Доп.ист.</w:t>
            </w:r>
          </w:p>
        </w:tc>
        <w:tc>
          <w:tcPr>
            <w:tcW w:w="992"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p>
        </w:tc>
        <w:tc>
          <w:tcPr>
            <w:tcW w:w="1134"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p>
        </w:tc>
        <w:tc>
          <w:tcPr>
            <w:tcW w:w="992"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p>
        </w:tc>
        <w:tc>
          <w:tcPr>
            <w:tcW w:w="2693"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993"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992"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Borders>
              <w:righ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Borders>
              <w:lef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r>
      <w:tr w:rsidR="00621FBE" w:rsidRPr="00621FBE" w:rsidTr="005E5048">
        <w:trPr>
          <w:trHeight w:val="222"/>
        </w:trPr>
        <w:tc>
          <w:tcPr>
            <w:tcW w:w="3936" w:type="dxa"/>
            <w:vMerge w:val="restart"/>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4. проведение культурно – массовых мероприятий</w:t>
            </w:r>
          </w:p>
        </w:tc>
        <w:tc>
          <w:tcPr>
            <w:tcW w:w="1134"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Всего</w:t>
            </w:r>
          </w:p>
        </w:tc>
        <w:tc>
          <w:tcPr>
            <w:tcW w:w="992"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r w:rsidRPr="00621FBE">
              <w:rPr>
                <w:rFonts w:ascii="Times New Roman" w:eastAsia="Calibri" w:hAnsi="Times New Roman"/>
                <w:sz w:val="20"/>
                <w:szCs w:val="20"/>
                <w:lang w:eastAsia="en-US"/>
              </w:rPr>
              <w:t>0</w:t>
            </w:r>
          </w:p>
        </w:tc>
        <w:tc>
          <w:tcPr>
            <w:tcW w:w="1134"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r w:rsidRPr="00621FBE">
              <w:rPr>
                <w:rFonts w:ascii="Times New Roman" w:eastAsia="Calibri" w:hAnsi="Times New Roman"/>
                <w:sz w:val="20"/>
                <w:szCs w:val="20"/>
                <w:lang w:eastAsia="en-US"/>
              </w:rPr>
              <w:t>0</w:t>
            </w:r>
          </w:p>
        </w:tc>
        <w:tc>
          <w:tcPr>
            <w:tcW w:w="992" w:type="dxa"/>
          </w:tcPr>
          <w:p w:rsidR="00621FBE" w:rsidRPr="00621FBE" w:rsidRDefault="00621FBE" w:rsidP="00621FBE">
            <w:pPr>
              <w:suppressAutoHyphens w:val="0"/>
              <w:spacing w:after="0" w:line="240" w:lineRule="auto"/>
              <w:jc w:val="center"/>
              <w:rPr>
                <w:rFonts w:ascii="Times New Roman" w:eastAsia="Calibri" w:hAnsi="Times New Roman"/>
                <w:sz w:val="20"/>
                <w:szCs w:val="20"/>
                <w:lang w:eastAsia="en-US"/>
              </w:rPr>
            </w:pPr>
            <w:r w:rsidRPr="00621FBE">
              <w:rPr>
                <w:rFonts w:ascii="Times New Roman" w:eastAsia="Calibri" w:hAnsi="Times New Roman"/>
                <w:sz w:val="20"/>
                <w:szCs w:val="20"/>
                <w:lang w:eastAsia="en-US"/>
              </w:rPr>
              <w:t>0</w:t>
            </w:r>
          </w:p>
        </w:tc>
        <w:tc>
          <w:tcPr>
            <w:tcW w:w="2693" w:type="dxa"/>
            <w:vMerge w:val="restart"/>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проведение культурно – массовых мероприятий</w:t>
            </w:r>
          </w:p>
        </w:tc>
        <w:tc>
          <w:tcPr>
            <w:tcW w:w="993"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ед.</w:t>
            </w:r>
          </w:p>
        </w:tc>
        <w:tc>
          <w:tcPr>
            <w:tcW w:w="992"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45</w:t>
            </w:r>
          </w:p>
        </w:tc>
        <w:tc>
          <w:tcPr>
            <w:tcW w:w="1134" w:type="dxa"/>
            <w:tcBorders>
              <w:righ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55</w:t>
            </w:r>
          </w:p>
        </w:tc>
        <w:tc>
          <w:tcPr>
            <w:tcW w:w="1134" w:type="dxa"/>
            <w:tcBorders>
              <w:lef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67</w:t>
            </w:r>
          </w:p>
        </w:tc>
      </w:tr>
      <w:tr w:rsidR="00621FBE" w:rsidRPr="00621FBE" w:rsidTr="005E5048">
        <w:trPr>
          <w:trHeight w:val="146"/>
        </w:trPr>
        <w:tc>
          <w:tcPr>
            <w:tcW w:w="3936"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Ф.б</w:t>
            </w:r>
          </w:p>
        </w:tc>
        <w:tc>
          <w:tcPr>
            <w:tcW w:w="992" w:type="dxa"/>
          </w:tcPr>
          <w:p w:rsidR="00621FBE" w:rsidRPr="00621FBE" w:rsidRDefault="00621FBE" w:rsidP="00621FBE">
            <w:pPr>
              <w:suppressAutoHyphens w:val="0"/>
              <w:spacing w:after="0" w:line="240" w:lineRule="auto"/>
              <w:jc w:val="center"/>
              <w:rPr>
                <w:rFonts w:ascii="Times New Roman" w:eastAsia="Calibri" w:hAnsi="Times New Roman"/>
                <w:color w:val="00B0F0"/>
                <w:sz w:val="20"/>
                <w:szCs w:val="20"/>
                <w:lang w:eastAsia="en-US"/>
              </w:rPr>
            </w:pPr>
          </w:p>
        </w:tc>
        <w:tc>
          <w:tcPr>
            <w:tcW w:w="1134" w:type="dxa"/>
          </w:tcPr>
          <w:p w:rsidR="00621FBE" w:rsidRPr="00621FBE" w:rsidRDefault="00621FBE" w:rsidP="00621FBE">
            <w:pPr>
              <w:suppressAutoHyphens w:val="0"/>
              <w:spacing w:after="0" w:line="240" w:lineRule="auto"/>
              <w:jc w:val="center"/>
              <w:rPr>
                <w:rFonts w:ascii="Times New Roman" w:eastAsia="Calibri" w:hAnsi="Times New Roman"/>
                <w:color w:val="00B0F0"/>
                <w:sz w:val="20"/>
                <w:szCs w:val="20"/>
                <w:lang w:eastAsia="en-US"/>
              </w:rPr>
            </w:pPr>
          </w:p>
        </w:tc>
        <w:tc>
          <w:tcPr>
            <w:tcW w:w="992" w:type="dxa"/>
          </w:tcPr>
          <w:p w:rsidR="00621FBE" w:rsidRPr="00621FBE" w:rsidRDefault="00621FBE" w:rsidP="00621FBE">
            <w:pPr>
              <w:suppressAutoHyphens w:val="0"/>
              <w:spacing w:after="0" w:line="240" w:lineRule="auto"/>
              <w:jc w:val="center"/>
              <w:rPr>
                <w:rFonts w:ascii="Times New Roman" w:eastAsia="Calibri" w:hAnsi="Times New Roman"/>
                <w:color w:val="00B0F0"/>
                <w:sz w:val="20"/>
                <w:szCs w:val="20"/>
                <w:lang w:eastAsia="en-US"/>
              </w:rPr>
            </w:pPr>
          </w:p>
        </w:tc>
        <w:tc>
          <w:tcPr>
            <w:tcW w:w="2693"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993"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992"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Borders>
              <w:righ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Borders>
              <w:lef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r>
      <w:tr w:rsidR="00621FBE" w:rsidRPr="00621FBE" w:rsidTr="005E5048">
        <w:trPr>
          <w:trHeight w:val="146"/>
        </w:trPr>
        <w:tc>
          <w:tcPr>
            <w:tcW w:w="3936"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Р.б</w:t>
            </w:r>
          </w:p>
        </w:tc>
        <w:tc>
          <w:tcPr>
            <w:tcW w:w="992" w:type="dxa"/>
          </w:tcPr>
          <w:p w:rsidR="00621FBE" w:rsidRPr="00621FBE" w:rsidRDefault="00621FBE" w:rsidP="00621FBE">
            <w:pPr>
              <w:suppressAutoHyphens w:val="0"/>
              <w:spacing w:after="0" w:line="240" w:lineRule="auto"/>
              <w:jc w:val="center"/>
              <w:rPr>
                <w:rFonts w:ascii="Times New Roman" w:eastAsia="Calibri" w:hAnsi="Times New Roman"/>
                <w:color w:val="00B0F0"/>
                <w:sz w:val="20"/>
                <w:szCs w:val="20"/>
                <w:lang w:eastAsia="en-US"/>
              </w:rPr>
            </w:pPr>
          </w:p>
        </w:tc>
        <w:tc>
          <w:tcPr>
            <w:tcW w:w="1134" w:type="dxa"/>
          </w:tcPr>
          <w:p w:rsidR="00621FBE" w:rsidRPr="00621FBE" w:rsidRDefault="00621FBE" w:rsidP="00621FBE">
            <w:pPr>
              <w:suppressAutoHyphens w:val="0"/>
              <w:spacing w:after="0" w:line="240" w:lineRule="auto"/>
              <w:jc w:val="center"/>
              <w:rPr>
                <w:rFonts w:ascii="Times New Roman" w:eastAsia="Calibri" w:hAnsi="Times New Roman"/>
                <w:color w:val="00B0F0"/>
                <w:sz w:val="20"/>
                <w:szCs w:val="20"/>
                <w:lang w:eastAsia="en-US"/>
              </w:rPr>
            </w:pPr>
          </w:p>
        </w:tc>
        <w:tc>
          <w:tcPr>
            <w:tcW w:w="992" w:type="dxa"/>
          </w:tcPr>
          <w:p w:rsidR="00621FBE" w:rsidRPr="00621FBE" w:rsidRDefault="00621FBE" w:rsidP="00621FBE">
            <w:pPr>
              <w:suppressAutoHyphens w:val="0"/>
              <w:spacing w:after="0" w:line="240" w:lineRule="auto"/>
              <w:jc w:val="center"/>
              <w:rPr>
                <w:rFonts w:ascii="Times New Roman" w:eastAsia="Calibri" w:hAnsi="Times New Roman"/>
                <w:color w:val="00B0F0"/>
                <w:sz w:val="20"/>
                <w:szCs w:val="20"/>
                <w:lang w:eastAsia="en-US"/>
              </w:rPr>
            </w:pPr>
          </w:p>
        </w:tc>
        <w:tc>
          <w:tcPr>
            <w:tcW w:w="2693"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993"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992"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Borders>
              <w:righ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Borders>
              <w:lef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r>
      <w:tr w:rsidR="00621FBE" w:rsidRPr="00621FBE" w:rsidTr="005E5048">
        <w:trPr>
          <w:trHeight w:val="146"/>
        </w:trPr>
        <w:tc>
          <w:tcPr>
            <w:tcW w:w="3936"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r w:rsidRPr="00621FBE">
              <w:rPr>
                <w:rFonts w:ascii="Times New Roman" w:eastAsia="Calibri" w:hAnsi="Times New Roman"/>
                <w:sz w:val="20"/>
                <w:szCs w:val="20"/>
                <w:lang w:eastAsia="en-US"/>
              </w:rPr>
              <w:t>М.б</w:t>
            </w:r>
          </w:p>
        </w:tc>
        <w:tc>
          <w:tcPr>
            <w:tcW w:w="992" w:type="dxa"/>
          </w:tcPr>
          <w:p w:rsidR="00621FBE" w:rsidRPr="00621FBE" w:rsidRDefault="00621FBE" w:rsidP="00621FBE">
            <w:pPr>
              <w:suppressAutoHyphens w:val="0"/>
              <w:spacing w:after="0" w:line="240" w:lineRule="auto"/>
              <w:jc w:val="center"/>
              <w:rPr>
                <w:rFonts w:ascii="Times New Roman" w:eastAsia="Calibri" w:hAnsi="Times New Roman"/>
                <w:color w:val="00B0F0"/>
                <w:sz w:val="20"/>
                <w:szCs w:val="20"/>
                <w:lang w:eastAsia="en-US"/>
              </w:rPr>
            </w:pPr>
          </w:p>
        </w:tc>
        <w:tc>
          <w:tcPr>
            <w:tcW w:w="1134" w:type="dxa"/>
          </w:tcPr>
          <w:p w:rsidR="00621FBE" w:rsidRPr="00621FBE" w:rsidRDefault="00621FBE" w:rsidP="00621FBE">
            <w:pPr>
              <w:suppressAutoHyphens w:val="0"/>
              <w:spacing w:after="0" w:line="240" w:lineRule="auto"/>
              <w:jc w:val="center"/>
              <w:rPr>
                <w:rFonts w:ascii="Times New Roman" w:eastAsia="Calibri" w:hAnsi="Times New Roman"/>
                <w:color w:val="00B0F0"/>
                <w:sz w:val="20"/>
                <w:szCs w:val="20"/>
                <w:lang w:eastAsia="en-US"/>
              </w:rPr>
            </w:pPr>
          </w:p>
        </w:tc>
        <w:tc>
          <w:tcPr>
            <w:tcW w:w="992" w:type="dxa"/>
          </w:tcPr>
          <w:p w:rsidR="00621FBE" w:rsidRPr="00621FBE" w:rsidRDefault="00621FBE" w:rsidP="00621FBE">
            <w:pPr>
              <w:suppressAutoHyphens w:val="0"/>
              <w:spacing w:after="0" w:line="240" w:lineRule="auto"/>
              <w:jc w:val="center"/>
              <w:rPr>
                <w:rFonts w:ascii="Times New Roman" w:eastAsia="Calibri" w:hAnsi="Times New Roman"/>
                <w:color w:val="00B0F0"/>
                <w:sz w:val="20"/>
                <w:szCs w:val="20"/>
                <w:lang w:eastAsia="en-US"/>
              </w:rPr>
            </w:pPr>
          </w:p>
        </w:tc>
        <w:tc>
          <w:tcPr>
            <w:tcW w:w="2693" w:type="dxa"/>
            <w:vMerge/>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993"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992" w:type="dxa"/>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Borders>
              <w:righ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c>
          <w:tcPr>
            <w:tcW w:w="1134" w:type="dxa"/>
            <w:tcBorders>
              <w:left w:val="single" w:sz="4" w:space="0" w:color="auto"/>
            </w:tcBorders>
          </w:tcPr>
          <w:p w:rsidR="00621FBE" w:rsidRPr="00621FBE" w:rsidRDefault="00621FBE" w:rsidP="00621FBE">
            <w:pPr>
              <w:suppressAutoHyphens w:val="0"/>
              <w:spacing w:after="0" w:line="240" w:lineRule="auto"/>
              <w:jc w:val="both"/>
              <w:rPr>
                <w:rFonts w:ascii="Times New Roman" w:eastAsia="Calibri" w:hAnsi="Times New Roman"/>
                <w:sz w:val="20"/>
                <w:szCs w:val="20"/>
                <w:lang w:eastAsia="en-US"/>
              </w:rPr>
            </w:pPr>
          </w:p>
        </w:tc>
      </w:tr>
    </w:tbl>
    <w:p w:rsidR="00621FBE" w:rsidRPr="00621FBE" w:rsidRDefault="00621FBE" w:rsidP="00621FBE">
      <w:pPr>
        <w:suppressAutoHyphens w:val="0"/>
        <w:spacing w:after="0" w:line="240" w:lineRule="auto"/>
        <w:jc w:val="both"/>
        <w:rPr>
          <w:rFonts w:ascii="Times New Roman" w:eastAsia="Calibri" w:hAnsi="Times New Roman"/>
          <w:b/>
          <w:color w:val="FF0000"/>
          <w:sz w:val="28"/>
          <w:szCs w:val="28"/>
          <w:lang w:eastAsia="en-US"/>
        </w:rPr>
      </w:pPr>
    </w:p>
    <w:p w:rsidR="00621FBE" w:rsidRDefault="00621FBE"/>
    <w:p w:rsidR="00621FBE" w:rsidRDefault="00621FBE"/>
    <w:p w:rsidR="00621FBE" w:rsidRDefault="00621FBE"/>
    <w:p w:rsidR="00621FBE" w:rsidRDefault="00621FBE">
      <w:pPr>
        <w:sectPr w:rsidR="00621FBE" w:rsidSect="00DD3275">
          <w:pgSz w:w="16838" w:h="11906" w:orient="landscape"/>
          <w:pgMar w:top="426" w:right="851" w:bottom="851" w:left="851" w:header="283" w:footer="567" w:gutter="0"/>
          <w:cols w:space="708"/>
          <w:docGrid w:linePitch="360"/>
        </w:sectPr>
      </w:pPr>
    </w:p>
    <w:tbl>
      <w:tblPr>
        <w:tblW w:w="0" w:type="auto"/>
        <w:tblInd w:w="-5" w:type="dxa"/>
        <w:tblLayout w:type="fixed"/>
        <w:tblCellMar>
          <w:left w:w="70" w:type="dxa"/>
          <w:right w:w="70" w:type="dxa"/>
        </w:tblCellMar>
        <w:tblLook w:val="0000" w:firstRow="0" w:lastRow="0" w:firstColumn="0" w:lastColumn="0" w:noHBand="0" w:noVBand="0"/>
      </w:tblPr>
      <w:tblGrid>
        <w:gridCol w:w="3667"/>
        <w:gridCol w:w="2398"/>
        <w:gridCol w:w="3716"/>
      </w:tblGrid>
      <w:tr w:rsidR="00621FBE" w:rsidRPr="00621FBE" w:rsidTr="005E5048">
        <w:trPr>
          <w:cantSplit/>
          <w:trHeight w:val="510"/>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621FBE" w:rsidRPr="00621FBE" w:rsidRDefault="00621FBE" w:rsidP="00621FBE">
            <w:pPr>
              <w:widowControl w:val="0"/>
              <w:suppressAutoHyphens w:val="0"/>
              <w:autoSpaceDE w:val="0"/>
              <w:autoSpaceDN w:val="0"/>
              <w:adjustRightInd w:val="0"/>
              <w:spacing w:after="0" w:line="240" w:lineRule="auto"/>
              <w:jc w:val="center"/>
              <w:outlineLvl w:val="0"/>
              <w:rPr>
                <w:rFonts w:ascii="Times New Roman" w:hAnsi="Times New Roman"/>
                <w:b/>
                <w:bCs/>
                <w:sz w:val="24"/>
                <w:szCs w:val="24"/>
                <w:lang w:val="x-none" w:eastAsia="x-none"/>
              </w:rPr>
            </w:pPr>
            <w:r w:rsidRPr="00621FBE">
              <w:rPr>
                <w:rFonts w:ascii="Times New Roman" w:hAnsi="Times New Roman"/>
                <w:b/>
                <w:bCs/>
                <w:sz w:val="24"/>
                <w:szCs w:val="24"/>
                <w:lang w:val="x-none" w:eastAsia="x-none"/>
              </w:rPr>
              <w:lastRenderedPageBreak/>
              <w:t>Администрация Эсто-Алтайского сельского муниципального образования</w:t>
            </w:r>
          </w:p>
          <w:p w:rsidR="00621FBE" w:rsidRPr="00621FBE" w:rsidRDefault="00621FBE" w:rsidP="00621FBE">
            <w:pPr>
              <w:keepNext/>
              <w:widowControl w:val="0"/>
              <w:suppressAutoHyphens w:val="0"/>
              <w:autoSpaceDE w:val="0"/>
              <w:autoSpaceDN w:val="0"/>
              <w:adjustRightInd w:val="0"/>
              <w:spacing w:after="0" w:line="240" w:lineRule="auto"/>
              <w:jc w:val="center"/>
              <w:outlineLvl w:val="1"/>
              <w:rPr>
                <w:rFonts w:ascii="Times New Roman" w:hAnsi="Times New Roman"/>
                <w:b/>
                <w:bCs/>
                <w:iCs/>
                <w:sz w:val="24"/>
                <w:szCs w:val="24"/>
              </w:rPr>
            </w:pPr>
            <w:r w:rsidRPr="00621FBE">
              <w:rPr>
                <w:rFonts w:ascii="Times New Roman" w:hAnsi="Times New Roman"/>
                <w:b/>
                <w:bCs/>
                <w:iCs/>
                <w:sz w:val="24"/>
                <w:szCs w:val="24"/>
              </w:rPr>
              <w:t>Республики Калмыкия</w:t>
            </w:r>
          </w:p>
        </w:tc>
      </w:tr>
      <w:tr w:rsidR="00621FBE" w:rsidRPr="00621FBE" w:rsidTr="005E5048">
        <w:tc>
          <w:tcPr>
            <w:tcW w:w="3667"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suppressAutoHyphens w:val="0"/>
              <w:autoSpaceDE w:val="0"/>
              <w:autoSpaceDN w:val="0"/>
              <w:adjustRightInd w:val="0"/>
              <w:snapToGrid w:val="0"/>
              <w:spacing w:after="0" w:line="240" w:lineRule="auto"/>
              <w:jc w:val="center"/>
              <w:rPr>
                <w:rFonts w:ascii="Times New Roman" w:hAnsi="Times New Roman"/>
                <w:b/>
                <w:bCs/>
                <w:sz w:val="24"/>
                <w:szCs w:val="24"/>
              </w:rPr>
            </w:pPr>
          </w:p>
          <w:p w:rsidR="00621FBE" w:rsidRPr="00621FBE" w:rsidRDefault="00621FBE" w:rsidP="00621FBE">
            <w:pPr>
              <w:widowControl w:val="0"/>
              <w:suppressAutoHyphens w:val="0"/>
              <w:autoSpaceDE w:val="0"/>
              <w:autoSpaceDN w:val="0"/>
              <w:adjustRightInd w:val="0"/>
              <w:spacing w:after="0" w:line="240" w:lineRule="auto"/>
              <w:jc w:val="center"/>
              <w:rPr>
                <w:rFonts w:ascii="Times New Roman" w:hAnsi="Times New Roman"/>
                <w:b/>
                <w:sz w:val="24"/>
                <w:szCs w:val="24"/>
              </w:rPr>
            </w:pPr>
          </w:p>
        </w:tc>
        <w:tc>
          <w:tcPr>
            <w:tcW w:w="2398" w:type="dxa"/>
            <w:tcBorders>
              <w:top w:val="single" w:sz="4" w:space="0" w:color="000000"/>
              <w:left w:val="single" w:sz="4" w:space="0" w:color="000000"/>
              <w:bottom w:val="single" w:sz="4" w:space="0" w:color="000000"/>
            </w:tcBorders>
            <w:shd w:val="clear" w:color="auto" w:fill="auto"/>
          </w:tcPr>
          <w:p w:rsidR="00621FBE" w:rsidRPr="00621FBE" w:rsidRDefault="00621FBE" w:rsidP="00621FBE">
            <w:pPr>
              <w:widowControl w:val="0"/>
              <w:suppressAutoHyphens w:val="0"/>
              <w:autoSpaceDE w:val="0"/>
              <w:autoSpaceDN w:val="0"/>
              <w:adjustRightInd w:val="0"/>
              <w:spacing w:after="0" w:line="240" w:lineRule="auto"/>
              <w:jc w:val="center"/>
              <w:rPr>
                <w:rFonts w:ascii="Times New Roman" w:hAnsi="Times New Roman"/>
                <w:b/>
                <w:sz w:val="24"/>
                <w:szCs w:val="24"/>
              </w:rPr>
            </w:pPr>
            <w:r w:rsidRPr="00621FBE">
              <w:rPr>
                <w:rFonts w:ascii="Times New Roman" w:hAnsi="Times New Roman"/>
                <w:b/>
                <w:noProof/>
                <w:sz w:val="24"/>
                <w:szCs w:val="24"/>
              </w:rPr>
              <w:drawing>
                <wp:inline distT="0" distB="0" distL="0" distR="0">
                  <wp:extent cx="819785" cy="867410"/>
                  <wp:effectExtent l="0" t="0" r="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19785" cy="867410"/>
                          </a:xfrm>
                          <a:prstGeom prst="rect">
                            <a:avLst/>
                          </a:prstGeom>
                          <a:solidFill>
                            <a:srgbClr val="FFFFFF"/>
                          </a:solidFill>
                          <a:ln>
                            <a:noFill/>
                          </a:ln>
                        </pic:spPr>
                      </pic:pic>
                    </a:graphicData>
                  </a:graphic>
                </wp:inline>
              </w:drawing>
            </w:r>
          </w:p>
        </w:tc>
        <w:tc>
          <w:tcPr>
            <w:tcW w:w="3716" w:type="dxa"/>
            <w:tcBorders>
              <w:top w:val="single" w:sz="4" w:space="0" w:color="000000"/>
              <w:left w:val="single" w:sz="4" w:space="0" w:color="000000"/>
              <w:bottom w:val="single" w:sz="4" w:space="0" w:color="000000"/>
              <w:right w:val="single" w:sz="4" w:space="0" w:color="000000"/>
            </w:tcBorders>
            <w:shd w:val="clear" w:color="auto" w:fill="auto"/>
          </w:tcPr>
          <w:p w:rsidR="00621FBE" w:rsidRPr="00621FBE" w:rsidRDefault="00621FBE" w:rsidP="00621FBE">
            <w:pPr>
              <w:widowControl w:val="0"/>
              <w:tabs>
                <w:tab w:val="left" w:pos="2623"/>
              </w:tabs>
              <w:suppressAutoHyphens w:val="0"/>
              <w:autoSpaceDE w:val="0"/>
              <w:autoSpaceDN w:val="0"/>
              <w:adjustRightInd w:val="0"/>
              <w:spacing w:after="0" w:line="240" w:lineRule="auto"/>
              <w:jc w:val="center"/>
              <w:rPr>
                <w:rFonts w:ascii="Times New Roman" w:hAnsi="Times New Roman"/>
                <w:b/>
                <w:sz w:val="24"/>
                <w:szCs w:val="24"/>
              </w:rPr>
            </w:pPr>
          </w:p>
        </w:tc>
      </w:tr>
      <w:tr w:rsidR="00621FBE" w:rsidRPr="00621FBE" w:rsidTr="005E5048">
        <w:trPr>
          <w:trHeight w:val="725"/>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621FBE" w:rsidRPr="00621FBE" w:rsidRDefault="00621FBE" w:rsidP="00621FBE">
            <w:pPr>
              <w:widowControl w:val="0"/>
              <w:tabs>
                <w:tab w:val="left" w:pos="2623"/>
              </w:tabs>
              <w:suppressAutoHyphens w:val="0"/>
              <w:autoSpaceDE w:val="0"/>
              <w:autoSpaceDN w:val="0"/>
              <w:adjustRightInd w:val="0"/>
              <w:spacing w:after="0" w:line="240" w:lineRule="auto"/>
              <w:jc w:val="center"/>
              <w:rPr>
                <w:rFonts w:ascii="Times New Roman" w:hAnsi="Times New Roman"/>
                <w:b/>
                <w:sz w:val="24"/>
                <w:szCs w:val="24"/>
              </w:rPr>
            </w:pPr>
            <w:r w:rsidRPr="00621FBE">
              <w:rPr>
                <w:rFonts w:ascii="Times New Roman" w:hAnsi="Times New Roman"/>
                <w:b/>
                <w:sz w:val="24"/>
                <w:szCs w:val="24"/>
              </w:rPr>
              <w:t>359026, Республика Калмыкия, с. Эсто-Алтай, ул. Карла Маркса</w:t>
            </w:r>
          </w:p>
          <w:p w:rsidR="00621FBE" w:rsidRPr="00621FBE" w:rsidRDefault="00621FBE" w:rsidP="00621FBE">
            <w:pPr>
              <w:widowControl w:val="0"/>
              <w:tabs>
                <w:tab w:val="left" w:pos="2623"/>
              </w:tabs>
              <w:suppressAutoHyphens w:val="0"/>
              <w:autoSpaceDE w:val="0"/>
              <w:autoSpaceDN w:val="0"/>
              <w:adjustRightInd w:val="0"/>
              <w:spacing w:after="0" w:line="240" w:lineRule="auto"/>
              <w:jc w:val="center"/>
              <w:rPr>
                <w:rFonts w:ascii="Times New Roman" w:hAnsi="Times New Roman"/>
                <w:b/>
                <w:sz w:val="24"/>
                <w:szCs w:val="24"/>
              </w:rPr>
            </w:pPr>
            <w:r w:rsidRPr="00621FBE">
              <w:rPr>
                <w:rFonts w:ascii="Times New Roman" w:hAnsi="Times New Roman"/>
                <w:b/>
                <w:sz w:val="24"/>
                <w:szCs w:val="24"/>
              </w:rPr>
              <w:t>ИНН 0812900527, т. (84745) 98-2-41, е-</w:t>
            </w:r>
            <w:r w:rsidRPr="00621FBE">
              <w:rPr>
                <w:rFonts w:ascii="Times New Roman" w:hAnsi="Times New Roman"/>
                <w:b/>
                <w:sz w:val="24"/>
                <w:szCs w:val="24"/>
                <w:lang w:val="en-US"/>
              </w:rPr>
              <w:t>mail</w:t>
            </w:r>
            <w:r w:rsidRPr="00621FBE">
              <w:rPr>
                <w:rFonts w:ascii="Times New Roman" w:hAnsi="Times New Roman"/>
                <w:b/>
                <w:sz w:val="24"/>
                <w:szCs w:val="24"/>
              </w:rPr>
              <w:t xml:space="preserve">: </w:t>
            </w:r>
            <w:r w:rsidRPr="00621FBE">
              <w:rPr>
                <w:rFonts w:ascii="Times New Roman" w:hAnsi="Times New Roman"/>
                <w:b/>
                <w:sz w:val="24"/>
                <w:szCs w:val="24"/>
                <w:lang w:val="en-US"/>
              </w:rPr>
              <w:t>esto</w:t>
            </w:r>
            <w:r w:rsidRPr="00621FBE">
              <w:rPr>
                <w:rFonts w:ascii="Times New Roman" w:hAnsi="Times New Roman"/>
                <w:b/>
                <w:sz w:val="24"/>
                <w:szCs w:val="24"/>
              </w:rPr>
              <w:t>-</w:t>
            </w:r>
            <w:r w:rsidRPr="00621FBE">
              <w:rPr>
                <w:rFonts w:ascii="Times New Roman" w:hAnsi="Times New Roman"/>
                <w:b/>
                <w:sz w:val="24"/>
                <w:szCs w:val="24"/>
                <w:lang w:val="en-US"/>
              </w:rPr>
              <w:t>altay</w:t>
            </w:r>
            <w:r w:rsidRPr="00621FBE">
              <w:rPr>
                <w:rFonts w:ascii="Times New Roman" w:hAnsi="Times New Roman"/>
                <w:b/>
                <w:sz w:val="24"/>
                <w:szCs w:val="24"/>
              </w:rPr>
              <w:t>@</w:t>
            </w:r>
            <w:r w:rsidRPr="00621FBE">
              <w:rPr>
                <w:rFonts w:ascii="Times New Roman" w:hAnsi="Times New Roman"/>
                <w:b/>
                <w:sz w:val="24"/>
                <w:szCs w:val="24"/>
                <w:lang w:val="en-US"/>
              </w:rPr>
              <w:t>yandex</w:t>
            </w:r>
            <w:r w:rsidRPr="00621FBE">
              <w:rPr>
                <w:rFonts w:ascii="Times New Roman" w:hAnsi="Times New Roman"/>
                <w:b/>
                <w:sz w:val="24"/>
                <w:szCs w:val="24"/>
              </w:rPr>
              <w:t>.</w:t>
            </w:r>
            <w:r w:rsidRPr="00621FBE">
              <w:rPr>
                <w:rFonts w:ascii="Times New Roman" w:hAnsi="Times New Roman"/>
                <w:b/>
                <w:sz w:val="24"/>
                <w:szCs w:val="24"/>
                <w:lang w:val="en-US"/>
              </w:rPr>
              <w:t>ru</w:t>
            </w:r>
          </w:p>
        </w:tc>
      </w:tr>
    </w:tbl>
    <w:p w:rsidR="00621FBE" w:rsidRPr="00621FBE" w:rsidRDefault="00621FBE" w:rsidP="00621FBE">
      <w:pPr>
        <w:widowControl w:val="0"/>
        <w:suppressAutoHyphens w:val="0"/>
        <w:autoSpaceDE w:val="0"/>
        <w:autoSpaceDN w:val="0"/>
        <w:adjustRightInd w:val="0"/>
        <w:spacing w:after="0" w:line="240" w:lineRule="auto"/>
        <w:jc w:val="center"/>
        <w:rPr>
          <w:rFonts w:ascii="Times New Roman" w:hAnsi="Times New Roman"/>
          <w:b/>
          <w:bCs/>
          <w:sz w:val="24"/>
          <w:szCs w:val="24"/>
        </w:rPr>
      </w:pPr>
    </w:p>
    <w:p w:rsidR="00621FBE" w:rsidRPr="00621FBE" w:rsidRDefault="00621FBE" w:rsidP="00621FBE">
      <w:pPr>
        <w:widowControl w:val="0"/>
        <w:suppressAutoHyphens w:val="0"/>
        <w:autoSpaceDE w:val="0"/>
        <w:autoSpaceDN w:val="0"/>
        <w:adjustRightInd w:val="0"/>
        <w:spacing w:after="0" w:line="240" w:lineRule="auto"/>
        <w:jc w:val="center"/>
        <w:rPr>
          <w:rFonts w:ascii="Times New Roman" w:hAnsi="Times New Roman"/>
          <w:b/>
          <w:bCs/>
          <w:sz w:val="24"/>
          <w:szCs w:val="24"/>
        </w:rPr>
      </w:pPr>
      <w:r w:rsidRPr="00621FBE">
        <w:rPr>
          <w:rFonts w:ascii="Times New Roman" w:hAnsi="Times New Roman"/>
          <w:b/>
          <w:bCs/>
          <w:sz w:val="24"/>
          <w:szCs w:val="24"/>
        </w:rPr>
        <w:t>ПОСТАНОВЛЕНИЕ</w:t>
      </w:r>
    </w:p>
    <w:p w:rsidR="00621FBE" w:rsidRPr="00621FBE" w:rsidRDefault="00621FBE" w:rsidP="00621FBE">
      <w:pPr>
        <w:widowControl w:val="0"/>
        <w:suppressAutoHyphens w:val="0"/>
        <w:autoSpaceDE w:val="0"/>
        <w:autoSpaceDN w:val="0"/>
        <w:adjustRightInd w:val="0"/>
        <w:spacing w:after="0" w:line="240" w:lineRule="auto"/>
        <w:jc w:val="center"/>
        <w:rPr>
          <w:rFonts w:ascii="Times New Roman" w:hAnsi="Times New Roman"/>
          <w:b/>
          <w:bCs/>
          <w:sz w:val="24"/>
          <w:szCs w:val="24"/>
        </w:rPr>
      </w:pPr>
    </w:p>
    <w:p w:rsidR="00621FBE" w:rsidRPr="00621FBE" w:rsidRDefault="00621FBE" w:rsidP="00621FBE">
      <w:pPr>
        <w:widowControl w:val="0"/>
        <w:suppressAutoHyphens w:val="0"/>
        <w:autoSpaceDE w:val="0"/>
        <w:autoSpaceDN w:val="0"/>
        <w:adjustRightInd w:val="0"/>
        <w:spacing w:after="0" w:line="240" w:lineRule="auto"/>
        <w:rPr>
          <w:rFonts w:ascii="Times New Roman" w:hAnsi="Times New Roman"/>
          <w:sz w:val="24"/>
          <w:szCs w:val="24"/>
        </w:rPr>
      </w:pPr>
      <w:r w:rsidRPr="00621FBE">
        <w:rPr>
          <w:rFonts w:ascii="Times New Roman" w:hAnsi="Times New Roman"/>
          <w:bCs/>
          <w:sz w:val="24"/>
          <w:szCs w:val="24"/>
        </w:rPr>
        <w:t>29 декабря</w:t>
      </w:r>
      <w:r w:rsidRPr="00621FBE">
        <w:rPr>
          <w:rFonts w:ascii="Times New Roman" w:hAnsi="Times New Roman"/>
          <w:sz w:val="24"/>
          <w:szCs w:val="24"/>
        </w:rPr>
        <w:t xml:space="preserve"> 2023 г.                                         № 30                                                  с. Эсто-Алтай</w:t>
      </w:r>
    </w:p>
    <w:p w:rsidR="00621FBE" w:rsidRPr="00621FBE" w:rsidRDefault="00621FBE" w:rsidP="00621FBE">
      <w:pPr>
        <w:suppressAutoHyphens w:val="0"/>
        <w:spacing w:after="0" w:line="240" w:lineRule="auto"/>
        <w:ind w:firstLine="709"/>
        <w:jc w:val="center"/>
        <w:rPr>
          <w:rFonts w:ascii="Times New Roman" w:hAnsi="Times New Roman"/>
          <w:bCs/>
          <w:kern w:val="2"/>
          <w:sz w:val="24"/>
          <w:szCs w:val="24"/>
        </w:rPr>
      </w:pPr>
    </w:p>
    <w:p w:rsidR="00621FBE" w:rsidRPr="00621FBE" w:rsidRDefault="00621FBE" w:rsidP="00621FBE">
      <w:pPr>
        <w:suppressAutoHyphens w:val="0"/>
        <w:spacing w:after="0" w:line="240" w:lineRule="auto"/>
        <w:ind w:right="4393" w:firstLine="709"/>
        <w:jc w:val="both"/>
        <w:rPr>
          <w:rFonts w:ascii="Times New Roman" w:hAnsi="Times New Roman"/>
          <w:kern w:val="2"/>
          <w:sz w:val="24"/>
          <w:szCs w:val="24"/>
        </w:rPr>
      </w:pPr>
      <w:r w:rsidRPr="00621FBE">
        <w:rPr>
          <w:rFonts w:ascii="Times New Roman" w:hAnsi="Times New Roman"/>
          <w:bCs/>
          <w:kern w:val="2"/>
          <w:sz w:val="24"/>
          <w:szCs w:val="24"/>
        </w:rPr>
        <w:t>Об утверждении Положения о порядке ведения муниципальной долговой книги Эсто-Алтайского сельского</w:t>
      </w:r>
      <w:r w:rsidRPr="00621FBE">
        <w:rPr>
          <w:rFonts w:ascii="Times New Roman" w:hAnsi="Times New Roman"/>
          <w:kern w:val="2"/>
          <w:sz w:val="24"/>
          <w:szCs w:val="24"/>
        </w:rPr>
        <w:t xml:space="preserve"> муниципального образования Республики Калмыкия</w:t>
      </w:r>
    </w:p>
    <w:p w:rsidR="00621FBE" w:rsidRPr="00621FBE" w:rsidRDefault="00621FBE" w:rsidP="00621FBE">
      <w:pPr>
        <w:suppressAutoHyphens w:val="0"/>
        <w:spacing w:after="0" w:line="240" w:lineRule="auto"/>
        <w:ind w:right="4393" w:firstLine="709"/>
        <w:jc w:val="both"/>
        <w:rPr>
          <w:rFonts w:ascii="Times New Roman" w:hAnsi="Times New Roman"/>
          <w:bCs/>
          <w:kern w:val="2"/>
          <w:sz w:val="24"/>
          <w:szCs w:val="24"/>
        </w:rPr>
      </w:pPr>
    </w:p>
    <w:p w:rsidR="00621FBE" w:rsidRPr="00621FBE" w:rsidRDefault="00621FBE" w:rsidP="00621FBE">
      <w:pPr>
        <w:suppressAutoHyphens w:val="0"/>
        <w:autoSpaceDE w:val="0"/>
        <w:autoSpaceDN w:val="0"/>
        <w:adjustRightInd w:val="0"/>
        <w:spacing w:after="0" w:line="240" w:lineRule="auto"/>
        <w:ind w:firstLine="709"/>
        <w:jc w:val="both"/>
        <w:rPr>
          <w:rFonts w:ascii="Times New Roman" w:hAnsi="Times New Roman"/>
          <w:bCs/>
          <w:kern w:val="2"/>
          <w:sz w:val="24"/>
          <w:szCs w:val="24"/>
        </w:rPr>
      </w:pPr>
      <w:r w:rsidRPr="00621FBE">
        <w:rPr>
          <w:rFonts w:ascii="Times New Roman" w:hAnsi="Times New Roman"/>
          <w:kern w:val="2"/>
          <w:sz w:val="24"/>
          <w:szCs w:val="24"/>
        </w:rPr>
        <w:t xml:space="preserve">В соответствии со статьей 121 </w:t>
      </w:r>
      <w:r w:rsidRPr="00621FBE">
        <w:rPr>
          <w:rFonts w:ascii="Times New Roman" w:hAnsi="Times New Roman"/>
          <w:bCs/>
          <w:kern w:val="2"/>
          <w:sz w:val="24"/>
          <w:szCs w:val="24"/>
        </w:rPr>
        <w:t xml:space="preserve">Бюджетного кодекса Российской Федерации, </w:t>
      </w:r>
      <w:r w:rsidRPr="00621FBE">
        <w:rPr>
          <w:rFonts w:ascii="Times New Roman" w:hAnsi="Times New Roman"/>
          <w:kern w:val="2"/>
          <w:sz w:val="24"/>
          <w:szCs w:val="24"/>
        </w:rPr>
        <w:t xml:space="preserve">Федеральным законом от 6 октября 2003 года № 131-ФЗ «Об общих принципах организации местного самоуправления в Российской Федерации», </w:t>
      </w:r>
      <w:r w:rsidRPr="00621FBE">
        <w:rPr>
          <w:rFonts w:ascii="Times New Roman" w:hAnsi="Times New Roman"/>
          <w:bCs/>
          <w:kern w:val="2"/>
          <w:sz w:val="24"/>
          <w:szCs w:val="24"/>
        </w:rPr>
        <w:t>руководствуясь Уставом Эсто-Алтайского сельского муниципального образования Республики Калмыкия, администрация Эсто-Алтайского сельского муниципального образования Республики Калмыкия постановляет:</w:t>
      </w:r>
    </w:p>
    <w:p w:rsidR="00621FBE" w:rsidRPr="00621FBE" w:rsidRDefault="00621FBE" w:rsidP="00621FBE">
      <w:pPr>
        <w:suppressAutoHyphens w:val="0"/>
        <w:autoSpaceDE w:val="0"/>
        <w:autoSpaceDN w:val="0"/>
        <w:adjustRightInd w:val="0"/>
        <w:spacing w:after="0" w:line="240" w:lineRule="auto"/>
        <w:ind w:firstLine="567"/>
        <w:jc w:val="both"/>
        <w:rPr>
          <w:rFonts w:ascii="Times New Roman" w:hAnsi="Times New Roman"/>
          <w:bCs/>
          <w:kern w:val="2"/>
          <w:sz w:val="24"/>
          <w:szCs w:val="24"/>
        </w:rPr>
      </w:pPr>
      <w:r w:rsidRPr="00621FBE">
        <w:rPr>
          <w:rFonts w:ascii="Times New Roman" w:hAnsi="Times New Roman"/>
          <w:bCs/>
          <w:kern w:val="2"/>
          <w:sz w:val="24"/>
          <w:szCs w:val="24"/>
        </w:rPr>
        <w:t xml:space="preserve">1. Утвердить Положение о порядке ведения муниципальной долговой книги Эсто-Алтайского сельского муниципального образования Республики Калмыкия </w:t>
      </w:r>
      <w:r w:rsidRPr="00621FBE">
        <w:rPr>
          <w:rFonts w:ascii="Times New Roman" w:hAnsi="Times New Roman"/>
          <w:kern w:val="2"/>
          <w:sz w:val="24"/>
          <w:szCs w:val="24"/>
        </w:rPr>
        <w:t>(прилагается)</w:t>
      </w:r>
      <w:r w:rsidRPr="00621FBE">
        <w:rPr>
          <w:rFonts w:ascii="Times New Roman" w:hAnsi="Times New Roman"/>
          <w:bCs/>
          <w:kern w:val="2"/>
          <w:sz w:val="24"/>
          <w:szCs w:val="24"/>
        </w:rPr>
        <w:t>.</w:t>
      </w:r>
    </w:p>
    <w:p w:rsidR="00621FBE" w:rsidRPr="00621FBE" w:rsidRDefault="00621FBE" w:rsidP="00621FBE">
      <w:pPr>
        <w:tabs>
          <w:tab w:val="left" w:pos="993"/>
        </w:tabs>
        <w:suppressAutoHyphens w:val="0"/>
        <w:spacing w:after="0" w:line="240" w:lineRule="auto"/>
        <w:ind w:firstLine="567"/>
        <w:jc w:val="both"/>
        <w:rPr>
          <w:rFonts w:ascii="Times New Roman" w:hAnsi="Times New Roman"/>
          <w:bCs/>
          <w:kern w:val="2"/>
          <w:sz w:val="24"/>
          <w:szCs w:val="24"/>
        </w:rPr>
      </w:pPr>
      <w:r w:rsidRPr="00621FBE">
        <w:rPr>
          <w:rFonts w:ascii="Times New Roman" w:hAnsi="Times New Roman"/>
          <w:bCs/>
          <w:kern w:val="2"/>
          <w:sz w:val="24"/>
          <w:szCs w:val="24"/>
        </w:rPr>
        <w:t>2. Настоящее постановление вступает в силу после дня его официального опубликования.</w:t>
      </w:r>
    </w:p>
    <w:p w:rsidR="00621FBE" w:rsidRPr="00621FBE" w:rsidRDefault="00621FBE" w:rsidP="00621FBE">
      <w:pPr>
        <w:suppressAutoHyphens w:val="0"/>
        <w:spacing w:after="0" w:line="240" w:lineRule="auto"/>
        <w:ind w:firstLine="567"/>
        <w:jc w:val="both"/>
        <w:rPr>
          <w:rFonts w:ascii="Times New Roman" w:hAnsi="Times New Roman"/>
          <w:bCs/>
          <w:kern w:val="2"/>
          <w:sz w:val="24"/>
          <w:szCs w:val="24"/>
        </w:rPr>
      </w:pPr>
      <w:r w:rsidRPr="00621FBE">
        <w:rPr>
          <w:rFonts w:ascii="Times New Roman" w:hAnsi="Times New Roman"/>
          <w:bCs/>
          <w:kern w:val="2"/>
          <w:sz w:val="24"/>
          <w:szCs w:val="24"/>
        </w:rPr>
        <w:t>3. Настоящее постановление подлежит официальному обнародованию и размещению на официальном сайте Эсто-Алтайского сельского муниципального образования Республики Калмыкия в сети Интернет.</w:t>
      </w:r>
    </w:p>
    <w:p w:rsidR="00621FBE" w:rsidRPr="00621FBE" w:rsidRDefault="00621FBE" w:rsidP="00621FBE">
      <w:pPr>
        <w:suppressAutoHyphens w:val="0"/>
        <w:spacing w:after="0" w:line="240" w:lineRule="auto"/>
        <w:ind w:firstLine="567"/>
        <w:jc w:val="both"/>
        <w:rPr>
          <w:rFonts w:ascii="Times New Roman" w:hAnsi="Times New Roman"/>
          <w:bCs/>
          <w:kern w:val="2"/>
          <w:sz w:val="24"/>
          <w:szCs w:val="24"/>
        </w:rPr>
      </w:pPr>
      <w:r w:rsidRPr="00621FBE">
        <w:rPr>
          <w:rFonts w:ascii="Times New Roman" w:hAnsi="Times New Roman"/>
          <w:bCs/>
          <w:kern w:val="2"/>
          <w:sz w:val="24"/>
          <w:szCs w:val="24"/>
        </w:rPr>
        <w:t>4. Контроль за исполнением настоящего постановления оставляю за собой.</w:t>
      </w:r>
    </w:p>
    <w:p w:rsidR="00621FBE" w:rsidRPr="00621FBE" w:rsidRDefault="00621FBE" w:rsidP="00621FBE">
      <w:pPr>
        <w:suppressAutoHyphens w:val="0"/>
        <w:spacing w:after="0" w:line="240" w:lineRule="auto"/>
        <w:jc w:val="both"/>
        <w:rPr>
          <w:rFonts w:ascii="Times New Roman" w:hAnsi="Times New Roman"/>
          <w:bCs/>
          <w:kern w:val="2"/>
          <w:sz w:val="24"/>
          <w:szCs w:val="24"/>
        </w:rPr>
      </w:pPr>
    </w:p>
    <w:p w:rsidR="00621FBE" w:rsidRPr="00621FBE" w:rsidRDefault="00621FBE" w:rsidP="00621FBE">
      <w:pPr>
        <w:suppressAutoHyphens w:val="0"/>
        <w:spacing w:after="0" w:line="240" w:lineRule="auto"/>
        <w:jc w:val="both"/>
        <w:rPr>
          <w:rFonts w:ascii="Times New Roman" w:hAnsi="Times New Roman"/>
          <w:b/>
          <w:kern w:val="2"/>
          <w:sz w:val="24"/>
          <w:szCs w:val="24"/>
        </w:rPr>
      </w:pPr>
    </w:p>
    <w:p w:rsidR="00621FBE" w:rsidRPr="00621FBE" w:rsidRDefault="00621FBE" w:rsidP="00621FBE">
      <w:pPr>
        <w:suppressAutoHyphens w:val="0"/>
        <w:spacing w:after="0" w:line="240" w:lineRule="auto"/>
        <w:ind w:firstLine="709"/>
        <w:jc w:val="both"/>
        <w:rPr>
          <w:rFonts w:ascii="Times New Roman" w:hAnsi="Times New Roman"/>
          <w:kern w:val="2"/>
          <w:sz w:val="24"/>
          <w:szCs w:val="24"/>
        </w:rPr>
      </w:pPr>
      <w:r w:rsidRPr="00621FBE">
        <w:rPr>
          <w:rFonts w:ascii="Times New Roman" w:hAnsi="Times New Roman"/>
          <w:kern w:val="2"/>
          <w:sz w:val="24"/>
          <w:szCs w:val="24"/>
        </w:rPr>
        <w:t xml:space="preserve">Глава </w:t>
      </w:r>
    </w:p>
    <w:p w:rsidR="00621FBE" w:rsidRPr="00621FBE" w:rsidRDefault="00621FBE" w:rsidP="00621FBE">
      <w:pPr>
        <w:suppressAutoHyphens w:val="0"/>
        <w:spacing w:after="0" w:line="240" w:lineRule="auto"/>
        <w:ind w:firstLine="709"/>
        <w:jc w:val="both"/>
        <w:rPr>
          <w:rFonts w:ascii="Times New Roman" w:hAnsi="Times New Roman"/>
          <w:kern w:val="2"/>
          <w:sz w:val="24"/>
          <w:szCs w:val="24"/>
        </w:rPr>
      </w:pPr>
      <w:r w:rsidRPr="00621FBE">
        <w:rPr>
          <w:rFonts w:ascii="Times New Roman" w:hAnsi="Times New Roman"/>
          <w:kern w:val="2"/>
          <w:sz w:val="24"/>
          <w:szCs w:val="24"/>
        </w:rPr>
        <w:t xml:space="preserve">Эсто-Алтайского сельского </w:t>
      </w:r>
    </w:p>
    <w:p w:rsidR="00621FBE" w:rsidRPr="00621FBE" w:rsidRDefault="00621FBE" w:rsidP="00621FBE">
      <w:pPr>
        <w:suppressAutoHyphens w:val="0"/>
        <w:spacing w:after="0" w:line="240" w:lineRule="auto"/>
        <w:ind w:firstLine="709"/>
        <w:jc w:val="both"/>
        <w:rPr>
          <w:rFonts w:ascii="Times New Roman" w:hAnsi="Times New Roman"/>
          <w:kern w:val="2"/>
          <w:sz w:val="24"/>
          <w:szCs w:val="24"/>
        </w:rPr>
      </w:pPr>
      <w:r w:rsidRPr="00621FBE">
        <w:rPr>
          <w:rFonts w:ascii="Times New Roman" w:hAnsi="Times New Roman"/>
          <w:kern w:val="2"/>
          <w:sz w:val="24"/>
          <w:szCs w:val="24"/>
        </w:rPr>
        <w:t xml:space="preserve">муниципального образования </w:t>
      </w:r>
    </w:p>
    <w:p w:rsidR="00621FBE" w:rsidRPr="00621FBE" w:rsidRDefault="00621FBE" w:rsidP="00621FBE">
      <w:pPr>
        <w:suppressAutoHyphens w:val="0"/>
        <w:spacing w:after="0" w:line="240" w:lineRule="auto"/>
        <w:ind w:firstLine="709"/>
        <w:jc w:val="both"/>
        <w:rPr>
          <w:rFonts w:ascii="Times New Roman" w:hAnsi="Times New Roman"/>
          <w:kern w:val="2"/>
          <w:sz w:val="24"/>
          <w:szCs w:val="24"/>
        </w:rPr>
      </w:pPr>
      <w:r w:rsidRPr="00621FBE">
        <w:rPr>
          <w:rFonts w:ascii="Times New Roman" w:hAnsi="Times New Roman"/>
          <w:kern w:val="2"/>
          <w:sz w:val="24"/>
          <w:szCs w:val="24"/>
        </w:rPr>
        <w:t>Республики Калмыкия                                                                   А.К. Манджиков</w:t>
      </w:r>
    </w:p>
    <w:p w:rsidR="00621FBE" w:rsidRPr="00621FBE" w:rsidRDefault="00621FBE" w:rsidP="00621FBE">
      <w:pPr>
        <w:suppressAutoHyphens w:val="0"/>
        <w:spacing w:after="0" w:line="240" w:lineRule="auto"/>
        <w:rPr>
          <w:rFonts w:ascii="Times New Roman" w:hAnsi="Times New Roman"/>
          <w:kern w:val="2"/>
          <w:sz w:val="24"/>
          <w:szCs w:val="24"/>
        </w:rPr>
      </w:pPr>
    </w:p>
    <w:p w:rsidR="00621FBE" w:rsidRPr="00621FBE" w:rsidRDefault="00621FBE" w:rsidP="00621FBE">
      <w:pPr>
        <w:suppressAutoHyphens w:val="0"/>
        <w:spacing w:after="0" w:line="240" w:lineRule="auto"/>
        <w:rPr>
          <w:rFonts w:ascii="Times New Roman" w:hAnsi="Times New Roman"/>
          <w:kern w:val="2"/>
          <w:sz w:val="24"/>
          <w:szCs w:val="24"/>
        </w:rPr>
      </w:pPr>
    </w:p>
    <w:p w:rsidR="00621FBE" w:rsidRPr="00621FBE" w:rsidRDefault="00621FBE" w:rsidP="00621FBE">
      <w:pPr>
        <w:suppressAutoHyphens w:val="0"/>
        <w:spacing w:after="0" w:line="240" w:lineRule="auto"/>
        <w:rPr>
          <w:rFonts w:ascii="Times New Roman" w:hAnsi="Times New Roman"/>
          <w:kern w:val="2"/>
          <w:sz w:val="24"/>
          <w:szCs w:val="24"/>
        </w:rPr>
      </w:pPr>
    </w:p>
    <w:p w:rsidR="00621FBE" w:rsidRPr="00621FBE" w:rsidRDefault="00621FBE" w:rsidP="00621FBE">
      <w:pPr>
        <w:suppressAutoHyphens w:val="0"/>
        <w:spacing w:after="0" w:line="240" w:lineRule="auto"/>
        <w:rPr>
          <w:rFonts w:ascii="Times New Roman" w:hAnsi="Times New Roman"/>
          <w:kern w:val="2"/>
          <w:sz w:val="24"/>
          <w:szCs w:val="24"/>
        </w:rPr>
      </w:pPr>
    </w:p>
    <w:p w:rsidR="00621FBE" w:rsidRPr="00621FBE" w:rsidRDefault="00621FBE" w:rsidP="00621FBE">
      <w:pPr>
        <w:suppressAutoHyphens w:val="0"/>
        <w:spacing w:after="0" w:line="240" w:lineRule="auto"/>
        <w:rPr>
          <w:rFonts w:ascii="Times New Roman" w:hAnsi="Times New Roman"/>
          <w:kern w:val="2"/>
          <w:sz w:val="24"/>
          <w:szCs w:val="24"/>
        </w:rPr>
      </w:pPr>
    </w:p>
    <w:p w:rsidR="00621FBE" w:rsidRPr="00621FBE" w:rsidRDefault="00621FBE" w:rsidP="00621FBE">
      <w:pPr>
        <w:suppressAutoHyphens w:val="0"/>
        <w:spacing w:after="0" w:line="240" w:lineRule="auto"/>
        <w:rPr>
          <w:rFonts w:ascii="Times New Roman" w:hAnsi="Times New Roman"/>
          <w:kern w:val="2"/>
          <w:sz w:val="24"/>
          <w:szCs w:val="24"/>
        </w:rPr>
      </w:pPr>
    </w:p>
    <w:p w:rsidR="00621FBE" w:rsidRPr="00621FBE" w:rsidRDefault="00621FBE" w:rsidP="00621FBE">
      <w:pPr>
        <w:suppressAutoHyphens w:val="0"/>
        <w:spacing w:after="0" w:line="240" w:lineRule="auto"/>
        <w:rPr>
          <w:rFonts w:ascii="Times New Roman" w:hAnsi="Times New Roman"/>
          <w:kern w:val="2"/>
          <w:sz w:val="24"/>
          <w:szCs w:val="24"/>
        </w:rPr>
      </w:pPr>
    </w:p>
    <w:p w:rsidR="00621FBE" w:rsidRPr="00621FBE" w:rsidRDefault="00621FBE" w:rsidP="00621FBE">
      <w:pPr>
        <w:suppressAutoHyphens w:val="0"/>
        <w:spacing w:after="0" w:line="240" w:lineRule="auto"/>
        <w:rPr>
          <w:rFonts w:ascii="Times New Roman" w:hAnsi="Times New Roman"/>
          <w:kern w:val="2"/>
          <w:sz w:val="24"/>
          <w:szCs w:val="24"/>
        </w:rPr>
      </w:pPr>
    </w:p>
    <w:p w:rsidR="00621FBE" w:rsidRPr="00621FBE" w:rsidRDefault="00621FBE" w:rsidP="00621FBE">
      <w:pPr>
        <w:suppressAutoHyphens w:val="0"/>
        <w:spacing w:after="0" w:line="240" w:lineRule="auto"/>
        <w:rPr>
          <w:rFonts w:ascii="Times New Roman" w:hAnsi="Times New Roman"/>
          <w:kern w:val="2"/>
          <w:sz w:val="24"/>
          <w:szCs w:val="24"/>
        </w:rPr>
      </w:pPr>
    </w:p>
    <w:p w:rsidR="00621FBE" w:rsidRPr="00621FBE" w:rsidRDefault="00621FBE" w:rsidP="00621FBE">
      <w:pPr>
        <w:suppressAutoHyphens w:val="0"/>
        <w:spacing w:after="0" w:line="240" w:lineRule="auto"/>
        <w:rPr>
          <w:rFonts w:ascii="Times New Roman" w:hAnsi="Times New Roman"/>
          <w:kern w:val="2"/>
          <w:sz w:val="24"/>
          <w:szCs w:val="24"/>
        </w:rPr>
      </w:pPr>
    </w:p>
    <w:p w:rsidR="00621FBE" w:rsidRPr="00621FBE" w:rsidRDefault="00621FBE" w:rsidP="00621FBE">
      <w:pPr>
        <w:suppressAutoHyphens w:val="0"/>
        <w:spacing w:after="0" w:line="240" w:lineRule="auto"/>
        <w:rPr>
          <w:rFonts w:ascii="Times New Roman" w:hAnsi="Times New Roman"/>
          <w:kern w:val="2"/>
          <w:sz w:val="24"/>
          <w:szCs w:val="24"/>
        </w:rPr>
      </w:pPr>
    </w:p>
    <w:p w:rsidR="00621FBE" w:rsidRPr="00621FBE" w:rsidRDefault="00621FBE" w:rsidP="00621FBE">
      <w:pPr>
        <w:suppressAutoHyphens w:val="0"/>
        <w:spacing w:after="0" w:line="240" w:lineRule="auto"/>
        <w:rPr>
          <w:rFonts w:ascii="Times New Roman" w:hAnsi="Times New Roman"/>
          <w:kern w:val="2"/>
          <w:sz w:val="24"/>
          <w:szCs w:val="24"/>
        </w:rPr>
      </w:pPr>
    </w:p>
    <w:p w:rsidR="00621FBE" w:rsidRPr="00621FBE" w:rsidRDefault="00621FBE" w:rsidP="00621FBE">
      <w:pPr>
        <w:suppressAutoHyphens w:val="0"/>
        <w:spacing w:after="0" w:line="240" w:lineRule="auto"/>
        <w:rPr>
          <w:rFonts w:ascii="Times New Roman" w:hAnsi="Times New Roman"/>
          <w:kern w:val="2"/>
          <w:sz w:val="24"/>
          <w:szCs w:val="24"/>
        </w:rPr>
      </w:pPr>
    </w:p>
    <w:p w:rsidR="00621FBE" w:rsidRPr="00621FBE" w:rsidRDefault="00621FBE" w:rsidP="00621FBE">
      <w:pPr>
        <w:suppressAutoHyphens w:val="0"/>
        <w:spacing w:after="0" w:line="240" w:lineRule="auto"/>
        <w:ind w:firstLine="5103"/>
        <w:rPr>
          <w:rFonts w:ascii="Times New Roman" w:hAnsi="Times New Roman"/>
          <w:caps/>
          <w:kern w:val="2"/>
        </w:rPr>
      </w:pPr>
      <w:r w:rsidRPr="00621FBE">
        <w:rPr>
          <w:rFonts w:ascii="Times New Roman" w:hAnsi="Times New Roman"/>
          <w:caps/>
          <w:kern w:val="2"/>
        </w:rPr>
        <w:t>УтвержденО</w:t>
      </w:r>
    </w:p>
    <w:p w:rsidR="00621FBE" w:rsidRPr="00621FBE" w:rsidRDefault="00621FBE" w:rsidP="00621FBE">
      <w:pPr>
        <w:suppressAutoHyphens w:val="0"/>
        <w:spacing w:after="0" w:line="240" w:lineRule="auto"/>
        <w:ind w:firstLine="5103"/>
        <w:rPr>
          <w:rFonts w:ascii="Times New Roman" w:hAnsi="Times New Roman"/>
          <w:i/>
          <w:kern w:val="2"/>
        </w:rPr>
      </w:pPr>
      <w:r w:rsidRPr="00621FBE">
        <w:rPr>
          <w:rFonts w:ascii="Times New Roman" w:hAnsi="Times New Roman"/>
          <w:kern w:val="2"/>
        </w:rPr>
        <w:t>постановлением администрации</w:t>
      </w:r>
      <w:r w:rsidRPr="00621FBE">
        <w:rPr>
          <w:rFonts w:ascii="Times New Roman" w:hAnsi="Times New Roman"/>
          <w:i/>
          <w:kern w:val="2"/>
        </w:rPr>
        <w:t xml:space="preserve"> </w:t>
      </w:r>
    </w:p>
    <w:p w:rsidR="00621FBE" w:rsidRPr="00621FBE" w:rsidRDefault="00621FBE" w:rsidP="00621FBE">
      <w:pPr>
        <w:suppressAutoHyphens w:val="0"/>
        <w:spacing w:after="0" w:line="240" w:lineRule="auto"/>
        <w:ind w:firstLine="5103"/>
        <w:rPr>
          <w:rFonts w:ascii="Times New Roman" w:hAnsi="Times New Roman"/>
          <w:kern w:val="2"/>
        </w:rPr>
      </w:pPr>
      <w:r w:rsidRPr="00621FBE">
        <w:rPr>
          <w:rFonts w:ascii="Times New Roman" w:hAnsi="Times New Roman"/>
          <w:kern w:val="2"/>
        </w:rPr>
        <w:t xml:space="preserve">Эсто-Алтайского сельского муниципального </w:t>
      </w:r>
    </w:p>
    <w:p w:rsidR="00621FBE" w:rsidRPr="00621FBE" w:rsidRDefault="00621FBE" w:rsidP="00621FBE">
      <w:pPr>
        <w:suppressAutoHyphens w:val="0"/>
        <w:spacing w:after="0" w:line="240" w:lineRule="auto"/>
        <w:ind w:firstLine="5103"/>
        <w:rPr>
          <w:rFonts w:ascii="Times New Roman" w:hAnsi="Times New Roman"/>
          <w:kern w:val="2"/>
        </w:rPr>
      </w:pPr>
      <w:r w:rsidRPr="00621FBE">
        <w:rPr>
          <w:rFonts w:ascii="Times New Roman" w:hAnsi="Times New Roman"/>
          <w:kern w:val="2"/>
        </w:rPr>
        <w:t>образования Республики Калмыкия</w:t>
      </w:r>
    </w:p>
    <w:p w:rsidR="00621FBE" w:rsidRPr="00621FBE" w:rsidRDefault="00621FBE" w:rsidP="00621FBE">
      <w:pPr>
        <w:suppressAutoHyphens w:val="0"/>
        <w:spacing w:after="0" w:line="240" w:lineRule="auto"/>
        <w:ind w:firstLine="5103"/>
        <w:rPr>
          <w:rFonts w:ascii="Times New Roman" w:hAnsi="Times New Roman"/>
          <w:kern w:val="2"/>
        </w:rPr>
      </w:pPr>
      <w:r w:rsidRPr="00621FBE">
        <w:rPr>
          <w:rFonts w:ascii="Times New Roman" w:hAnsi="Times New Roman"/>
          <w:kern w:val="2"/>
        </w:rPr>
        <w:lastRenderedPageBreak/>
        <w:t xml:space="preserve">от 29 декабря 2023 г. № 30 </w:t>
      </w:r>
    </w:p>
    <w:p w:rsidR="00621FBE" w:rsidRPr="00621FBE" w:rsidRDefault="00621FBE" w:rsidP="00621FBE">
      <w:pPr>
        <w:suppressAutoHyphens w:val="0"/>
        <w:spacing w:after="0" w:line="240" w:lineRule="auto"/>
        <w:ind w:firstLine="709"/>
        <w:jc w:val="right"/>
        <w:rPr>
          <w:rFonts w:ascii="Times New Roman" w:hAnsi="Times New Roman"/>
          <w:kern w:val="2"/>
          <w:sz w:val="24"/>
          <w:szCs w:val="24"/>
        </w:rPr>
      </w:pPr>
    </w:p>
    <w:p w:rsidR="00621FBE" w:rsidRPr="00621FBE" w:rsidRDefault="00621FBE" w:rsidP="00621FBE">
      <w:pPr>
        <w:suppressAutoHyphens w:val="0"/>
        <w:spacing w:after="0" w:line="240" w:lineRule="auto"/>
        <w:ind w:firstLine="709"/>
        <w:jc w:val="center"/>
        <w:rPr>
          <w:rFonts w:ascii="Times New Roman" w:hAnsi="Times New Roman"/>
          <w:b/>
          <w:bCs/>
          <w:kern w:val="2"/>
          <w:sz w:val="30"/>
          <w:szCs w:val="30"/>
        </w:rPr>
      </w:pPr>
      <w:r w:rsidRPr="00621FBE">
        <w:rPr>
          <w:rFonts w:ascii="Times New Roman" w:hAnsi="Times New Roman"/>
          <w:b/>
          <w:bCs/>
          <w:kern w:val="2"/>
          <w:sz w:val="30"/>
          <w:szCs w:val="30"/>
        </w:rPr>
        <w:t>ПОЛОЖЕНИЕ</w:t>
      </w:r>
    </w:p>
    <w:p w:rsidR="00621FBE" w:rsidRPr="00621FBE" w:rsidRDefault="00621FBE" w:rsidP="00621FBE">
      <w:pPr>
        <w:suppressAutoHyphens w:val="0"/>
        <w:spacing w:after="0" w:line="240" w:lineRule="auto"/>
        <w:ind w:firstLine="709"/>
        <w:jc w:val="center"/>
        <w:rPr>
          <w:rFonts w:ascii="Times New Roman" w:hAnsi="Times New Roman"/>
          <w:b/>
          <w:bCs/>
          <w:iCs/>
          <w:kern w:val="2"/>
          <w:sz w:val="30"/>
          <w:szCs w:val="30"/>
        </w:rPr>
      </w:pPr>
      <w:r w:rsidRPr="00621FBE">
        <w:rPr>
          <w:rFonts w:ascii="Times New Roman" w:hAnsi="Times New Roman"/>
          <w:b/>
          <w:bCs/>
          <w:kern w:val="2"/>
          <w:sz w:val="30"/>
          <w:szCs w:val="30"/>
        </w:rPr>
        <w:t>О ПОРЯДКЕ ВЕДЕНИЯ МУНИЦИПАЛЬНОЙ ДОЛГОВОЙ КНИГИ ЭСТО-АЛТАЙСКОГО СЕЛЬСКОГО</w:t>
      </w:r>
      <w:r w:rsidRPr="00621FBE">
        <w:rPr>
          <w:rFonts w:ascii="Times New Roman" w:hAnsi="Times New Roman"/>
          <w:b/>
          <w:bCs/>
          <w:i/>
          <w:iCs/>
          <w:kern w:val="2"/>
          <w:sz w:val="30"/>
          <w:szCs w:val="30"/>
        </w:rPr>
        <w:t xml:space="preserve"> </w:t>
      </w:r>
      <w:r w:rsidRPr="00621FBE">
        <w:rPr>
          <w:rFonts w:ascii="Times New Roman" w:hAnsi="Times New Roman"/>
          <w:b/>
          <w:bCs/>
          <w:iCs/>
          <w:kern w:val="2"/>
          <w:sz w:val="30"/>
          <w:szCs w:val="30"/>
        </w:rPr>
        <w:t xml:space="preserve">МУНИЦИПАЛЬНОГО ОБРАЗОВАНИЯ </w:t>
      </w:r>
    </w:p>
    <w:p w:rsidR="00621FBE" w:rsidRPr="00621FBE" w:rsidRDefault="00621FBE" w:rsidP="00621FBE">
      <w:pPr>
        <w:suppressAutoHyphens w:val="0"/>
        <w:spacing w:after="0" w:line="240" w:lineRule="auto"/>
        <w:ind w:firstLine="709"/>
        <w:jc w:val="center"/>
        <w:rPr>
          <w:rFonts w:ascii="Times New Roman" w:hAnsi="Times New Roman"/>
          <w:b/>
          <w:bCs/>
          <w:kern w:val="2"/>
          <w:sz w:val="30"/>
          <w:szCs w:val="30"/>
        </w:rPr>
      </w:pPr>
      <w:r w:rsidRPr="00621FBE">
        <w:rPr>
          <w:rFonts w:ascii="Times New Roman" w:hAnsi="Times New Roman"/>
          <w:b/>
          <w:bCs/>
          <w:iCs/>
          <w:kern w:val="2"/>
          <w:sz w:val="30"/>
          <w:szCs w:val="30"/>
        </w:rPr>
        <w:t>РЕСПУБЛИКИ КАЛМЫКИЯ</w:t>
      </w:r>
    </w:p>
    <w:p w:rsidR="00621FBE" w:rsidRPr="00621FBE" w:rsidRDefault="00621FBE" w:rsidP="00621FBE">
      <w:pPr>
        <w:suppressAutoHyphens w:val="0"/>
        <w:spacing w:after="0" w:line="240" w:lineRule="auto"/>
        <w:ind w:firstLine="709"/>
        <w:jc w:val="center"/>
        <w:rPr>
          <w:rFonts w:ascii="Times New Roman" w:hAnsi="Times New Roman"/>
          <w:b/>
          <w:bCs/>
          <w:sz w:val="24"/>
          <w:szCs w:val="24"/>
        </w:rPr>
      </w:pPr>
    </w:p>
    <w:p w:rsidR="00621FBE" w:rsidRPr="00621FBE" w:rsidRDefault="00621FBE" w:rsidP="00621FBE">
      <w:pPr>
        <w:suppressAutoHyphens w:val="0"/>
        <w:spacing w:after="0" w:line="240" w:lineRule="auto"/>
        <w:ind w:firstLine="709"/>
        <w:jc w:val="center"/>
        <w:rPr>
          <w:rFonts w:ascii="Times New Roman" w:hAnsi="Times New Roman"/>
          <w:b/>
          <w:sz w:val="24"/>
          <w:szCs w:val="24"/>
        </w:rPr>
      </w:pPr>
      <w:r w:rsidRPr="00621FBE">
        <w:rPr>
          <w:rFonts w:ascii="Times New Roman" w:hAnsi="Times New Roman"/>
          <w:b/>
          <w:bCs/>
          <w:sz w:val="24"/>
          <w:szCs w:val="24"/>
        </w:rPr>
        <w:t>I. Общие положения</w:t>
      </w:r>
      <w:r w:rsidRPr="00621FBE">
        <w:rPr>
          <w:rFonts w:ascii="Times New Roman" w:hAnsi="Times New Roman"/>
          <w:b/>
          <w:sz w:val="24"/>
          <w:szCs w:val="24"/>
        </w:rPr>
        <w:t xml:space="preserve"> </w:t>
      </w:r>
    </w:p>
    <w:p w:rsidR="00621FBE" w:rsidRPr="00621FBE" w:rsidRDefault="00621FBE" w:rsidP="00621FBE">
      <w:pPr>
        <w:suppressAutoHyphens w:val="0"/>
        <w:spacing w:after="0" w:line="240" w:lineRule="auto"/>
        <w:ind w:firstLine="709"/>
        <w:jc w:val="both"/>
        <w:rPr>
          <w:rFonts w:ascii="Times New Roman" w:hAnsi="Times New Roman"/>
          <w:sz w:val="24"/>
          <w:szCs w:val="24"/>
        </w:rPr>
      </w:pPr>
    </w:p>
    <w:p w:rsidR="00621FBE" w:rsidRPr="00621FBE" w:rsidRDefault="00621FBE" w:rsidP="00621FBE">
      <w:pPr>
        <w:suppressAutoHyphens w:val="0"/>
        <w:autoSpaceDE w:val="0"/>
        <w:autoSpaceDN w:val="0"/>
        <w:adjustRightInd w:val="0"/>
        <w:spacing w:after="0" w:line="240" w:lineRule="auto"/>
        <w:ind w:firstLine="709"/>
        <w:jc w:val="both"/>
        <w:rPr>
          <w:rFonts w:ascii="Times New Roman" w:hAnsi="Times New Roman"/>
          <w:sz w:val="24"/>
          <w:szCs w:val="24"/>
        </w:rPr>
      </w:pPr>
      <w:r w:rsidRPr="00621FBE">
        <w:rPr>
          <w:rFonts w:ascii="Times New Roman" w:hAnsi="Times New Roman"/>
          <w:sz w:val="24"/>
          <w:szCs w:val="24"/>
        </w:rPr>
        <w:t xml:space="preserve">1. </w:t>
      </w:r>
      <w:r w:rsidRPr="00621FBE">
        <w:rPr>
          <w:rFonts w:ascii="Times New Roman" w:hAnsi="Times New Roman"/>
          <w:kern w:val="2"/>
          <w:sz w:val="24"/>
          <w:szCs w:val="24"/>
        </w:rPr>
        <w:t>Положение о порядке ведения муниципальной долговой книги Эсто-Алтайского сельского муниципального образования Республики Калмыкия</w:t>
      </w:r>
      <w:r w:rsidRPr="00621FBE">
        <w:rPr>
          <w:rFonts w:ascii="Times New Roman" w:hAnsi="Times New Roman"/>
          <w:i/>
          <w:kern w:val="2"/>
          <w:sz w:val="24"/>
          <w:szCs w:val="24"/>
        </w:rPr>
        <w:t xml:space="preserve"> </w:t>
      </w:r>
      <w:r w:rsidRPr="00621FBE">
        <w:rPr>
          <w:rFonts w:ascii="Times New Roman" w:hAnsi="Times New Roman"/>
          <w:kern w:val="2"/>
          <w:sz w:val="24"/>
          <w:szCs w:val="24"/>
        </w:rPr>
        <w:t xml:space="preserve">(далее – муниципальная долговая книга, муниципальное образование) </w:t>
      </w:r>
      <w:r w:rsidRPr="00621FBE">
        <w:rPr>
          <w:rFonts w:ascii="Times New Roman" w:hAnsi="Times New Roman"/>
          <w:sz w:val="24"/>
          <w:szCs w:val="24"/>
        </w:rPr>
        <w:t>разработано в соответствии со статьей 121 Бюджетного кодекса Российской Федерации и устанавливает порядок и форму ведения муниципальной долговой книги, состав информации, подлежащей отражению в муниципальной долговой книге, порядок и сроки ее внесения.</w:t>
      </w:r>
    </w:p>
    <w:p w:rsidR="00621FBE" w:rsidRPr="00621FBE" w:rsidRDefault="00621FBE" w:rsidP="00621FBE">
      <w:pPr>
        <w:suppressAutoHyphens w:val="0"/>
        <w:spacing w:after="0" w:line="240" w:lineRule="auto"/>
        <w:ind w:firstLine="709"/>
        <w:jc w:val="both"/>
        <w:rPr>
          <w:rFonts w:ascii="Times New Roman" w:hAnsi="Times New Roman"/>
          <w:sz w:val="24"/>
          <w:szCs w:val="24"/>
        </w:rPr>
      </w:pPr>
      <w:r w:rsidRPr="00621FBE">
        <w:rPr>
          <w:rFonts w:ascii="Times New Roman" w:hAnsi="Times New Roman"/>
          <w:sz w:val="24"/>
          <w:szCs w:val="24"/>
        </w:rPr>
        <w:t>2. Сведения об объеме долговых обязательств вносятся в муниципальную долговую книгу по видам этих обязательств:</w:t>
      </w:r>
    </w:p>
    <w:p w:rsidR="00621FBE" w:rsidRPr="00621FBE" w:rsidRDefault="00621FBE" w:rsidP="00621FBE">
      <w:pPr>
        <w:suppressAutoHyphens w:val="0"/>
        <w:spacing w:after="0" w:line="240" w:lineRule="auto"/>
        <w:ind w:firstLine="709"/>
        <w:jc w:val="both"/>
        <w:rPr>
          <w:rFonts w:ascii="Times New Roman" w:hAnsi="Times New Roman"/>
          <w:sz w:val="24"/>
          <w:szCs w:val="24"/>
        </w:rPr>
      </w:pPr>
      <w:r w:rsidRPr="00621FBE">
        <w:rPr>
          <w:rFonts w:ascii="Times New Roman" w:hAnsi="Times New Roman"/>
          <w:sz w:val="24"/>
          <w:szCs w:val="24"/>
        </w:rPr>
        <w:t>1) ценные бумаги муниципального образования (муниципальные ценные бумаги);</w:t>
      </w:r>
    </w:p>
    <w:p w:rsidR="00621FBE" w:rsidRPr="00621FBE" w:rsidRDefault="00621FBE" w:rsidP="00621FBE">
      <w:pPr>
        <w:suppressAutoHyphens w:val="0"/>
        <w:spacing w:after="0" w:line="240" w:lineRule="auto"/>
        <w:ind w:firstLine="709"/>
        <w:jc w:val="both"/>
        <w:rPr>
          <w:rFonts w:ascii="Times New Roman" w:hAnsi="Times New Roman"/>
          <w:sz w:val="24"/>
          <w:szCs w:val="24"/>
        </w:rPr>
      </w:pPr>
      <w:r w:rsidRPr="00621FBE">
        <w:rPr>
          <w:rFonts w:ascii="Times New Roman" w:hAnsi="Times New Roman"/>
          <w:sz w:val="24"/>
          <w:szCs w:val="24"/>
        </w:rPr>
        <w:t xml:space="preserve">2) бюджетные кредиты, привлеченные в валюте Российской Федерации в местный бюджет из других бюджетов бюджетной системы Российской Федерации; </w:t>
      </w:r>
    </w:p>
    <w:p w:rsidR="00621FBE" w:rsidRPr="00621FBE" w:rsidRDefault="00621FBE" w:rsidP="00621FBE">
      <w:pPr>
        <w:suppressAutoHyphens w:val="0"/>
        <w:spacing w:after="0" w:line="240" w:lineRule="auto"/>
        <w:ind w:firstLine="709"/>
        <w:jc w:val="both"/>
        <w:rPr>
          <w:rFonts w:ascii="Times New Roman" w:hAnsi="Times New Roman"/>
          <w:sz w:val="24"/>
          <w:szCs w:val="24"/>
        </w:rPr>
      </w:pPr>
      <w:r w:rsidRPr="00621FBE">
        <w:rPr>
          <w:rFonts w:ascii="Times New Roman" w:hAnsi="Times New Roman"/>
          <w:sz w:val="24"/>
          <w:szCs w:val="24"/>
        </w:rPr>
        <w:t xml:space="preserve">3) бюджетные кредиты, привлеченные от Российской Федерации в иностранной валюте в рамках использования целевых иностранных кредитов; </w:t>
      </w:r>
    </w:p>
    <w:p w:rsidR="00621FBE" w:rsidRPr="00621FBE" w:rsidRDefault="00621FBE" w:rsidP="00621FBE">
      <w:pPr>
        <w:suppressAutoHyphens w:val="0"/>
        <w:spacing w:after="0" w:line="240" w:lineRule="auto"/>
        <w:ind w:firstLine="709"/>
        <w:jc w:val="both"/>
        <w:rPr>
          <w:rFonts w:ascii="Times New Roman" w:hAnsi="Times New Roman"/>
          <w:sz w:val="24"/>
          <w:szCs w:val="24"/>
        </w:rPr>
      </w:pPr>
      <w:r w:rsidRPr="00621FBE">
        <w:rPr>
          <w:rFonts w:ascii="Times New Roman" w:hAnsi="Times New Roman"/>
          <w:sz w:val="24"/>
          <w:szCs w:val="24"/>
        </w:rPr>
        <w:t xml:space="preserve">4) кредиты, привлеченные муниципальным образованием от кредитных организаций в валюте Российской Федерации; </w:t>
      </w:r>
    </w:p>
    <w:p w:rsidR="00621FBE" w:rsidRPr="00621FBE" w:rsidRDefault="00621FBE" w:rsidP="00621FBE">
      <w:pPr>
        <w:suppressAutoHyphens w:val="0"/>
        <w:spacing w:after="0" w:line="240" w:lineRule="auto"/>
        <w:ind w:firstLine="709"/>
        <w:jc w:val="both"/>
        <w:rPr>
          <w:rFonts w:ascii="Times New Roman" w:hAnsi="Times New Roman"/>
          <w:sz w:val="24"/>
          <w:szCs w:val="24"/>
        </w:rPr>
      </w:pPr>
      <w:r w:rsidRPr="00621FBE">
        <w:rPr>
          <w:rFonts w:ascii="Times New Roman" w:hAnsi="Times New Roman"/>
          <w:sz w:val="24"/>
          <w:szCs w:val="24"/>
        </w:rPr>
        <w:t xml:space="preserve">5) гарантии муниципального образования (муниципальные гарантии), выраженные в валюте Российской Федерации; </w:t>
      </w:r>
    </w:p>
    <w:p w:rsidR="00621FBE" w:rsidRPr="00621FBE" w:rsidRDefault="00621FBE" w:rsidP="00621FBE">
      <w:pPr>
        <w:suppressAutoHyphens w:val="0"/>
        <w:spacing w:after="0" w:line="240" w:lineRule="auto"/>
        <w:ind w:firstLine="709"/>
        <w:jc w:val="both"/>
        <w:rPr>
          <w:rFonts w:ascii="Times New Roman" w:hAnsi="Times New Roman"/>
          <w:sz w:val="24"/>
          <w:szCs w:val="24"/>
        </w:rPr>
      </w:pPr>
      <w:r w:rsidRPr="00621FBE">
        <w:rPr>
          <w:rFonts w:ascii="Times New Roman" w:hAnsi="Times New Roman"/>
          <w:sz w:val="24"/>
          <w:szCs w:val="24"/>
        </w:rPr>
        <w:t>6) муниципальные гарантии, предоставленные Российской Федерации в иностранной валюте в рамках использования целевых иностранных кредитов;</w:t>
      </w:r>
    </w:p>
    <w:p w:rsidR="00621FBE" w:rsidRPr="00621FBE" w:rsidRDefault="00621FBE" w:rsidP="00621FBE">
      <w:pPr>
        <w:suppressAutoHyphens w:val="0"/>
        <w:spacing w:after="0" w:line="240" w:lineRule="auto"/>
        <w:ind w:firstLine="709"/>
        <w:jc w:val="both"/>
        <w:rPr>
          <w:rFonts w:ascii="Times New Roman" w:hAnsi="Times New Roman"/>
          <w:sz w:val="24"/>
          <w:szCs w:val="24"/>
        </w:rPr>
      </w:pPr>
      <w:r w:rsidRPr="00621FBE">
        <w:rPr>
          <w:rFonts w:ascii="Times New Roman" w:hAnsi="Times New Roman"/>
          <w:sz w:val="24"/>
          <w:szCs w:val="24"/>
        </w:rPr>
        <w:t xml:space="preserve">7) иные долговые обязательства, возникшие до введения в действие Бюджетного кодекса Российской Федерации и отнесенные на муниципальный долг. </w:t>
      </w:r>
    </w:p>
    <w:p w:rsidR="00621FBE" w:rsidRPr="00621FBE" w:rsidRDefault="00621FBE" w:rsidP="00621FBE">
      <w:pPr>
        <w:suppressAutoHyphens w:val="0"/>
        <w:spacing w:after="0" w:line="240" w:lineRule="auto"/>
        <w:ind w:firstLine="709"/>
        <w:jc w:val="both"/>
        <w:rPr>
          <w:rFonts w:ascii="Times New Roman" w:hAnsi="Times New Roman"/>
          <w:sz w:val="24"/>
          <w:szCs w:val="24"/>
        </w:rPr>
      </w:pPr>
      <w:r w:rsidRPr="00621FBE">
        <w:rPr>
          <w:rFonts w:ascii="Times New Roman" w:hAnsi="Times New Roman"/>
          <w:sz w:val="24"/>
          <w:szCs w:val="24"/>
        </w:rPr>
        <w:t>3. В муниципальной долговой книге указываются следующие данные, установленные решением Собрания депутатов Эсто-Алтайского сельского муниципального образования Республики Калмыкия о бюджете муниципального образования на очередной финансовый год и плановый период:</w:t>
      </w:r>
    </w:p>
    <w:p w:rsidR="00621FBE" w:rsidRPr="00621FBE" w:rsidRDefault="00621FBE" w:rsidP="00621FBE">
      <w:pPr>
        <w:suppressAutoHyphens w:val="0"/>
        <w:spacing w:after="0" w:line="240" w:lineRule="auto"/>
        <w:ind w:firstLine="709"/>
        <w:jc w:val="both"/>
        <w:rPr>
          <w:rFonts w:ascii="Times New Roman" w:hAnsi="Times New Roman"/>
          <w:sz w:val="24"/>
          <w:szCs w:val="24"/>
        </w:rPr>
      </w:pPr>
      <w:r w:rsidRPr="00621FBE">
        <w:rPr>
          <w:rFonts w:ascii="Times New Roman" w:hAnsi="Times New Roman"/>
          <w:sz w:val="24"/>
          <w:szCs w:val="24"/>
        </w:rPr>
        <w:t xml:space="preserve">1) верхний предел муниципального внутреннего долга, верхний предел муниципального внешнего долга (при наличии обязательств в иностранной валюте) с указанием, в том числе верхнего предела долга по муниципальным гарантиям; </w:t>
      </w:r>
    </w:p>
    <w:p w:rsidR="00621FBE" w:rsidRPr="00621FBE" w:rsidRDefault="00621FBE" w:rsidP="00621FBE">
      <w:pPr>
        <w:suppressAutoHyphens w:val="0"/>
        <w:spacing w:after="0" w:line="240" w:lineRule="auto"/>
        <w:ind w:firstLine="709"/>
        <w:jc w:val="both"/>
        <w:rPr>
          <w:rFonts w:ascii="Times New Roman" w:hAnsi="Times New Roman"/>
          <w:sz w:val="24"/>
          <w:szCs w:val="24"/>
        </w:rPr>
      </w:pPr>
      <w:r w:rsidRPr="00621FBE">
        <w:rPr>
          <w:rFonts w:ascii="Times New Roman" w:hAnsi="Times New Roman"/>
          <w:sz w:val="24"/>
          <w:szCs w:val="24"/>
        </w:rPr>
        <w:t>2) объем расходов на обслуживание муниципального долга.</w:t>
      </w:r>
    </w:p>
    <w:p w:rsidR="00621FBE" w:rsidRPr="00621FBE" w:rsidRDefault="00621FBE" w:rsidP="00621FBE">
      <w:pPr>
        <w:suppressAutoHyphens w:val="0"/>
        <w:autoSpaceDE w:val="0"/>
        <w:autoSpaceDN w:val="0"/>
        <w:adjustRightInd w:val="0"/>
        <w:spacing w:after="0" w:line="240" w:lineRule="auto"/>
        <w:ind w:firstLine="709"/>
        <w:jc w:val="both"/>
        <w:rPr>
          <w:rFonts w:ascii="Times New Roman" w:hAnsi="Times New Roman"/>
          <w:kern w:val="2"/>
          <w:sz w:val="24"/>
          <w:szCs w:val="24"/>
          <w:shd w:val="clear" w:color="auto" w:fill="FFFFFF"/>
        </w:rPr>
      </w:pPr>
      <w:r w:rsidRPr="00621FBE">
        <w:rPr>
          <w:rFonts w:ascii="Times New Roman" w:hAnsi="Times New Roman"/>
          <w:sz w:val="24"/>
          <w:szCs w:val="24"/>
        </w:rPr>
        <w:t xml:space="preserve">4. </w:t>
      </w:r>
      <w:r w:rsidRPr="00621FBE">
        <w:rPr>
          <w:rFonts w:ascii="Times New Roman" w:hAnsi="Times New Roman"/>
          <w:kern w:val="2"/>
          <w:sz w:val="24"/>
          <w:szCs w:val="24"/>
        </w:rPr>
        <w:t xml:space="preserve">Ведение муниципальной долговой книги осуществляет </w:t>
      </w:r>
      <w:r w:rsidRPr="00621FBE">
        <w:rPr>
          <w:rFonts w:ascii="Times New Roman" w:hAnsi="Times New Roman"/>
          <w:bCs/>
          <w:kern w:val="2"/>
          <w:sz w:val="24"/>
          <w:szCs w:val="24"/>
        </w:rPr>
        <w:t>должностное лицо, осуществляющее составление и организацию исполнения местного бюджета</w:t>
      </w:r>
      <w:r w:rsidRPr="00621FBE">
        <w:rPr>
          <w:rFonts w:ascii="Times New Roman" w:hAnsi="Times New Roman"/>
          <w:bCs/>
          <w:i/>
          <w:kern w:val="2"/>
          <w:sz w:val="24"/>
          <w:szCs w:val="24"/>
        </w:rPr>
        <w:t xml:space="preserve"> </w:t>
      </w:r>
      <w:r w:rsidRPr="00621FBE">
        <w:rPr>
          <w:rFonts w:ascii="Times New Roman" w:hAnsi="Times New Roman"/>
          <w:kern w:val="2"/>
          <w:sz w:val="24"/>
          <w:szCs w:val="24"/>
        </w:rPr>
        <w:t>муниципального образования (далее – финансовый орган)</w:t>
      </w:r>
      <w:r w:rsidRPr="00621FBE">
        <w:rPr>
          <w:rFonts w:ascii="Times New Roman" w:hAnsi="Times New Roman"/>
          <w:kern w:val="2"/>
          <w:sz w:val="24"/>
          <w:szCs w:val="24"/>
          <w:vertAlign w:val="superscript"/>
        </w:rPr>
        <w:t xml:space="preserve"> </w:t>
      </w:r>
      <w:r w:rsidRPr="00621FBE">
        <w:rPr>
          <w:rFonts w:ascii="Times New Roman" w:hAnsi="Times New Roman"/>
          <w:kern w:val="2"/>
          <w:sz w:val="24"/>
          <w:szCs w:val="24"/>
        </w:rPr>
        <w:t xml:space="preserve"> </w:t>
      </w:r>
      <w:r w:rsidRPr="00621FBE">
        <w:rPr>
          <w:rFonts w:ascii="Times New Roman" w:hAnsi="Times New Roman"/>
          <w:kern w:val="2"/>
          <w:sz w:val="24"/>
          <w:szCs w:val="24"/>
          <w:shd w:val="clear" w:color="auto" w:fill="FFFFFF"/>
        </w:rPr>
        <w:t>по форме, установленной в Приложении к настоящему Положению.</w:t>
      </w:r>
    </w:p>
    <w:p w:rsidR="00621FBE" w:rsidRPr="00621FBE" w:rsidRDefault="00621FBE" w:rsidP="00621FBE">
      <w:pPr>
        <w:suppressAutoHyphens w:val="0"/>
        <w:autoSpaceDE w:val="0"/>
        <w:autoSpaceDN w:val="0"/>
        <w:adjustRightInd w:val="0"/>
        <w:spacing w:after="0" w:line="240" w:lineRule="auto"/>
        <w:ind w:firstLine="709"/>
        <w:jc w:val="both"/>
        <w:rPr>
          <w:rFonts w:ascii="Times New Roman" w:hAnsi="Times New Roman"/>
          <w:kern w:val="2"/>
          <w:sz w:val="24"/>
          <w:szCs w:val="24"/>
        </w:rPr>
      </w:pPr>
      <w:r w:rsidRPr="00621FBE">
        <w:rPr>
          <w:rFonts w:ascii="Times New Roman" w:hAnsi="Times New Roman"/>
          <w:bCs/>
          <w:kern w:val="2"/>
          <w:sz w:val="24"/>
          <w:szCs w:val="24"/>
        </w:rPr>
        <w:t>5. Финансовый орган</w:t>
      </w:r>
      <w:r w:rsidRPr="00621FBE">
        <w:rPr>
          <w:rFonts w:ascii="Times New Roman" w:hAnsi="Times New Roman"/>
          <w:kern w:val="2"/>
          <w:sz w:val="24"/>
          <w:szCs w:val="24"/>
        </w:rPr>
        <w:t xml:space="preserve"> несет ответственность за сохранность, своевременность, полноту и правильность ведения муниципальной долговой книги в соответствии с действующим законодательством, а также за достоверность информации о долговых обязательствах муниципального образования, переданной в Министерство финансов Республики Калмыкия.</w:t>
      </w:r>
    </w:p>
    <w:p w:rsidR="00621FBE" w:rsidRPr="00621FBE" w:rsidRDefault="00621FBE" w:rsidP="00621FBE">
      <w:pPr>
        <w:suppressAutoHyphens w:val="0"/>
        <w:autoSpaceDE w:val="0"/>
        <w:autoSpaceDN w:val="0"/>
        <w:adjustRightInd w:val="0"/>
        <w:spacing w:after="0" w:line="240" w:lineRule="auto"/>
        <w:ind w:firstLine="709"/>
        <w:jc w:val="both"/>
        <w:rPr>
          <w:rFonts w:ascii="Times New Roman" w:hAnsi="Times New Roman"/>
          <w:sz w:val="24"/>
          <w:szCs w:val="24"/>
        </w:rPr>
      </w:pPr>
    </w:p>
    <w:p w:rsidR="00621FBE" w:rsidRPr="00621FBE" w:rsidRDefault="00621FBE" w:rsidP="00621FBE">
      <w:pPr>
        <w:suppressAutoHyphens w:val="0"/>
        <w:spacing w:after="0" w:line="240" w:lineRule="auto"/>
        <w:jc w:val="center"/>
        <w:rPr>
          <w:rFonts w:ascii="Times New Roman" w:hAnsi="Times New Roman"/>
          <w:b/>
          <w:bCs/>
          <w:sz w:val="24"/>
          <w:szCs w:val="24"/>
        </w:rPr>
      </w:pPr>
      <w:r w:rsidRPr="00621FBE">
        <w:rPr>
          <w:rFonts w:ascii="Times New Roman" w:hAnsi="Times New Roman"/>
          <w:b/>
          <w:bCs/>
          <w:sz w:val="24"/>
          <w:szCs w:val="24"/>
        </w:rPr>
        <w:t>II. Порядок и сроки внесения информации в муниципальную долговую книгу</w:t>
      </w:r>
    </w:p>
    <w:p w:rsidR="00621FBE" w:rsidRPr="00621FBE" w:rsidRDefault="00621FBE" w:rsidP="00621FBE">
      <w:pPr>
        <w:suppressAutoHyphens w:val="0"/>
        <w:spacing w:after="0" w:line="240" w:lineRule="auto"/>
        <w:jc w:val="center"/>
        <w:rPr>
          <w:rFonts w:ascii="Times New Roman" w:hAnsi="Times New Roman"/>
          <w:sz w:val="24"/>
          <w:szCs w:val="24"/>
        </w:rPr>
      </w:pPr>
    </w:p>
    <w:p w:rsidR="00621FBE" w:rsidRPr="00621FBE" w:rsidRDefault="00621FBE" w:rsidP="00621FBE">
      <w:pPr>
        <w:suppressAutoHyphens w:val="0"/>
        <w:autoSpaceDE w:val="0"/>
        <w:autoSpaceDN w:val="0"/>
        <w:adjustRightInd w:val="0"/>
        <w:spacing w:after="0" w:line="240" w:lineRule="auto"/>
        <w:ind w:firstLine="709"/>
        <w:jc w:val="both"/>
        <w:rPr>
          <w:rFonts w:ascii="Times New Roman" w:hAnsi="Times New Roman"/>
          <w:kern w:val="2"/>
          <w:sz w:val="24"/>
          <w:szCs w:val="24"/>
        </w:rPr>
      </w:pPr>
      <w:r w:rsidRPr="00621FBE">
        <w:rPr>
          <w:rFonts w:ascii="Times New Roman" w:hAnsi="Times New Roman"/>
          <w:sz w:val="24"/>
          <w:szCs w:val="24"/>
        </w:rPr>
        <w:t xml:space="preserve">6. </w:t>
      </w:r>
      <w:r w:rsidRPr="00621FBE">
        <w:rPr>
          <w:rFonts w:ascii="Times New Roman" w:hAnsi="Times New Roman"/>
          <w:kern w:val="2"/>
          <w:sz w:val="24"/>
          <w:szCs w:val="24"/>
        </w:rPr>
        <w:t xml:space="preserve">Информация о долговых обязательствах </w:t>
      </w:r>
      <w:r w:rsidRPr="00621FBE">
        <w:rPr>
          <w:rFonts w:ascii="Times New Roman" w:hAnsi="Times New Roman"/>
          <w:sz w:val="24"/>
          <w:szCs w:val="24"/>
        </w:rPr>
        <w:t xml:space="preserve">(за исключением обязательств по муниципальным гарантиям) </w:t>
      </w:r>
      <w:r w:rsidRPr="00621FBE">
        <w:rPr>
          <w:rFonts w:ascii="Times New Roman" w:hAnsi="Times New Roman"/>
          <w:kern w:val="2"/>
          <w:sz w:val="24"/>
          <w:szCs w:val="24"/>
        </w:rPr>
        <w:t>вносится финансовым органом в муниципальную долговую книгу в срок, не превышающий пяти рабочих дней с момента возникновения соответствующего долгового обязательства.</w:t>
      </w:r>
    </w:p>
    <w:p w:rsidR="00621FBE" w:rsidRPr="00621FBE" w:rsidRDefault="00621FBE" w:rsidP="00621FBE">
      <w:pPr>
        <w:suppressAutoHyphens w:val="0"/>
        <w:spacing w:after="0" w:line="240" w:lineRule="auto"/>
        <w:ind w:firstLine="709"/>
        <w:jc w:val="both"/>
        <w:rPr>
          <w:rFonts w:ascii="Times New Roman" w:hAnsi="Times New Roman"/>
          <w:bCs/>
          <w:sz w:val="24"/>
          <w:szCs w:val="24"/>
        </w:rPr>
      </w:pPr>
      <w:r w:rsidRPr="00621FBE">
        <w:rPr>
          <w:rFonts w:ascii="Times New Roman" w:hAnsi="Times New Roman"/>
          <w:bCs/>
          <w:sz w:val="24"/>
          <w:szCs w:val="24"/>
        </w:rPr>
        <w:lastRenderedPageBreak/>
        <w:t xml:space="preserve">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w:t>
      </w:r>
      <w:r w:rsidRPr="00621FBE">
        <w:rPr>
          <w:rFonts w:ascii="Times New Roman" w:hAnsi="Times New Roman"/>
          <w:bCs/>
          <w:kern w:val="2"/>
          <w:sz w:val="24"/>
          <w:szCs w:val="24"/>
        </w:rPr>
        <w:t>финансовым органом</w:t>
      </w:r>
      <w:r w:rsidRPr="00621FBE">
        <w:rPr>
          <w:rFonts w:ascii="Times New Roman" w:hAnsi="Times New Roman"/>
          <w:bCs/>
          <w:i/>
          <w:kern w:val="2"/>
          <w:sz w:val="24"/>
          <w:szCs w:val="24"/>
        </w:rPr>
        <w:t xml:space="preserve"> </w:t>
      </w:r>
      <w:r w:rsidRPr="00621FBE">
        <w:rPr>
          <w:rFonts w:ascii="Times New Roman" w:hAnsi="Times New Roman"/>
          <w:bCs/>
          <w:sz w:val="24"/>
          <w:szCs w:val="24"/>
        </w:rPr>
        <w:t>сведений о фактическом возникновении (увеличении) или прекращении (уменьшении) обязательств принципала, обеспеченных муниципальной гарантией.</w:t>
      </w:r>
    </w:p>
    <w:p w:rsidR="00621FBE" w:rsidRPr="00621FBE" w:rsidRDefault="00621FBE" w:rsidP="00621FBE">
      <w:pPr>
        <w:suppressAutoHyphens w:val="0"/>
        <w:spacing w:after="0" w:line="240" w:lineRule="auto"/>
        <w:ind w:firstLine="709"/>
        <w:jc w:val="both"/>
        <w:rPr>
          <w:rFonts w:ascii="Times New Roman" w:hAnsi="Times New Roman"/>
          <w:sz w:val="24"/>
          <w:szCs w:val="24"/>
        </w:rPr>
      </w:pPr>
      <w:r w:rsidRPr="00621FBE">
        <w:rPr>
          <w:rFonts w:ascii="Times New Roman" w:hAnsi="Times New Roman"/>
          <w:sz w:val="24"/>
          <w:szCs w:val="24"/>
        </w:rPr>
        <w:t xml:space="preserve">7. Учет долговых обязательств ведется на основании документов, подтверждающих возникновение, изменение, исполнение (прекращение по иным основаниям) полностью или частично долгового обязательства. </w:t>
      </w:r>
    </w:p>
    <w:p w:rsidR="00621FBE" w:rsidRPr="00621FBE" w:rsidRDefault="00621FBE" w:rsidP="00621FBE">
      <w:pPr>
        <w:suppressAutoHyphens w:val="0"/>
        <w:spacing w:after="0" w:line="240" w:lineRule="auto"/>
        <w:ind w:firstLine="709"/>
        <w:jc w:val="both"/>
        <w:rPr>
          <w:rFonts w:ascii="Times New Roman" w:hAnsi="Times New Roman"/>
          <w:sz w:val="24"/>
          <w:szCs w:val="24"/>
        </w:rPr>
      </w:pPr>
      <w:r w:rsidRPr="00621FBE">
        <w:rPr>
          <w:rFonts w:ascii="Times New Roman" w:hAnsi="Times New Roman"/>
          <w:sz w:val="24"/>
          <w:szCs w:val="24"/>
        </w:rPr>
        <w:t>8. Регистрация долговых обязательств осуществляется путем присвоения порядкового номера долговому обязательству и внесения соответствующей записи в муниципальную долговую книгу.</w:t>
      </w:r>
    </w:p>
    <w:p w:rsidR="00621FBE" w:rsidRPr="00621FBE" w:rsidRDefault="00621FBE" w:rsidP="00621FBE">
      <w:pPr>
        <w:suppressAutoHyphens w:val="0"/>
        <w:autoSpaceDE w:val="0"/>
        <w:autoSpaceDN w:val="0"/>
        <w:adjustRightInd w:val="0"/>
        <w:spacing w:after="0" w:line="240" w:lineRule="auto"/>
        <w:ind w:firstLine="709"/>
        <w:jc w:val="both"/>
        <w:rPr>
          <w:rFonts w:ascii="Times New Roman" w:hAnsi="Times New Roman"/>
          <w:kern w:val="2"/>
          <w:sz w:val="24"/>
          <w:szCs w:val="24"/>
        </w:rPr>
      </w:pPr>
      <w:r w:rsidRPr="00621FBE">
        <w:rPr>
          <w:rFonts w:ascii="Times New Roman" w:hAnsi="Times New Roman"/>
          <w:kern w:val="2"/>
          <w:sz w:val="24"/>
          <w:szCs w:val="24"/>
        </w:rPr>
        <w:t>9. Каждое долговое обязательство регистрируется отдельно и имеет собственный регистрационный номер. Присваиваемый долговому обязательству регистрационный номер состоит из семи знаков в формате «X</w:t>
      </w:r>
      <w:r w:rsidRPr="00621FBE">
        <w:rPr>
          <w:rFonts w:ascii="Times New Roman" w:hAnsi="Times New Roman"/>
          <w:kern w:val="2"/>
          <w:sz w:val="24"/>
          <w:szCs w:val="24"/>
        </w:rPr>
        <w:noBreakHyphen/>
        <w:t>XX/XXXX», где «X» – порядковый номер раздела муниципальной долговой книги, «XX» – две последние цифры года, в течение которого возникло долговое обязательство, «XXXX» – порядковый номер долгового обязательства в разделе муниципальной долговой книги.</w:t>
      </w:r>
    </w:p>
    <w:p w:rsidR="00621FBE" w:rsidRPr="00621FBE" w:rsidRDefault="00621FBE" w:rsidP="00621FBE">
      <w:pPr>
        <w:suppressAutoHyphens w:val="0"/>
        <w:spacing w:after="0" w:line="240" w:lineRule="auto"/>
        <w:ind w:firstLine="709"/>
        <w:jc w:val="both"/>
        <w:rPr>
          <w:rFonts w:ascii="Times New Roman" w:hAnsi="Times New Roman"/>
          <w:sz w:val="24"/>
          <w:szCs w:val="24"/>
        </w:rPr>
      </w:pPr>
      <w:r w:rsidRPr="00621FBE">
        <w:rPr>
          <w:rFonts w:ascii="Times New Roman" w:hAnsi="Times New Roman"/>
          <w:sz w:val="24"/>
          <w:szCs w:val="24"/>
        </w:rPr>
        <w:t>10. После регистрации долгового обязательства оригиналы документа и правового акта хранятся в финансовом органе.</w:t>
      </w:r>
    </w:p>
    <w:p w:rsidR="00621FBE" w:rsidRPr="00621FBE" w:rsidRDefault="00621FBE" w:rsidP="00621FBE">
      <w:pPr>
        <w:suppressAutoHyphens w:val="0"/>
        <w:spacing w:after="0" w:line="240" w:lineRule="auto"/>
        <w:jc w:val="both"/>
        <w:rPr>
          <w:rFonts w:ascii="Times New Roman" w:hAnsi="Times New Roman"/>
          <w:sz w:val="24"/>
          <w:szCs w:val="24"/>
        </w:rPr>
      </w:pPr>
    </w:p>
    <w:p w:rsidR="00621FBE" w:rsidRPr="00621FBE" w:rsidRDefault="00621FBE" w:rsidP="00621FBE">
      <w:pPr>
        <w:suppressAutoHyphens w:val="0"/>
        <w:spacing w:after="0" w:line="240" w:lineRule="auto"/>
        <w:ind w:firstLine="709"/>
        <w:jc w:val="center"/>
        <w:rPr>
          <w:rFonts w:ascii="Times New Roman" w:hAnsi="Times New Roman"/>
          <w:sz w:val="24"/>
          <w:szCs w:val="24"/>
        </w:rPr>
      </w:pPr>
      <w:r w:rsidRPr="00621FBE">
        <w:rPr>
          <w:rFonts w:ascii="Times New Roman" w:hAnsi="Times New Roman"/>
          <w:b/>
          <w:bCs/>
          <w:sz w:val="24"/>
          <w:szCs w:val="24"/>
        </w:rPr>
        <w:t>III. Состав информации, вносимой в муниципальную долговую книгу</w:t>
      </w:r>
    </w:p>
    <w:p w:rsidR="00621FBE" w:rsidRPr="00621FBE" w:rsidRDefault="00621FBE" w:rsidP="00621FBE">
      <w:pPr>
        <w:suppressAutoHyphens w:val="0"/>
        <w:spacing w:after="0" w:line="240" w:lineRule="auto"/>
        <w:ind w:firstLine="709"/>
        <w:jc w:val="both"/>
        <w:rPr>
          <w:rFonts w:ascii="Times New Roman" w:hAnsi="Times New Roman"/>
          <w:sz w:val="24"/>
          <w:szCs w:val="24"/>
        </w:rPr>
      </w:pPr>
    </w:p>
    <w:p w:rsidR="00621FBE" w:rsidRPr="00621FBE" w:rsidRDefault="00621FBE" w:rsidP="00621FBE">
      <w:pPr>
        <w:suppressAutoHyphens w:val="0"/>
        <w:spacing w:after="0" w:line="240" w:lineRule="auto"/>
        <w:ind w:firstLine="709"/>
        <w:jc w:val="both"/>
        <w:rPr>
          <w:rFonts w:ascii="Times New Roman" w:hAnsi="Times New Roman"/>
          <w:sz w:val="24"/>
          <w:szCs w:val="24"/>
        </w:rPr>
      </w:pPr>
      <w:r w:rsidRPr="00621FBE">
        <w:rPr>
          <w:rFonts w:ascii="Times New Roman" w:hAnsi="Times New Roman"/>
          <w:sz w:val="24"/>
          <w:szCs w:val="24"/>
        </w:rPr>
        <w:t>11. В отношении каждого регистрируемого долгового обязательства в муниципальную долговую книгу вносятся сведения об объеме долговых обязательств по видам этих обязательств, дате их возникновения и исполнения (прекращения по иным основаниям) полностью или частично, сведения о формах обеспечения обязательств, информация о просроченной задолженности по исполнению муниципальных долговых обязательств</w:t>
      </w:r>
      <w:r w:rsidRPr="00621FBE">
        <w:rPr>
          <w:rFonts w:ascii="Times New Roman" w:hAnsi="Times New Roman"/>
          <w:kern w:val="2"/>
          <w:sz w:val="24"/>
          <w:szCs w:val="24"/>
          <w:vertAlign w:val="superscript"/>
        </w:rPr>
        <w:t xml:space="preserve"> </w:t>
      </w:r>
      <w:r w:rsidRPr="00621FBE">
        <w:rPr>
          <w:rFonts w:ascii="Times New Roman" w:hAnsi="Times New Roman"/>
          <w:sz w:val="24"/>
          <w:szCs w:val="24"/>
        </w:rPr>
        <w:t>.</w:t>
      </w:r>
    </w:p>
    <w:p w:rsidR="00621FBE" w:rsidRPr="00621FBE" w:rsidRDefault="00621FBE" w:rsidP="00621FBE">
      <w:pPr>
        <w:suppressAutoHyphens w:val="0"/>
        <w:spacing w:after="0" w:line="240" w:lineRule="auto"/>
        <w:ind w:firstLine="709"/>
        <w:jc w:val="both"/>
        <w:rPr>
          <w:rFonts w:ascii="Times New Roman" w:hAnsi="Times New Roman"/>
          <w:sz w:val="24"/>
          <w:szCs w:val="24"/>
        </w:rPr>
      </w:pPr>
    </w:p>
    <w:p w:rsidR="00621FBE" w:rsidRPr="00621FBE" w:rsidRDefault="00621FBE" w:rsidP="00621FBE">
      <w:pPr>
        <w:suppressAutoHyphens w:val="0"/>
        <w:spacing w:after="0" w:line="240" w:lineRule="auto"/>
        <w:ind w:firstLine="709"/>
        <w:jc w:val="center"/>
        <w:rPr>
          <w:rFonts w:ascii="Times New Roman" w:hAnsi="Times New Roman"/>
          <w:sz w:val="24"/>
          <w:szCs w:val="24"/>
        </w:rPr>
      </w:pPr>
      <w:r w:rsidRPr="00621FBE">
        <w:rPr>
          <w:rFonts w:ascii="Times New Roman" w:hAnsi="Times New Roman"/>
          <w:b/>
          <w:bCs/>
          <w:sz w:val="24"/>
          <w:szCs w:val="24"/>
        </w:rPr>
        <w:t>IV. Формирование муниципальной долговой книги</w:t>
      </w:r>
      <w:r w:rsidRPr="00621FBE">
        <w:rPr>
          <w:rFonts w:ascii="Times New Roman" w:hAnsi="Times New Roman"/>
          <w:sz w:val="24"/>
          <w:szCs w:val="24"/>
        </w:rPr>
        <w:t xml:space="preserve"> </w:t>
      </w:r>
    </w:p>
    <w:p w:rsidR="00621FBE" w:rsidRPr="00621FBE" w:rsidRDefault="00621FBE" w:rsidP="00621FBE">
      <w:pPr>
        <w:suppressAutoHyphens w:val="0"/>
        <w:spacing w:after="0" w:line="240" w:lineRule="auto"/>
        <w:ind w:firstLine="709"/>
        <w:jc w:val="both"/>
        <w:rPr>
          <w:rFonts w:ascii="Times New Roman" w:hAnsi="Times New Roman"/>
          <w:sz w:val="24"/>
          <w:szCs w:val="24"/>
        </w:rPr>
      </w:pPr>
    </w:p>
    <w:p w:rsidR="00621FBE" w:rsidRPr="00621FBE" w:rsidRDefault="00621FBE" w:rsidP="00621FBE">
      <w:pPr>
        <w:suppressAutoHyphens w:val="0"/>
        <w:spacing w:after="0" w:line="240" w:lineRule="auto"/>
        <w:ind w:firstLine="709"/>
        <w:jc w:val="both"/>
        <w:rPr>
          <w:rFonts w:ascii="Times New Roman" w:hAnsi="Times New Roman"/>
          <w:sz w:val="24"/>
          <w:szCs w:val="24"/>
        </w:rPr>
      </w:pPr>
      <w:r w:rsidRPr="00621FBE">
        <w:rPr>
          <w:rFonts w:ascii="Times New Roman" w:hAnsi="Times New Roman"/>
          <w:sz w:val="24"/>
          <w:szCs w:val="24"/>
        </w:rPr>
        <w:t>12. Муниципальная долговая книга формируется в электронном виде в режиме реального времени и ежемесячно по состоянию на 1 число месяца, следующего за отчетным, выводится на бумажном носителе в разрезе долговых обязательств (приложение к данному Положению) за подписью руководителя финансового органа. По окончании финансового года, не позднее 1 февраля года, следующего за отчетным, муниципальная долговая книга брошюруется, листы нумеруются, делается запись о количестве сброшюрованных листов и скрепляется печатью финансового органа (</w:t>
      </w:r>
      <w:r w:rsidRPr="00621FBE">
        <w:rPr>
          <w:rFonts w:ascii="Times New Roman" w:hAnsi="Times New Roman"/>
          <w:i/>
          <w:sz w:val="24"/>
          <w:szCs w:val="24"/>
        </w:rPr>
        <w:t>при наличии</w:t>
      </w:r>
      <w:r w:rsidRPr="00621FBE">
        <w:rPr>
          <w:rFonts w:ascii="Times New Roman" w:hAnsi="Times New Roman"/>
          <w:sz w:val="24"/>
          <w:szCs w:val="24"/>
        </w:rPr>
        <w:t>).</w:t>
      </w:r>
    </w:p>
    <w:p w:rsidR="00621FBE" w:rsidRPr="00621FBE" w:rsidRDefault="00621FBE" w:rsidP="00621FBE">
      <w:pPr>
        <w:suppressAutoHyphens w:val="0"/>
        <w:spacing w:after="0" w:line="240" w:lineRule="auto"/>
        <w:ind w:firstLine="709"/>
        <w:jc w:val="both"/>
        <w:rPr>
          <w:rFonts w:ascii="Times New Roman" w:hAnsi="Times New Roman"/>
          <w:sz w:val="24"/>
          <w:szCs w:val="24"/>
        </w:rPr>
      </w:pPr>
      <w:r w:rsidRPr="00621FBE">
        <w:rPr>
          <w:rFonts w:ascii="Times New Roman" w:hAnsi="Times New Roman"/>
          <w:sz w:val="24"/>
          <w:szCs w:val="24"/>
        </w:rPr>
        <w:t>13. Муниципальная долговая книга формируется для отчетного периода. Началом отчетного периода является 1 января календарного года, в котором формируется книга. Окончанием отчетного периода является последнее число текущего года.</w:t>
      </w:r>
    </w:p>
    <w:p w:rsidR="00621FBE" w:rsidRPr="00621FBE" w:rsidRDefault="00621FBE" w:rsidP="00621FBE">
      <w:pPr>
        <w:suppressAutoHyphens w:val="0"/>
        <w:spacing w:after="0" w:line="240" w:lineRule="auto"/>
        <w:ind w:firstLine="709"/>
        <w:jc w:val="both"/>
        <w:rPr>
          <w:rFonts w:ascii="Times New Roman" w:hAnsi="Times New Roman"/>
          <w:sz w:val="24"/>
          <w:szCs w:val="24"/>
        </w:rPr>
      </w:pPr>
      <w:r w:rsidRPr="00621FBE">
        <w:rPr>
          <w:rFonts w:ascii="Times New Roman" w:hAnsi="Times New Roman"/>
          <w:sz w:val="24"/>
          <w:szCs w:val="24"/>
        </w:rPr>
        <w:t>14. В муниципальной долговой книге отражаются сведения о сумме всех долговых обязательств, не исполненных на день начала отчетного периода.</w:t>
      </w:r>
    </w:p>
    <w:p w:rsidR="00621FBE" w:rsidRPr="00621FBE" w:rsidRDefault="00621FBE" w:rsidP="00621FBE">
      <w:pPr>
        <w:suppressAutoHyphens w:val="0"/>
        <w:spacing w:after="0" w:line="240" w:lineRule="auto"/>
        <w:ind w:firstLine="709"/>
        <w:jc w:val="both"/>
        <w:rPr>
          <w:rFonts w:ascii="Times New Roman" w:hAnsi="Times New Roman"/>
          <w:sz w:val="24"/>
          <w:szCs w:val="24"/>
        </w:rPr>
      </w:pPr>
      <w:r w:rsidRPr="00621FBE">
        <w:rPr>
          <w:rFonts w:ascii="Times New Roman" w:hAnsi="Times New Roman"/>
          <w:sz w:val="24"/>
          <w:szCs w:val="24"/>
        </w:rPr>
        <w:t xml:space="preserve">В случае отсутствия долговых обязательств муниципальная долговая книга не распечатывается. </w:t>
      </w:r>
    </w:p>
    <w:p w:rsidR="00621FBE" w:rsidRPr="00621FBE" w:rsidRDefault="00621FBE" w:rsidP="00621FBE">
      <w:pPr>
        <w:suppressAutoHyphens w:val="0"/>
        <w:spacing w:after="0" w:line="240" w:lineRule="auto"/>
        <w:ind w:firstLine="709"/>
        <w:jc w:val="both"/>
        <w:rPr>
          <w:rFonts w:ascii="Times New Roman" w:hAnsi="Times New Roman"/>
          <w:sz w:val="24"/>
          <w:szCs w:val="24"/>
        </w:rPr>
      </w:pPr>
    </w:p>
    <w:p w:rsidR="00621FBE" w:rsidRPr="00621FBE" w:rsidRDefault="00621FBE" w:rsidP="00621FBE">
      <w:pPr>
        <w:suppressAutoHyphens w:val="0"/>
        <w:spacing w:after="0" w:line="240" w:lineRule="auto"/>
        <w:ind w:firstLine="709"/>
        <w:jc w:val="center"/>
        <w:rPr>
          <w:rFonts w:ascii="Times New Roman" w:hAnsi="Times New Roman"/>
          <w:sz w:val="24"/>
          <w:szCs w:val="24"/>
        </w:rPr>
      </w:pPr>
      <w:r w:rsidRPr="00621FBE">
        <w:rPr>
          <w:rFonts w:ascii="Times New Roman" w:hAnsi="Times New Roman"/>
          <w:b/>
          <w:bCs/>
          <w:sz w:val="24"/>
          <w:szCs w:val="24"/>
        </w:rPr>
        <w:t>V. Порядок хранения муниципальной долговой книги</w:t>
      </w:r>
      <w:r w:rsidRPr="00621FBE">
        <w:rPr>
          <w:rFonts w:ascii="Times New Roman" w:hAnsi="Times New Roman"/>
          <w:sz w:val="24"/>
          <w:szCs w:val="24"/>
        </w:rPr>
        <w:t xml:space="preserve"> </w:t>
      </w:r>
    </w:p>
    <w:p w:rsidR="00621FBE" w:rsidRPr="00621FBE" w:rsidRDefault="00621FBE" w:rsidP="00621FBE">
      <w:pPr>
        <w:suppressAutoHyphens w:val="0"/>
        <w:spacing w:after="0" w:line="240" w:lineRule="auto"/>
        <w:ind w:firstLine="709"/>
        <w:jc w:val="both"/>
        <w:rPr>
          <w:rFonts w:ascii="Times New Roman" w:hAnsi="Times New Roman"/>
          <w:sz w:val="24"/>
          <w:szCs w:val="24"/>
        </w:rPr>
      </w:pPr>
    </w:p>
    <w:p w:rsidR="00621FBE" w:rsidRPr="00621FBE" w:rsidRDefault="00621FBE" w:rsidP="00621FBE">
      <w:pPr>
        <w:suppressAutoHyphens w:val="0"/>
        <w:spacing w:after="0" w:line="240" w:lineRule="auto"/>
        <w:ind w:firstLine="709"/>
        <w:jc w:val="both"/>
        <w:rPr>
          <w:rFonts w:ascii="Times New Roman" w:hAnsi="Times New Roman"/>
          <w:sz w:val="24"/>
          <w:szCs w:val="24"/>
        </w:rPr>
      </w:pPr>
      <w:r w:rsidRPr="00621FBE">
        <w:rPr>
          <w:rFonts w:ascii="Times New Roman" w:hAnsi="Times New Roman"/>
          <w:sz w:val="24"/>
          <w:szCs w:val="24"/>
        </w:rPr>
        <w:t>15. Данные муниципальной долговой книги хранятся в виде электронных файлов в базе данных финансового органа. Информация на бумажных носителях подлежит хранению в соответствии с требованиями, установленными действующим законодательством об архивном деле в Российской Федерации.</w:t>
      </w:r>
    </w:p>
    <w:p w:rsidR="00621FBE" w:rsidRPr="00621FBE" w:rsidRDefault="00621FBE" w:rsidP="00621FBE">
      <w:pPr>
        <w:suppressAutoHyphens w:val="0"/>
        <w:spacing w:after="0" w:line="240" w:lineRule="auto"/>
        <w:ind w:firstLine="709"/>
        <w:jc w:val="center"/>
        <w:rPr>
          <w:rFonts w:ascii="Times New Roman" w:hAnsi="Times New Roman"/>
          <w:b/>
          <w:bCs/>
          <w:sz w:val="24"/>
          <w:szCs w:val="24"/>
        </w:rPr>
      </w:pPr>
    </w:p>
    <w:p w:rsidR="00621FBE" w:rsidRPr="00621FBE" w:rsidRDefault="00621FBE" w:rsidP="00621FBE">
      <w:pPr>
        <w:suppressAutoHyphens w:val="0"/>
        <w:spacing w:after="0" w:line="240" w:lineRule="auto"/>
        <w:ind w:firstLine="709"/>
        <w:jc w:val="center"/>
        <w:rPr>
          <w:rFonts w:ascii="Times New Roman" w:hAnsi="Times New Roman"/>
          <w:b/>
          <w:bCs/>
          <w:sz w:val="24"/>
          <w:szCs w:val="24"/>
        </w:rPr>
      </w:pPr>
      <w:r w:rsidRPr="00621FBE">
        <w:rPr>
          <w:rFonts w:ascii="Times New Roman" w:hAnsi="Times New Roman"/>
          <w:b/>
          <w:bCs/>
          <w:sz w:val="24"/>
          <w:szCs w:val="24"/>
        </w:rPr>
        <w:t>VI. Порядок получения информации из муниципальной</w:t>
      </w:r>
    </w:p>
    <w:p w:rsidR="00621FBE" w:rsidRPr="00621FBE" w:rsidRDefault="00621FBE" w:rsidP="00621FBE">
      <w:pPr>
        <w:suppressAutoHyphens w:val="0"/>
        <w:spacing w:after="0" w:line="240" w:lineRule="auto"/>
        <w:ind w:firstLine="709"/>
        <w:jc w:val="center"/>
        <w:rPr>
          <w:rFonts w:ascii="Times New Roman" w:hAnsi="Times New Roman"/>
          <w:sz w:val="24"/>
          <w:szCs w:val="24"/>
        </w:rPr>
      </w:pPr>
      <w:r w:rsidRPr="00621FBE">
        <w:rPr>
          <w:rFonts w:ascii="Times New Roman" w:hAnsi="Times New Roman"/>
          <w:b/>
          <w:bCs/>
          <w:sz w:val="24"/>
          <w:szCs w:val="24"/>
        </w:rPr>
        <w:t>долговой книги</w:t>
      </w:r>
      <w:r w:rsidRPr="00621FBE">
        <w:rPr>
          <w:rFonts w:ascii="Times New Roman" w:hAnsi="Times New Roman"/>
          <w:sz w:val="24"/>
          <w:szCs w:val="24"/>
        </w:rPr>
        <w:t xml:space="preserve"> </w:t>
      </w:r>
    </w:p>
    <w:p w:rsidR="00621FBE" w:rsidRPr="00621FBE" w:rsidRDefault="00621FBE" w:rsidP="00621FBE">
      <w:pPr>
        <w:suppressAutoHyphens w:val="0"/>
        <w:spacing w:after="0" w:line="240" w:lineRule="auto"/>
        <w:ind w:firstLine="709"/>
        <w:jc w:val="both"/>
        <w:rPr>
          <w:rFonts w:ascii="Times New Roman" w:hAnsi="Times New Roman"/>
          <w:sz w:val="24"/>
          <w:szCs w:val="24"/>
        </w:rPr>
      </w:pPr>
    </w:p>
    <w:p w:rsidR="00621FBE" w:rsidRPr="00621FBE" w:rsidRDefault="00621FBE" w:rsidP="00621FBE">
      <w:pPr>
        <w:suppressAutoHyphens w:val="0"/>
        <w:spacing w:after="0" w:line="240" w:lineRule="auto"/>
        <w:ind w:firstLine="709"/>
        <w:jc w:val="both"/>
        <w:rPr>
          <w:rFonts w:ascii="Times New Roman" w:hAnsi="Times New Roman"/>
          <w:sz w:val="24"/>
          <w:szCs w:val="24"/>
        </w:rPr>
      </w:pPr>
      <w:r w:rsidRPr="00621FBE">
        <w:rPr>
          <w:rFonts w:ascii="Times New Roman" w:hAnsi="Times New Roman"/>
          <w:sz w:val="24"/>
          <w:szCs w:val="24"/>
        </w:rPr>
        <w:t xml:space="preserve">16. Информация, содержащаяся в муниципальной долговой книге, является конфиденциальной. </w:t>
      </w:r>
    </w:p>
    <w:p w:rsidR="00621FBE" w:rsidRPr="00621FBE" w:rsidRDefault="00621FBE" w:rsidP="00621FBE">
      <w:pPr>
        <w:suppressAutoHyphens w:val="0"/>
        <w:spacing w:after="0" w:line="240" w:lineRule="auto"/>
        <w:ind w:firstLine="709"/>
        <w:jc w:val="both"/>
        <w:rPr>
          <w:rFonts w:ascii="Times New Roman" w:hAnsi="Times New Roman"/>
          <w:sz w:val="24"/>
          <w:szCs w:val="24"/>
        </w:rPr>
      </w:pPr>
      <w:r w:rsidRPr="00621FBE">
        <w:rPr>
          <w:rFonts w:ascii="Times New Roman" w:hAnsi="Times New Roman"/>
          <w:sz w:val="24"/>
          <w:szCs w:val="24"/>
        </w:rPr>
        <w:t xml:space="preserve">17. Пользователями информации, включенной в муниципальную долговую книгу, являются органы местного самоуправления муниципального образования в соответствии с их полномочиями. По </w:t>
      </w:r>
      <w:r w:rsidRPr="00621FBE">
        <w:rPr>
          <w:rFonts w:ascii="Times New Roman" w:hAnsi="Times New Roman"/>
          <w:sz w:val="24"/>
          <w:szCs w:val="24"/>
        </w:rPr>
        <w:lastRenderedPageBreak/>
        <w:t>запросу пользователей информация о долговых обязательствах муниципального образования предоставляется в объеме, указанном в запросе.</w:t>
      </w:r>
    </w:p>
    <w:p w:rsidR="00621FBE" w:rsidRPr="00621FBE" w:rsidRDefault="00621FBE" w:rsidP="00621FBE">
      <w:pPr>
        <w:suppressAutoHyphens w:val="0"/>
        <w:autoSpaceDE w:val="0"/>
        <w:autoSpaceDN w:val="0"/>
        <w:adjustRightInd w:val="0"/>
        <w:spacing w:after="0" w:line="240" w:lineRule="auto"/>
        <w:ind w:firstLine="709"/>
        <w:jc w:val="both"/>
        <w:rPr>
          <w:rFonts w:ascii="Times New Roman" w:hAnsi="Times New Roman"/>
          <w:kern w:val="2"/>
          <w:sz w:val="24"/>
          <w:szCs w:val="24"/>
        </w:rPr>
      </w:pPr>
      <w:r w:rsidRPr="00621FBE">
        <w:rPr>
          <w:rFonts w:ascii="Times New Roman" w:hAnsi="Times New Roman"/>
          <w:sz w:val="24"/>
          <w:szCs w:val="24"/>
        </w:rPr>
        <w:t xml:space="preserve">18. </w:t>
      </w:r>
      <w:r w:rsidRPr="00621FBE">
        <w:rPr>
          <w:rFonts w:ascii="Times New Roman" w:hAnsi="Times New Roman"/>
          <w:kern w:val="2"/>
          <w:sz w:val="24"/>
          <w:szCs w:val="24"/>
        </w:rPr>
        <w:t>Информация о долговых обязательствах, отраженных в муниципальной долговой книге, подлежит передаче в Министерство финансов Республики Калмыкия в объеме, порядке и сроки, установленные приказом Министерства финансов Республики Калмыкия от 30 декабря 2021 года № 10/177м «Об утверждении Порядка передачи Министерству финансов Республики Калмыкия информации о долговых обязательствах, отраженных в муниципальных долговых книгах муниципальных образований Республики Калмыкия».</w:t>
      </w:r>
    </w:p>
    <w:p w:rsidR="00621FBE" w:rsidRPr="00621FBE" w:rsidRDefault="00621FBE" w:rsidP="00621FBE">
      <w:pPr>
        <w:suppressAutoHyphens w:val="0"/>
        <w:autoSpaceDE w:val="0"/>
        <w:autoSpaceDN w:val="0"/>
        <w:adjustRightInd w:val="0"/>
        <w:spacing w:after="0" w:line="240" w:lineRule="auto"/>
        <w:ind w:firstLine="709"/>
        <w:jc w:val="both"/>
        <w:rPr>
          <w:rFonts w:ascii="Times New Roman" w:hAnsi="Times New Roman"/>
          <w:kern w:val="2"/>
          <w:sz w:val="24"/>
          <w:szCs w:val="24"/>
        </w:rPr>
      </w:pPr>
      <w:r w:rsidRPr="00621FBE">
        <w:rPr>
          <w:rFonts w:ascii="Times New Roman" w:hAnsi="Times New Roman"/>
          <w:sz w:val="24"/>
          <w:szCs w:val="24"/>
        </w:rPr>
        <w:t xml:space="preserve">Информация о долговых обязательствах муниципального образования, отраженных в муниципальной долговой книге, предоставляется контрольным, правоохранительным и судебным органам в объеме, указанном в мотивированном запросе, в случаях, предусмотренных законодательством. </w:t>
      </w:r>
    </w:p>
    <w:p w:rsidR="00621FBE" w:rsidRPr="00621FBE" w:rsidRDefault="00621FBE" w:rsidP="00621FBE">
      <w:pPr>
        <w:suppressAutoHyphens w:val="0"/>
        <w:autoSpaceDE w:val="0"/>
        <w:autoSpaceDN w:val="0"/>
        <w:adjustRightInd w:val="0"/>
        <w:spacing w:after="0" w:line="240" w:lineRule="auto"/>
        <w:ind w:firstLine="709"/>
        <w:jc w:val="both"/>
        <w:rPr>
          <w:rFonts w:ascii="Times New Roman" w:hAnsi="Times New Roman"/>
          <w:kern w:val="2"/>
          <w:sz w:val="24"/>
          <w:szCs w:val="24"/>
        </w:rPr>
      </w:pPr>
      <w:r w:rsidRPr="00621FBE">
        <w:rPr>
          <w:rFonts w:ascii="Times New Roman" w:hAnsi="Times New Roman"/>
          <w:sz w:val="24"/>
          <w:szCs w:val="24"/>
        </w:rPr>
        <w:t xml:space="preserve">19. Кредиторы муниципального образования имеют право получить выписку из муниципальной долговой книги в части, их касающейся. Выписка из муниципальной долговой книги предоставляется на основании письменного запроса за подписью полномочного лица кредитора в течение трех рабочих дней со дня получения запроса. </w:t>
      </w:r>
    </w:p>
    <w:p w:rsidR="00621FBE" w:rsidRPr="00621FBE" w:rsidRDefault="00621FBE" w:rsidP="00621FBE">
      <w:pPr>
        <w:suppressAutoHyphens w:val="0"/>
        <w:autoSpaceDE w:val="0"/>
        <w:autoSpaceDN w:val="0"/>
        <w:adjustRightInd w:val="0"/>
        <w:spacing w:after="0" w:line="240" w:lineRule="auto"/>
        <w:ind w:firstLine="709"/>
        <w:jc w:val="both"/>
        <w:rPr>
          <w:rFonts w:ascii="Times New Roman" w:hAnsi="Times New Roman"/>
          <w:kern w:val="2"/>
          <w:sz w:val="24"/>
          <w:szCs w:val="24"/>
        </w:rPr>
      </w:pPr>
      <w:r w:rsidRPr="00621FBE">
        <w:rPr>
          <w:rFonts w:ascii="Times New Roman" w:hAnsi="Times New Roman"/>
          <w:sz w:val="24"/>
          <w:szCs w:val="24"/>
        </w:rPr>
        <w:t>20. Иным юридическим и физическим лицам сведения, содержащиеся в муниципальной долговой книге, предоставляются в случаях, предусмотренных законодательством, на основании письменного запроса.</w:t>
      </w:r>
    </w:p>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 w:rsidR="00621FBE" w:rsidRDefault="00621FBE">
      <w:pPr>
        <w:sectPr w:rsidR="00621FBE" w:rsidSect="00621FBE">
          <w:pgSz w:w="11906" w:h="16838"/>
          <w:pgMar w:top="851" w:right="851" w:bottom="851" w:left="425" w:header="284" w:footer="567" w:gutter="0"/>
          <w:cols w:space="708"/>
          <w:docGrid w:linePitch="360"/>
        </w:sectPr>
      </w:pPr>
    </w:p>
    <w:p w:rsidR="00621FBE" w:rsidRPr="00621FBE" w:rsidRDefault="00621FBE" w:rsidP="00621FBE">
      <w:pPr>
        <w:suppressAutoHyphens w:val="0"/>
        <w:autoSpaceDE w:val="0"/>
        <w:autoSpaceDN w:val="0"/>
        <w:adjustRightInd w:val="0"/>
        <w:spacing w:after="0" w:line="240" w:lineRule="auto"/>
        <w:ind w:firstLine="540"/>
        <w:jc w:val="both"/>
        <w:rPr>
          <w:rFonts w:ascii="Times New Roman" w:hAnsi="Times New Roman"/>
          <w:kern w:val="2"/>
          <w:sz w:val="28"/>
          <w:szCs w:val="28"/>
        </w:rPr>
      </w:pPr>
    </w:p>
    <w:p w:rsidR="00621FBE" w:rsidRPr="00621FBE" w:rsidRDefault="00621FBE" w:rsidP="00621FBE">
      <w:pPr>
        <w:widowControl w:val="0"/>
        <w:suppressAutoHyphens w:val="0"/>
        <w:autoSpaceDE w:val="0"/>
        <w:autoSpaceDN w:val="0"/>
        <w:spacing w:after="0" w:line="240" w:lineRule="auto"/>
        <w:ind w:left="10348"/>
        <w:rPr>
          <w:rFonts w:ascii="Times New Roman" w:hAnsi="Times New Roman"/>
          <w:kern w:val="2"/>
        </w:rPr>
      </w:pPr>
      <w:r w:rsidRPr="00621FBE">
        <w:rPr>
          <w:rFonts w:ascii="Times New Roman" w:hAnsi="Times New Roman"/>
          <w:kern w:val="2"/>
        </w:rPr>
        <w:t>Приложение</w:t>
      </w:r>
    </w:p>
    <w:p w:rsidR="00621FBE" w:rsidRPr="00621FBE" w:rsidRDefault="00621FBE" w:rsidP="00621FBE">
      <w:pPr>
        <w:widowControl w:val="0"/>
        <w:suppressAutoHyphens w:val="0"/>
        <w:autoSpaceDE w:val="0"/>
        <w:autoSpaceDN w:val="0"/>
        <w:spacing w:after="0" w:line="240" w:lineRule="auto"/>
        <w:ind w:left="10348"/>
        <w:rPr>
          <w:rFonts w:ascii="Times New Roman" w:hAnsi="Times New Roman"/>
          <w:bCs/>
          <w:kern w:val="2"/>
        </w:rPr>
      </w:pPr>
      <w:r w:rsidRPr="00621FBE">
        <w:rPr>
          <w:rFonts w:ascii="Times New Roman" w:hAnsi="Times New Roman"/>
          <w:kern w:val="2"/>
        </w:rPr>
        <w:t xml:space="preserve">к </w:t>
      </w:r>
      <w:r w:rsidRPr="00621FBE">
        <w:rPr>
          <w:rFonts w:ascii="Times New Roman" w:hAnsi="Times New Roman"/>
          <w:bCs/>
          <w:kern w:val="2"/>
        </w:rPr>
        <w:t xml:space="preserve">Положению о порядке ведения </w:t>
      </w:r>
    </w:p>
    <w:p w:rsidR="00621FBE" w:rsidRPr="00621FBE" w:rsidRDefault="00621FBE" w:rsidP="00621FBE">
      <w:pPr>
        <w:widowControl w:val="0"/>
        <w:suppressAutoHyphens w:val="0"/>
        <w:autoSpaceDE w:val="0"/>
        <w:autoSpaceDN w:val="0"/>
        <w:spacing w:after="0" w:line="240" w:lineRule="auto"/>
        <w:ind w:left="10348"/>
        <w:rPr>
          <w:rFonts w:ascii="Times New Roman" w:hAnsi="Times New Roman"/>
          <w:bCs/>
          <w:kern w:val="2"/>
        </w:rPr>
      </w:pPr>
      <w:r w:rsidRPr="00621FBE">
        <w:rPr>
          <w:rFonts w:ascii="Times New Roman" w:hAnsi="Times New Roman"/>
          <w:bCs/>
          <w:kern w:val="2"/>
        </w:rPr>
        <w:t xml:space="preserve">муниципальной долговой книги </w:t>
      </w:r>
    </w:p>
    <w:p w:rsidR="00621FBE" w:rsidRPr="00621FBE" w:rsidRDefault="00621FBE" w:rsidP="00621FBE">
      <w:pPr>
        <w:widowControl w:val="0"/>
        <w:suppressAutoHyphens w:val="0"/>
        <w:autoSpaceDE w:val="0"/>
        <w:autoSpaceDN w:val="0"/>
        <w:spacing w:after="0" w:line="240" w:lineRule="auto"/>
        <w:ind w:left="10348"/>
        <w:rPr>
          <w:rFonts w:ascii="Times New Roman" w:hAnsi="Times New Roman"/>
          <w:kern w:val="2"/>
        </w:rPr>
      </w:pPr>
      <w:r w:rsidRPr="00621FBE">
        <w:rPr>
          <w:rFonts w:ascii="Times New Roman" w:hAnsi="Times New Roman"/>
          <w:bCs/>
          <w:kern w:val="2"/>
        </w:rPr>
        <w:t>Эсто-Алтайского сельского муниципального образования Республики Калмыкия</w:t>
      </w:r>
      <w:r w:rsidRPr="00621FBE">
        <w:rPr>
          <w:rFonts w:ascii="Times New Roman" w:hAnsi="Times New Roman"/>
          <w:kern w:val="2"/>
        </w:rPr>
        <w:t xml:space="preserve"> </w:t>
      </w:r>
    </w:p>
    <w:p w:rsidR="00621FBE" w:rsidRPr="00621FBE" w:rsidRDefault="00621FBE" w:rsidP="00621FBE">
      <w:pPr>
        <w:widowControl w:val="0"/>
        <w:suppressAutoHyphens w:val="0"/>
        <w:autoSpaceDE w:val="0"/>
        <w:autoSpaceDN w:val="0"/>
        <w:spacing w:after="0" w:line="240" w:lineRule="auto"/>
        <w:jc w:val="right"/>
        <w:rPr>
          <w:rFonts w:ascii="Times New Roman" w:hAnsi="Times New Roman"/>
          <w:kern w:val="2"/>
          <w:sz w:val="28"/>
          <w:szCs w:val="28"/>
        </w:rPr>
      </w:pPr>
    </w:p>
    <w:p w:rsidR="00621FBE" w:rsidRPr="00621FBE" w:rsidRDefault="00621FBE" w:rsidP="00621FBE">
      <w:pPr>
        <w:widowControl w:val="0"/>
        <w:suppressAutoHyphens w:val="0"/>
        <w:autoSpaceDE w:val="0"/>
        <w:autoSpaceDN w:val="0"/>
        <w:spacing w:after="0" w:line="240" w:lineRule="auto"/>
        <w:jc w:val="center"/>
        <w:rPr>
          <w:rFonts w:ascii="Times New Roman" w:hAnsi="Times New Roman"/>
          <w:kern w:val="2"/>
          <w:sz w:val="24"/>
          <w:szCs w:val="24"/>
        </w:rPr>
      </w:pPr>
      <w:bookmarkStart w:id="3" w:name="P164"/>
      <w:bookmarkEnd w:id="3"/>
      <w:r w:rsidRPr="00621FBE">
        <w:rPr>
          <w:rFonts w:ascii="Times New Roman" w:hAnsi="Times New Roman"/>
          <w:kern w:val="2"/>
          <w:sz w:val="24"/>
          <w:szCs w:val="24"/>
        </w:rPr>
        <w:t xml:space="preserve">МУНИЦИПАЛЬНАЯ ДОЛГОВАЯ КНИГА </w:t>
      </w:r>
    </w:p>
    <w:p w:rsidR="00621FBE" w:rsidRPr="00621FBE" w:rsidRDefault="00621FBE" w:rsidP="00621FBE">
      <w:pPr>
        <w:widowControl w:val="0"/>
        <w:suppressAutoHyphens w:val="0"/>
        <w:autoSpaceDE w:val="0"/>
        <w:autoSpaceDN w:val="0"/>
        <w:spacing w:after="0" w:line="240" w:lineRule="auto"/>
        <w:jc w:val="center"/>
        <w:rPr>
          <w:rFonts w:ascii="Times New Roman" w:hAnsi="Times New Roman"/>
          <w:kern w:val="2"/>
          <w:sz w:val="24"/>
          <w:szCs w:val="24"/>
        </w:rPr>
      </w:pPr>
      <w:r w:rsidRPr="00621FBE">
        <w:rPr>
          <w:rFonts w:ascii="Times New Roman" w:hAnsi="Times New Roman"/>
          <w:bCs/>
          <w:kern w:val="2"/>
          <w:sz w:val="24"/>
          <w:szCs w:val="24"/>
        </w:rPr>
        <w:t>ЭСТО-АЛТАЙСКОГО СЕЛЬСКОГО МУНИЦИПАЛЬНОГО ОБРАЗОВАНИЯ РЕСПУБЛИКИ КАЛМЫКИЯ</w:t>
      </w:r>
    </w:p>
    <w:p w:rsidR="00621FBE" w:rsidRPr="00621FBE" w:rsidRDefault="00621FBE" w:rsidP="00621FBE">
      <w:pPr>
        <w:widowControl w:val="0"/>
        <w:suppressAutoHyphens w:val="0"/>
        <w:autoSpaceDE w:val="0"/>
        <w:autoSpaceDN w:val="0"/>
        <w:spacing w:after="0" w:line="240" w:lineRule="auto"/>
        <w:jc w:val="center"/>
        <w:rPr>
          <w:rFonts w:ascii="Times New Roman" w:hAnsi="Times New Roman"/>
          <w:kern w:val="2"/>
          <w:sz w:val="24"/>
          <w:szCs w:val="24"/>
        </w:rPr>
      </w:pPr>
      <w:r w:rsidRPr="00621FBE">
        <w:rPr>
          <w:rFonts w:ascii="Times New Roman" w:hAnsi="Times New Roman"/>
          <w:kern w:val="2"/>
          <w:sz w:val="24"/>
          <w:szCs w:val="24"/>
        </w:rPr>
        <w:t>_____ год</w:t>
      </w:r>
    </w:p>
    <w:p w:rsidR="00621FBE" w:rsidRPr="00621FBE" w:rsidRDefault="00621FBE" w:rsidP="00621FBE">
      <w:pPr>
        <w:widowControl w:val="0"/>
        <w:suppressAutoHyphens w:val="0"/>
        <w:autoSpaceDE w:val="0"/>
        <w:autoSpaceDN w:val="0"/>
        <w:spacing w:after="0" w:line="240" w:lineRule="auto"/>
        <w:jc w:val="center"/>
        <w:rPr>
          <w:rFonts w:ascii="Times New Roman" w:hAnsi="Times New Roman"/>
          <w:kern w:val="2"/>
          <w:sz w:val="28"/>
          <w:szCs w:val="28"/>
        </w:rPr>
      </w:pPr>
    </w:p>
    <w:tbl>
      <w:tblPr>
        <w:tblW w:w="15592" w:type="dxa"/>
        <w:tblInd w:w="-505" w:type="dxa"/>
        <w:tblLayout w:type="fixed"/>
        <w:tblCellMar>
          <w:top w:w="102" w:type="dxa"/>
          <w:left w:w="62" w:type="dxa"/>
          <w:bottom w:w="102" w:type="dxa"/>
          <w:right w:w="62" w:type="dxa"/>
        </w:tblCellMar>
        <w:tblLook w:val="0000" w:firstRow="0" w:lastRow="0" w:firstColumn="0" w:lastColumn="0" w:noHBand="0" w:noVBand="0"/>
      </w:tblPr>
      <w:tblGrid>
        <w:gridCol w:w="1134"/>
        <w:gridCol w:w="851"/>
        <w:gridCol w:w="850"/>
        <w:gridCol w:w="1276"/>
        <w:gridCol w:w="851"/>
        <w:gridCol w:w="850"/>
        <w:gridCol w:w="851"/>
        <w:gridCol w:w="902"/>
        <w:gridCol w:w="657"/>
        <w:gridCol w:w="1276"/>
        <w:gridCol w:w="1276"/>
        <w:gridCol w:w="993"/>
        <w:gridCol w:w="850"/>
        <w:gridCol w:w="567"/>
        <w:gridCol w:w="754"/>
        <w:gridCol w:w="663"/>
        <w:gridCol w:w="991"/>
      </w:tblGrid>
      <w:tr w:rsidR="00621FBE" w:rsidRPr="00621FBE" w:rsidTr="005E5048">
        <w:tc>
          <w:tcPr>
            <w:tcW w:w="1134" w:type="dxa"/>
            <w:vMerge w:val="restart"/>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Порядковый номер</w:t>
            </w:r>
          </w:p>
        </w:tc>
        <w:tc>
          <w:tcPr>
            <w:tcW w:w="851" w:type="dxa"/>
            <w:vMerge w:val="restart"/>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Дата регистрации</w:t>
            </w:r>
          </w:p>
        </w:tc>
        <w:tc>
          <w:tcPr>
            <w:tcW w:w="850" w:type="dxa"/>
            <w:vMerge w:val="restart"/>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Регистрационный номер обязательства</w:t>
            </w:r>
          </w:p>
        </w:tc>
        <w:tc>
          <w:tcPr>
            <w:tcW w:w="1276" w:type="dxa"/>
            <w:vMerge w:val="restart"/>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Основание возникновения долгового обязательства (дата, номер договора заимствования, предоставления гарантии, решения об эмиссии)</w:t>
            </w:r>
          </w:p>
        </w:tc>
        <w:tc>
          <w:tcPr>
            <w:tcW w:w="851" w:type="dxa"/>
            <w:vMerge w:val="restart"/>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Наименование заемщика (эмитента ценных бумаг, принципала)</w:t>
            </w:r>
          </w:p>
        </w:tc>
        <w:tc>
          <w:tcPr>
            <w:tcW w:w="850" w:type="dxa"/>
            <w:vMerge w:val="restart"/>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Наименование кредитора (бенефициара)</w:t>
            </w:r>
          </w:p>
        </w:tc>
        <w:tc>
          <w:tcPr>
            <w:tcW w:w="851" w:type="dxa"/>
            <w:vMerge w:val="restart"/>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Дата возникновения долгового обязательства (дата привлечения кредита, размещения ценных бумаг, предоставления гарантии)</w:t>
            </w:r>
          </w:p>
        </w:tc>
        <w:tc>
          <w:tcPr>
            <w:tcW w:w="1559" w:type="dxa"/>
            <w:gridSpan w:val="2"/>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Дата погашения долгового обязательства (дата привлечения кредита, размещения ценных бумаг, предоставления гарантии)</w:t>
            </w:r>
          </w:p>
        </w:tc>
        <w:tc>
          <w:tcPr>
            <w:tcW w:w="1276" w:type="dxa"/>
            <w:vMerge w:val="restart"/>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Сумма долгового обязательства (по договору, соглашению, решению об эмиссии)</w:t>
            </w:r>
          </w:p>
        </w:tc>
        <w:tc>
          <w:tcPr>
            <w:tcW w:w="1276" w:type="dxa"/>
            <w:vMerge w:val="restart"/>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Стоимость обслуживания долгового обязательства (размер процентной ставки по договору, соглашению, купонного дохода по решению об эмиссии), в %</w:t>
            </w:r>
          </w:p>
        </w:tc>
        <w:tc>
          <w:tcPr>
            <w:tcW w:w="993" w:type="dxa"/>
            <w:vMerge w:val="restart"/>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Форма обеспечения обязательства</w:t>
            </w:r>
          </w:p>
        </w:tc>
        <w:tc>
          <w:tcPr>
            <w:tcW w:w="3825" w:type="dxa"/>
            <w:gridSpan w:val="5"/>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Задолженность на начало текущего года</w:t>
            </w:r>
          </w:p>
        </w:tc>
      </w:tr>
      <w:tr w:rsidR="00621FBE" w:rsidRPr="00621FBE" w:rsidTr="005E5048">
        <w:tc>
          <w:tcPr>
            <w:tcW w:w="1134" w:type="dxa"/>
            <w:vMerge/>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p>
        </w:tc>
        <w:tc>
          <w:tcPr>
            <w:tcW w:w="902" w:type="dxa"/>
            <w:vMerge w:val="restart"/>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план</w:t>
            </w:r>
          </w:p>
        </w:tc>
        <w:tc>
          <w:tcPr>
            <w:tcW w:w="657" w:type="dxa"/>
            <w:vMerge w:val="restart"/>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факт</w:t>
            </w:r>
          </w:p>
        </w:tc>
        <w:tc>
          <w:tcPr>
            <w:tcW w:w="1276" w:type="dxa"/>
            <w:vMerge/>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общая сумма обязательств</w:t>
            </w:r>
          </w:p>
        </w:tc>
        <w:tc>
          <w:tcPr>
            <w:tcW w:w="567" w:type="dxa"/>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rPr>
                <w:rFonts w:ascii="Times New Roman" w:hAnsi="Times New Roman"/>
              </w:rPr>
            </w:pPr>
          </w:p>
        </w:tc>
        <w:tc>
          <w:tcPr>
            <w:tcW w:w="1654" w:type="dxa"/>
            <w:gridSpan w:val="2"/>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в том числе просроченная</w:t>
            </w:r>
          </w:p>
        </w:tc>
      </w:tr>
      <w:tr w:rsidR="00621FBE" w:rsidRPr="00621FBE" w:rsidTr="005E5048">
        <w:tc>
          <w:tcPr>
            <w:tcW w:w="1134" w:type="dxa"/>
            <w:vMerge/>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p>
        </w:tc>
        <w:tc>
          <w:tcPr>
            <w:tcW w:w="902" w:type="dxa"/>
            <w:vMerge/>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p>
        </w:tc>
        <w:tc>
          <w:tcPr>
            <w:tcW w:w="657" w:type="dxa"/>
            <w:vMerge/>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основной долг (номинал)</w:t>
            </w:r>
          </w:p>
        </w:tc>
        <w:tc>
          <w:tcPr>
            <w:tcW w:w="567" w:type="dxa"/>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проценты</w:t>
            </w:r>
          </w:p>
        </w:tc>
        <w:tc>
          <w:tcPr>
            <w:tcW w:w="754" w:type="dxa"/>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штраф</w:t>
            </w:r>
          </w:p>
        </w:tc>
        <w:tc>
          <w:tcPr>
            <w:tcW w:w="663" w:type="dxa"/>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основной долг (номинал)</w:t>
            </w:r>
          </w:p>
        </w:tc>
        <w:tc>
          <w:tcPr>
            <w:tcW w:w="991" w:type="dxa"/>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проценты</w:t>
            </w:r>
          </w:p>
        </w:tc>
      </w:tr>
      <w:tr w:rsidR="00621FBE" w:rsidRPr="00621FBE" w:rsidTr="005E5048">
        <w:tc>
          <w:tcPr>
            <w:tcW w:w="1134" w:type="dxa"/>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4</w:t>
            </w:r>
          </w:p>
        </w:tc>
        <w:tc>
          <w:tcPr>
            <w:tcW w:w="851" w:type="dxa"/>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7</w:t>
            </w:r>
          </w:p>
        </w:tc>
        <w:tc>
          <w:tcPr>
            <w:tcW w:w="902" w:type="dxa"/>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8</w:t>
            </w:r>
          </w:p>
        </w:tc>
        <w:tc>
          <w:tcPr>
            <w:tcW w:w="657" w:type="dxa"/>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9</w:t>
            </w:r>
          </w:p>
        </w:tc>
        <w:tc>
          <w:tcPr>
            <w:tcW w:w="1276" w:type="dxa"/>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11</w:t>
            </w:r>
          </w:p>
        </w:tc>
        <w:tc>
          <w:tcPr>
            <w:tcW w:w="993" w:type="dxa"/>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12</w:t>
            </w:r>
          </w:p>
        </w:tc>
        <w:tc>
          <w:tcPr>
            <w:tcW w:w="850" w:type="dxa"/>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13</w:t>
            </w:r>
          </w:p>
        </w:tc>
        <w:tc>
          <w:tcPr>
            <w:tcW w:w="567" w:type="dxa"/>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14</w:t>
            </w:r>
          </w:p>
        </w:tc>
        <w:tc>
          <w:tcPr>
            <w:tcW w:w="754" w:type="dxa"/>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15</w:t>
            </w:r>
          </w:p>
        </w:tc>
        <w:tc>
          <w:tcPr>
            <w:tcW w:w="663" w:type="dxa"/>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16</w:t>
            </w:r>
          </w:p>
        </w:tc>
        <w:tc>
          <w:tcPr>
            <w:tcW w:w="991" w:type="dxa"/>
            <w:tcBorders>
              <w:top w:val="single" w:sz="4" w:space="0" w:color="auto"/>
              <w:left w:val="single" w:sz="4" w:space="0" w:color="auto"/>
              <w:bottom w:val="single" w:sz="4" w:space="0" w:color="auto"/>
              <w:right w:val="single" w:sz="4" w:space="0" w:color="auto"/>
            </w:tcBorders>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rPr>
            </w:pPr>
            <w:r w:rsidRPr="00621FBE">
              <w:rPr>
                <w:rFonts w:ascii="Times New Roman" w:hAnsi="Times New Roman"/>
              </w:rPr>
              <w:t>17</w:t>
            </w:r>
          </w:p>
        </w:tc>
      </w:tr>
    </w:tbl>
    <w:p w:rsidR="00621FBE" w:rsidRPr="00621FBE" w:rsidRDefault="00621FBE" w:rsidP="00621FBE">
      <w:pPr>
        <w:widowControl w:val="0"/>
        <w:suppressAutoHyphens w:val="0"/>
        <w:autoSpaceDE w:val="0"/>
        <w:autoSpaceDN w:val="0"/>
        <w:spacing w:after="0" w:line="240" w:lineRule="auto"/>
        <w:jc w:val="both"/>
        <w:rPr>
          <w:rFonts w:ascii="Times New Roman" w:hAnsi="Times New Roman"/>
          <w:sz w:val="20"/>
          <w:szCs w:val="20"/>
        </w:rPr>
      </w:pPr>
    </w:p>
    <w:p w:rsidR="00621FBE" w:rsidRPr="00621FBE" w:rsidRDefault="00621FBE" w:rsidP="00621FBE">
      <w:pPr>
        <w:widowControl w:val="0"/>
        <w:suppressAutoHyphens w:val="0"/>
        <w:autoSpaceDE w:val="0"/>
        <w:autoSpaceDN w:val="0"/>
        <w:spacing w:after="0" w:line="240" w:lineRule="auto"/>
        <w:jc w:val="center"/>
        <w:rPr>
          <w:rFonts w:ascii="Times New Roman" w:hAnsi="Times New Roman"/>
          <w:kern w:val="2"/>
          <w:sz w:val="28"/>
          <w:szCs w:val="28"/>
        </w:rPr>
      </w:pPr>
    </w:p>
    <w:tbl>
      <w:tblPr>
        <w:tblW w:w="5306" w:type="pct"/>
        <w:tblInd w:w="-505" w:type="dxa"/>
        <w:tblLayout w:type="fixed"/>
        <w:tblCellMar>
          <w:top w:w="102" w:type="dxa"/>
          <w:left w:w="62" w:type="dxa"/>
          <w:bottom w:w="102" w:type="dxa"/>
          <w:right w:w="62" w:type="dxa"/>
        </w:tblCellMar>
        <w:tblLook w:val="0000" w:firstRow="0" w:lastRow="0" w:firstColumn="0" w:lastColumn="0" w:noHBand="0" w:noVBand="0"/>
      </w:tblPr>
      <w:tblGrid>
        <w:gridCol w:w="1170"/>
        <w:gridCol w:w="878"/>
        <w:gridCol w:w="878"/>
        <w:gridCol w:w="1314"/>
        <w:gridCol w:w="877"/>
        <w:gridCol w:w="877"/>
        <w:gridCol w:w="877"/>
        <w:gridCol w:w="874"/>
        <w:gridCol w:w="6"/>
        <w:gridCol w:w="723"/>
        <w:gridCol w:w="6"/>
        <w:gridCol w:w="10"/>
        <w:gridCol w:w="1304"/>
        <w:gridCol w:w="10"/>
        <w:gridCol w:w="1516"/>
        <w:gridCol w:w="832"/>
        <w:gridCol w:w="51"/>
        <w:gridCol w:w="32"/>
        <w:gridCol w:w="765"/>
        <w:gridCol w:w="16"/>
        <w:gridCol w:w="19"/>
        <w:gridCol w:w="22"/>
        <w:gridCol w:w="22"/>
        <w:gridCol w:w="32"/>
        <w:gridCol w:w="527"/>
        <w:gridCol w:w="22"/>
        <w:gridCol w:w="32"/>
        <w:gridCol w:w="781"/>
        <w:gridCol w:w="569"/>
        <w:gridCol w:w="16"/>
        <w:gridCol w:w="22"/>
        <w:gridCol w:w="19"/>
        <w:gridCol w:w="22"/>
        <w:gridCol w:w="32"/>
        <w:gridCol w:w="909"/>
      </w:tblGrid>
      <w:tr w:rsidR="00621FBE" w:rsidRPr="00621FBE" w:rsidTr="005E5048">
        <w:tc>
          <w:tcPr>
            <w:tcW w:w="5000" w:type="pct"/>
            <w:gridSpan w:val="35"/>
            <w:tcBorders>
              <w:top w:val="single" w:sz="4" w:space="0" w:color="auto"/>
              <w:bottom w:val="single" w:sz="4" w:space="0" w:color="auto"/>
            </w:tcBorders>
            <w:vAlign w:val="center"/>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r w:rsidRPr="00621FBE">
              <w:rPr>
                <w:rFonts w:ascii="Times New Roman" w:hAnsi="Times New Roman"/>
                <w:kern w:val="2"/>
              </w:rPr>
              <w:t xml:space="preserve">Раздел 1. </w:t>
            </w:r>
            <w:r w:rsidRPr="00621FBE">
              <w:rPr>
                <w:rFonts w:ascii="Times New Roman" w:hAnsi="Times New Roman"/>
                <w:b/>
                <w:kern w:val="2"/>
              </w:rPr>
              <w:t>Долговые обязательства по муниципальным ценным бумагам</w:t>
            </w:r>
          </w:p>
        </w:tc>
      </w:tr>
      <w:tr w:rsidR="00621FBE" w:rsidRPr="00621FBE" w:rsidTr="005E5048">
        <w:tc>
          <w:tcPr>
            <w:tcW w:w="364"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409"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74"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409"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472"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85" w:type="pct"/>
            <w:gridSpan w:val="3"/>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73" w:type="pct"/>
            <w:gridSpan w:val="6"/>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181" w:type="pct"/>
            <w:gridSpan w:val="3"/>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4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12" w:type="pct"/>
            <w:gridSpan w:val="6"/>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8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r>
      <w:tr w:rsidR="00621FBE" w:rsidRPr="00621FBE" w:rsidTr="005E5048">
        <w:tc>
          <w:tcPr>
            <w:tcW w:w="1592" w:type="pct"/>
            <w:gridSpan w:val="5"/>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r w:rsidRPr="00621FBE">
              <w:rPr>
                <w:rFonts w:ascii="Times New Roman" w:hAnsi="Times New Roman"/>
                <w:kern w:val="2"/>
                <w:sz w:val="20"/>
                <w:szCs w:val="20"/>
              </w:rPr>
              <w:t>Итого по разделу 1</w:t>
            </w: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kern w:val="2"/>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74"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409"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472"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85" w:type="pct"/>
            <w:gridSpan w:val="3"/>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73" w:type="pct"/>
            <w:gridSpan w:val="6"/>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181" w:type="pct"/>
            <w:gridSpan w:val="3"/>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4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12" w:type="pct"/>
            <w:gridSpan w:val="6"/>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8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r>
      <w:tr w:rsidR="00621FBE" w:rsidRPr="00621FBE" w:rsidTr="005E5048">
        <w:tc>
          <w:tcPr>
            <w:tcW w:w="5000" w:type="pct"/>
            <w:gridSpan w:val="35"/>
            <w:tcBorders>
              <w:top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r w:rsidRPr="00621FBE">
              <w:rPr>
                <w:rFonts w:ascii="Times New Roman" w:hAnsi="Times New Roman"/>
                <w:kern w:val="2"/>
              </w:rPr>
              <w:t xml:space="preserve">Раздел 2. </w:t>
            </w:r>
            <w:r w:rsidRPr="00621FBE">
              <w:rPr>
                <w:rFonts w:ascii="Times New Roman" w:hAnsi="Times New Roman"/>
                <w:b/>
                <w:kern w:val="2"/>
              </w:rPr>
              <w:t>Долговые обязательства по бюджетным кредитам, привлеченным в валюте Российской Федерации в местный бюджет из других бюджетов бюджетной системы Российской Федерации</w:t>
            </w:r>
          </w:p>
        </w:tc>
      </w:tr>
      <w:tr w:rsidR="00621FBE" w:rsidRPr="00621FBE" w:rsidTr="005E5048">
        <w:tc>
          <w:tcPr>
            <w:tcW w:w="364"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409"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74"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409"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472"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75"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73" w:type="pct"/>
            <w:gridSpan w:val="6"/>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181" w:type="pct"/>
            <w:gridSpan w:val="3"/>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53"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02" w:type="pct"/>
            <w:gridSpan w:val="5"/>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93"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r>
      <w:tr w:rsidR="00621FBE" w:rsidRPr="00621FBE" w:rsidTr="005E5048">
        <w:tc>
          <w:tcPr>
            <w:tcW w:w="1592" w:type="pct"/>
            <w:gridSpan w:val="5"/>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r w:rsidRPr="00621FBE">
              <w:rPr>
                <w:rFonts w:ascii="Times New Roman" w:hAnsi="Times New Roman"/>
                <w:kern w:val="2"/>
                <w:sz w:val="20"/>
                <w:szCs w:val="20"/>
              </w:rPr>
              <w:t>Итого по разделу 2</w:t>
            </w: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kern w:val="2"/>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74"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409"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472"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75"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73" w:type="pct"/>
            <w:gridSpan w:val="6"/>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181" w:type="pct"/>
            <w:gridSpan w:val="3"/>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53"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02" w:type="pct"/>
            <w:gridSpan w:val="5"/>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93"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r>
      <w:tr w:rsidR="00621FBE" w:rsidRPr="00621FBE" w:rsidTr="005E5048">
        <w:tc>
          <w:tcPr>
            <w:tcW w:w="5000" w:type="pct"/>
            <w:gridSpan w:val="35"/>
            <w:tcBorders>
              <w:top w:val="single" w:sz="4" w:space="0" w:color="auto"/>
              <w:bottom w:val="single" w:sz="4" w:space="0" w:color="auto"/>
            </w:tcBorders>
            <w:vAlign w:val="center"/>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r w:rsidRPr="00621FBE">
              <w:rPr>
                <w:rFonts w:ascii="Times New Roman" w:hAnsi="Times New Roman"/>
                <w:kern w:val="2"/>
              </w:rPr>
              <w:t xml:space="preserve">Раздел 3. </w:t>
            </w:r>
            <w:r w:rsidRPr="00621FBE">
              <w:rPr>
                <w:rFonts w:ascii="Times New Roman" w:hAnsi="Times New Roman"/>
                <w:b/>
                <w:kern w:val="2"/>
              </w:rPr>
              <w:t>Долговые обязательства по бюджетным кредитам, привлеченным от Российской Федерации в иностранной валюте в рамках использования целевых иностранных кредитов</w:t>
            </w:r>
          </w:p>
        </w:tc>
      </w:tr>
      <w:tr w:rsidR="00621FBE" w:rsidRPr="00621FBE" w:rsidTr="005E5048">
        <w:tc>
          <w:tcPr>
            <w:tcW w:w="364"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409"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74"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409"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472"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59"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82" w:type="pct"/>
            <w:gridSpan w:val="6"/>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181" w:type="pct"/>
            <w:gridSpan w:val="3"/>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60" w:type="pct"/>
            <w:gridSpan w:val="3"/>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195" w:type="pct"/>
            <w:gridSpan w:val="4"/>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300" w:type="pct"/>
            <w:gridSpan w:val="3"/>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r>
      <w:tr w:rsidR="00621FBE" w:rsidRPr="00621FBE" w:rsidTr="005E5048">
        <w:tc>
          <w:tcPr>
            <w:tcW w:w="1592" w:type="pct"/>
            <w:gridSpan w:val="5"/>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r w:rsidRPr="00621FBE">
              <w:rPr>
                <w:rFonts w:ascii="Times New Roman" w:hAnsi="Times New Roman"/>
                <w:kern w:val="2"/>
                <w:sz w:val="20"/>
                <w:szCs w:val="20"/>
              </w:rPr>
              <w:t>Итого по разделу 3</w:t>
            </w: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kern w:val="2"/>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74"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409"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472"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59"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82" w:type="pct"/>
            <w:gridSpan w:val="6"/>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181" w:type="pct"/>
            <w:gridSpan w:val="3"/>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60" w:type="pct"/>
            <w:gridSpan w:val="3"/>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195" w:type="pct"/>
            <w:gridSpan w:val="4"/>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300" w:type="pct"/>
            <w:gridSpan w:val="3"/>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r>
      <w:tr w:rsidR="00621FBE" w:rsidRPr="00621FBE" w:rsidTr="005E5048">
        <w:tc>
          <w:tcPr>
            <w:tcW w:w="5000" w:type="pct"/>
            <w:gridSpan w:val="35"/>
            <w:tcBorders>
              <w:top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b/>
                <w:kern w:val="2"/>
              </w:rPr>
            </w:pPr>
            <w:r w:rsidRPr="00621FBE">
              <w:rPr>
                <w:rFonts w:ascii="Times New Roman" w:hAnsi="Times New Roman"/>
                <w:kern w:val="2"/>
              </w:rPr>
              <w:t xml:space="preserve">Раздел 4. </w:t>
            </w:r>
            <w:r w:rsidRPr="00621FBE">
              <w:rPr>
                <w:rFonts w:ascii="Times New Roman" w:hAnsi="Times New Roman"/>
                <w:b/>
                <w:kern w:val="2"/>
              </w:rPr>
              <w:t xml:space="preserve">Долговые обязательства по кредитам, привлеченным муниципальным образованием от кредитных организаций в валюте Российской Федерации </w:t>
            </w:r>
          </w:p>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tbl>
            <w:tblPr>
              <w:tblW w:w="1548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860"/>
              <w:gridCol w:w="920"/>
              <w:gridCol w:w="1200"/>
              <w:gridCol w:w="930"/>
              <w:gridCol w:w="850"/>
              <w:gridCol w:w="840"/>
              <w:gridCol w:w="860"/>
              <w:gridCol w:w="710"/>
              <w:gridCol w:w="1270"/>
              <w:gridCol w:w="1480"/>
              <w:gridCol w:w="800"/>
              <w:gridCol w:w="830"/>
              <w:gridCol w:w="550"/>
              <w:gridCol w:w="860"/>
              <w:gridCol w:w="670"/>
              <w:gridCol w:w="870"/>
            </w:tblGrid>
            <w:tr w:rsidR="00621FBE" w:rsidRPr="00621FBE" w:rsidTr="005E5048">
              <w:tblPrEx>
                <w:tblCellMar>
                  <w:top w:w="0" w:type="dxa"/>
                  <w:bottom w:w="0" w:type="dxa"/>
                </w:tblCellMar>
              </w:tblPrEx>
              <w:trPr>
                <w:trHeight w:val="460"/>
              </w:trPr>
              <w:tc>
                <w:tcPr>
                  <w:tcW w:w="980" w:type="dxa"/>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tc>
              <w:tc>
                <w:tcPr>
                  <w:tcW w:w="860" w:type="dxa"/>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tc>
              <w:tc>
                <w:tcPr>
                  <w:tcW w:w="920" w:type="dxa"/>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tc>
              <w:tc>
                <w:tcPr>
                  <w:tcW w:w="1200" w:type="dxa"/>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tc>
              <w:tc>
                <w:tcPr>
                  <w:tcW w:w="930" w:type="dxa"/>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tc>
              <w:tc>
                <w:tcPr>
                  <w:tcW w:w="850" w:type="dxa"/>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tc>
              <w:tc>
                <w:tcPr>
                  <w:tcW w:w="840" w:type="dxa"/>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tc>
              <w:tc>
                <w:tcPr>
                  <w:tcW w:w="860" w:type="dxa"/>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tc>
              <w:tc>
                <w:tcPr>
                  <w:tcW w:w="710" w:type="dxa"/>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tc>
              <w:tc>
                <w:tcPr>
                  <w:tcW w:w="1270" w:type="dxa"/>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tc>
              <w:tc>
                <w:tcPr>
                  <w:tcW w:w="1480" w:type="dxa"/>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tc>
              <w:tc>
                <w:tcPr>
                  <w:tcW w:w="800" w:type="dxa"/>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tc>
              <w:tc>
                <w:tcPr>
                  <w:tcW w:w="830" w:type="dxa"/>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tc>
              <w:tc>
                <w:tcPr>
                  <w:tcW w:w="550" w:type="dxa"/>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tc>
              <w:tc>
                <w:tcPr>
                  <w:tcW w:w="860" w:type="dxa"/>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tc>
              <w:tc>
                <w:tcPr>
                  <w:tcW w:w="670" w:type="dxa"/>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tc>
              <w:tc>
                <w:tcPr>
                  <w:tcW w:w="870" w:type="dxa"/>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tc>
            </w:tr>
            <w:tr w:rsidR="00621FBE" w:rsidRPr="00621FBE" w:rsidTr="005E5048">
              <w:tblPrEx>
                <w:tblCellMar>
                  <w:top w:w="0" w:type="dxa"/>
                  <w:bottom w:w="0" w:type="dxa"/>
                </w:tblCellMar>
              </w:tblPrEx>
              <w:trPr>
                <w:trHeight w:val="606"/>
              </w:trPr>
              <w:tc>
                <w:tcPr>
                  <w:tcW w:w="4890" w:type="dxa"/>
                  <w:gridSpan w:val="5"/>
                </w:tcPr>
                <w:p w:rsidR="00621FBE" w:rsidRPr="00621FBE" w:rsidRDefault="00621FBE" w:rsidP="00621FBE">
                  <w:pPr>
                    <w:widowControl w:val="0"/>
                    <w:suppressAutoHyphens w:val="0"/>
                    <w:autoSpaceDE w:val="0"/>
                    <w:autoSpaceDN w:val="0"/>
                    <w:spacing w:after="0" w:line="240" w:lineRule="auto"/>
                    <w:outlineLvl w:val="2"/>
                    <w:rPr>
                      <w:rFonts w:ascii="Times New Roman" w:hAnsi="Times New Roman"/>
                      <w:kern w:val="2"/>
                    </w:rPr>
                  </w:pPr>
                </w:p>
                <w:p w:rsidR="00621FBE" w:rsidRPr="00621FBE" w:rsidRDefault="00621FBE" w:rsidP="00621FBE">
                  <w:pPr>
                    <w:widowControl w:val="0"/>
                    <w:suppressAutoHyphens w:val="0"/>
                    <w:autoSpaceDE w:val="0"/>
                    <w:autoSpaceDN w:val="0"/>
                    <w:spacing w:after="0" w:line="240" w:lineRule="auto"/>
                    <w:outlineLvl w:val="2"/>
                    <w:rPr>
                      <w:rFonts w:ascii="Times New Roman" w:hAnsi="Times New Roman"/>
                      <w:kern w:val="2"/>
                    </w:rPr>
                  </w:pPr>
                  <w:r w:rsidRPr="00621FBE">
                    <w:rPr>
                      <w:rFonts w:ascii="Times New Roman" w:hAnsi="Times New Roman"/>
                      <w:kern w:val="2"/>
                    </w:rPr>
                    <w:t>Итого по разделу 4</w:t>
                  </w:r>
                </w:p>
              </w:tc>
              <w:tc>
                <w:tcPr>
                  <w:tcW w:w="850" w:type="dxa"/>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tc>
              <w:tc>
                <w:tcPr>
                  <w:tcW w:w="840" w:type="dxa"/>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tc>
              <w:tc>
                <w:tcPr>
                  <w:tcW w:w="860" w:type="dxa"/>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tc>
              <w:tc>
                <w:tcPr>
                  <w:tcW w:w="710" w:type="dxa"/>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tc>
              <w:tc>
                <w:tcPr>
                  <w:tcW w:w="1270" w:type="dxa"/>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tc>
              <w:tc>
                <w:tcPr>
                  <w:tcW w:w="1480" w:type="dxa"/>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tc>
              <w:tc>
                <w:tcPr>
                  <w:tcW w:w="800" w:type="dxa"/>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tc>
              <w:tc>
                <w:tcPr>
                  <w:tcW w:w="830" w:type="dxa"/>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tc>
              <w:tc>
                <w:tcPr>
                  <w:tcW w:w="550" w:type="dxa"/>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tc>
              <w:tc>
                <w:tcPr>
                  <w:tcW w:w="860" w:type="dxa"/>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tc>
              <w:tc>
                <w:tcPr>
                  <w:tcW w:w="670" w:type="dxa"/>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tc>
              <w:tc>
                <w:tcPr>
                  <w:tcW w:w="870" w:type="dxa"/>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tc>
            </w:tr>
          </w:tbl>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p>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r w:rsidRPr="00621FBE">
              <w:rPr>
                <w:rFonts w:ascii="Times New Roman" w:hAnsi="Times New Roman"/>
                <w:kern w:val="2"/>
              </w:rPr>
              <w:t xml:space="preserve">Раздел 5. </w:t>
            </w:r>
            <w:r w:rsidRPr="00621FBE">
              <w:rPr>
                <w:rFonts w:ascii="Times New Roman" w:hAnsi="Times New Roman"/>
                <w:b/>
                <w:kern w:val="2"/>
              </w:rPr>
              <w:t xml:space="preserve">Долговые обязательства по муниципальным гарантиям, выраженным в валюте Российской Федерации </w:t>
            </w:r>
          </w:p>
        </w:tc>
      </w:tr>
      <w:tr w:rsidR="00621FBE" w:rsidRPr="00621FBE" w:rsidTr="005E5048">
        <w:tc>
          <w:tcPr>
            <w:tcW w:w="364"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409"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74"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27"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409"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475"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59"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75" w:type="pct"/>
            <w:gridSpan w:val="5"/>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188" w:type="pct"/>
            <w:gridSpan w:val="4"/>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260" w:type="pct"/>
            <w:gridSpan w:val="3"/>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189" w:type="pct"/>
            <w:gridSpan w:val="3"/>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c>
          <w:tcPr>
            <w:tcW w:w="306" w:type="pct"/>
            <w:gridSpan w:val="4"/>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sz w:val="20"/>
                <w:szCs w:val="20"/>
              </w:rPr>
            </w:pPr>
          </w:p>
        </w:tc>
      </w:tr>
      <w:tr w:rsidR="00621FBE" w:rsidRPr="00621FBE" w:rsidTr="005E5048">
        <w:tc>
          <w:tcPr>
            <w:tcW w:w="1592" w:type="pct"/>
            <w:gridSpan w:val="5"/>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r w:rsidRPr="00621FBE">
              <w:rPr>
                <w:rFonts w:ascii="Times New Roman" w:hAnsi="Times New Roman"/>
                <w:kern w:val="2"/>
              </w:rPr>
              <w:t>Итого по разделу 5</w:t>
            </w: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kern w:val="2"/>
              </w:rPr>
            </w:pP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74"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27"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409"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475"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59"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75" w:type="pct"/>
            <w:gridSpan w:val="5"/>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188" w:type="pct"/>
            <w:gridSpan w:val="4"/>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60" w:type="pct"/>
            <w:gridSpan w:val="3"/>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189" w:type="pct"/>
            <w:gridSpan w:val="3"/>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306" w:type="pct"/>
            <w:gridSpan w:val="4"/>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r>
      <w:tr w:rsidR="00621FBE" w:rsidRPr="00621FBE" w:rsidTr="005E5048">
        <w:tc>
          <w:tcPr>
            <w:tcW w:w="5000" w:type="pct"/>
            <w:gridSpan w:val="35"/>
            <w:tcBorders>
              <w:top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jc w:val="center"/>
              <w:outlineLvl w:val="2"/>
              <w:rPr>
                <w:rFonts w:ascii="Times New Roman" w:hAnsi="Times New Roman"/>
                <w:kern w:val="2"/>
              </w:rPr>
            </w:pPr>
            <w:r w:rsidRPr="00621FBE">
              <w:rPr>
                <w:rFonts w:ascii="Times New Roman" w:hAnsi="Times New Roman"/>
                <w:kern w:val="2"/>
              </w:rPr>
              <w:t xml:space="preserve">Раздел 6. </w:t>
            </w:r>
            <w:r w:rsidRPr="00621FBE">
              <w:rPr>
                <w:rFonts w:ascii="Times New Roman" w:hAnsi="Times New Roman"/>
                <w:b/>
                <w:kern w:val="2"/>
              </w:rPr>
              <w:t>Долговые обязательства по муниципальным гарантиям, предоставленным Российской Федерации в иностранной валюте в рамках использования целевых иностранных кредитов</w:t>
            </w:r>
          </w:p>
        </w:tc>
      </w:tr>
      <w:tr w:rsidR="00621FBE" w:rsidRPr="00621FBE" w:rsidTr="005E5048">
        <w:tc>
          <w:tcPr>
            <w:tcW w:w="364"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409"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72"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27"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411" w:type="pct"/>
            <w:gridSpan w:val="3"/>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475"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59"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69" w:type="pct"/>
            <w:gridSpan w:val="4"/>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194" w:type="pct"/>
            <w:gridSpan w:val="5"/>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60" w:type="pct"/>
            <w:gridSpan w:val="3"/>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182"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313" w:type="pct"/>
            <w:gridSpan w:val="5"/>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r>
      <w:tr w:rsidR="00621FBE" w:rsidRPr="00621FBE" w:rsidTr="005E5048">
        <w:tc>
          <w:tcPr>
            <w:tcW w:w="1592" w:type="pct"/>
            <w:gridSpan w:val="5"/>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r w:rsidRPr="00621FBE">
              <w:rPr>
                <w:rFonts w:ascii="Times New Roman" w:hAnsi="Times New Roman"/>
                <w:kern w:val="2"/>
              </w:rPr>
              <w:t>Итого по разделу 6</w:t>
            </w: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kern w:val="2"/>
              </w:rPr>
            </w:pP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72"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27"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411" w:type="pct"/>
            <w:gridSpan w:val="3"/>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475"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59"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69" w:type="pct"/>
            <w:gridSpan w:val="4"/>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194" w:type="pct"/>
            <w:gridSpan w:val="5"/>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60" w:type="pct"/>
            <w:gridSpan w:val="3"/>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182"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313" w:type="pct"/>
            <w:gridSpan w:val="5"/>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r>
      <w:tr w:rsidR="00621FBE" w:rsidRPr="00621FBE" w:rsidTr="005E5048">
        <w:tc>
          <w:tcPr>
            <w:tcW w:w="5000" w:type="pct"/>
            <w:gridSpan w:val="35"/>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p w:rsidR="00621FBE" w:rsidRPr="00621FBE" w:rsidRDefault="00621FBE" w:rsidP="00621FBE">
            <w:pPr>
              <w:widowControl w:val="0"/>
              <w:suppressAutoHyphens w:val="0"/>
              <w:autoSpaceDE w:val="0"/>
              <w:autoSpaceDN w:val="0"/>
              <w:spacing w:after="0" w:line="240" w:lineRule="auto"/>
              <w:rPr>
                <w:rFonts w:ascii="Times New Roman" w:hAnsi="Times New Roman"/>
                <w:b/>
                <w:kern w:val="2"/>
              </w:rPr>
            </w:pPr>
            <w:r w:rsidRPr="00621FBE">
              <w:rPr>
                <w:rFonts w:ascii="Times New Roman" w:hAnsi="Times New Roman"/>
                <w:kern w:val="2"/>
              </w:rPr>
              <w:t xml:space="preserve">Раздел 7. </w:t>
            </w:r>
            <w:r w:rsidRPr="00621FBE">
              <w:rPr>
                <w:rFonts w:ascii="Times New Roman" w:hAnsi="Times New Roman"/>
                <w:b/>
                <w:kern w:val="2"/>
              </w:rPr>
              <w:t xml:space="preserve">Иные долговые обязательства, возникшие до введения в действие </w:t>
            </w:r>
            <w:r w:rsidRPr="00621FBE">
              <w:rPr>
                <w:rFonts w:ascii="Times New Roman" w:hAnsi="Times New Roman"/>
                <w:b/>
              </w:rPr>
              <w:t>Бюджетного кодекса Российской Федерации и отнесенные на муниципальный долг</w:t>
            </w:r>
          </w:p>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bl>
            <w:tblP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840"/>
              <w:gridCol w:w="950"/>
              <w:gridCol w:w="1250"/>
              <w:gridCol w:w="840"/>
              <w:gridCol w:w="860"/>
              <w:gridCol w:w="870"/>
              <w:gridCol w:w="830"/>
              <w:gridCol w:w="720"/>
              <w:gridCol w:w="1240"/>
              <w:gridCol w:w="1480"/>
              <w:gridCol w:w="850"/>
              <w:gridCol w:w="830"/>
              <w:gridCol w:w="610"/>
              <w:gridCol w:w="850"/>
              <w:gridCol w:w="510"/>
              <w:gridCol w:w="1010"/>
            </w:tblGrid>
            <w:tr w:rsidR="00621FBE" w:rsidRPr="00621FBE" w:rsidTr="005E5048">
              <w:tblPrEx>
                <w:tblCellMar>
                  <w:top w:w="0" w:type="dxa"/>
                  <w:bottom w:w="0" w:type="dxa"/>
                </w:tblCellMar>
              </w:tblPrEx>
              <w:trPr>
                <w:trHeight w:val="344"/>
              </w:trPr>
              <w:tc>
                <w:tcPr>
                  <w:tcW w:w="1020" w:type="dxa"/>
                </w:tcPr>
                <w:p w:rsidR="00621FBE" w:rsidRPr="00621FBE" w:rsidRDefault="00621FBE" w:rsidP="00621FBE">
                  <w:pPr>
                    <w:widowControl w:val="0"/>
                    <w:suppressAutoHyphens w:val="0"/>
                    <w:autoSpaceDE w:val="0"/>
                    <w:autoSpaceDN w:val="0"/>
                    <w:spacing w:after="0" w:line="240" w:lineRule="auto"/>
                    <w:ind w:left="62"/>
                    <w:rPr>
                      <w:rFonts w:ascii="Times New Roman" w:hAnsi="Times New Roman"/>
                      <w:kern w:val="2"/>
                    </w:rPr>
                  </w:pPr>
                </w:p>
              </w:tc>
              <w:tc>
                <w:tcPr>
                  <w:tcW w:w="840" w:type="dxa"/>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950" w:type="dxa"/>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1250" w:type="dxa"/>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840" w:type="dxa"/>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860" w:type="dxa"/>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870" w:type="dxa"/>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830" w:type="dxa"/>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720" w:type="dxa"/>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1240" w:type="dxa"/>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1480" w:type="dxa"/>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850" w:type="dxa"/>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830" w:type="dxa"/>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610" w:type="dxa"/>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850" w:type="dxa"/>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510" w:type="dxa"/>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1010" w:type="dxa"/>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r>
            <w:tr w:rsidR="00621FBE" w:rsidRPr="00621FBE" w:rsidTr="005E5048">
              <w:tblPrEx>
                <w:tblCellMar>
                  <w:top w:w="0" w:type="dxa"/>
                  <w:bottom w:w="0" w:type="dxa"/>
                </w:tblCellMar>
              </w:tblPrEx>
              <w:trPr>
                <w:trHeight w:val="375"/>
              </w:trPr>
              <w:tc>
                <w:tcPr>
                  <w:tcW w:w="4900" w:type="dxa"/>
                  <w:gridSpan w:val="5"/>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r w:rsidRPr="00621FBE">
                    <w:rPr>
                      <w:rFonts w:ascii="Times New Roman" w:hAnsi="Times New Roman"/>
                      <w:kern w:val="2"/>
                    </w:rPr>
                    <w:t>Итого по разделу 7</w:t>
                  </w:r>
                </w:p>
              </w:tc>
              <w:tc>
                <w:tcPr>
                  <w:tcW w:w="860" w:type="dxa"/>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870" w:type="dxa"/>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830" w:type="dxa"/>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720" w:type="dxa"/>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1240" w:type="dxa"/>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1480" w:type="dxa"/>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850" w:type="dxa"/>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830" w:type="dxa"/>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610" w:type="dxa"/>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850" w:type="dxa"/>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510" w:type="dxa"/>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1010" w:type="dxa"/>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r>
          </w:tbl>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r>
      <w:tr w:rsidR="00621FBE" w:rsidRPr="00621FBE" w:rsidTr="005E5048">
        <w:tc>
          <w:tcPr>
            <w:tcW w:w="1865" w:type="pct"/>
            <w:gridSpan w:val="6"/>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r w:rsidRPr="00621FBE">
              <w:rPr>
                <w:rFonts w:ascii="Times New Roman" w:hAnsi="Times New Roman"/>
                <w:kern w:val="2"/>
              </w:rPr>
              <w:lastRenderedPageBreak/>
              <w:t>ВСЕГО</w:t>
            </w:r>
          </w:p>
        </w:tc>
        <w:tc>
          <w:tcPr>
            <w:tcW w:w="273"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jc w:val="center"/>
              <w:rPr>
                <w:rFonts w:ascii="Times New Roman" w:hAnsi="Times New Roman"/>
                <w:kern w:val="2"/>
              </w:rPr>
            </w:pPr>
          </w:p>
        </w:tc>
        <w:tc>
          <w:tcPr>
            <w:tcW w:w="272"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27"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411" w:type="pct"/>
            <w:gridSpan w:val="3"/>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475" w:type="pct"/>
            <w:gridSpan w:val="2"/>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59"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64" w:type="pct"/>
            <w:gridSpan w:val="3"/>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199" w:type="pct"/>
            <w:gridSpan w:val="6"/>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260" w:type="pct"/>
            <w:gridSpan w:val="3"/>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177" w:type="pct"/>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c>
          <w:tcPr>
            <w:tcW w:w="318" w:type="pct"/>
            <w:gridSpan w:val="6"/>
            <w:tcBorders>
              <w:top w:val="single" w:sz="4" w:space="0" w:color="auto"/>
              <w:left w:val="single" w:sz="4" w:space="0" w:color="auto"/>
              <w:bottom w:val="single" w:sz="4" w:space="0" w:color="auto"/>
              <w:right w:val="single" w:sz="4" w:space="0" w:color="auto"/>
            </w:tcBorders>
            <w:vAlign w:val="center"/>
          </w:tcPr>
          <w:p w:rsidR="00621FBE" w:rsidRPr="00621FBE" w:rsidRDefault="00621FBE" w:rsidP="00621FBE">
            <w:pPr>
              <w:widowControl w:val="0"/>
              <w:suppressAutoHyphens w:val="0"/>
              <w:autoSpaceDE w:val="0"/>
              <w:autoSpaceDN w:val="0"/>
              <w:spacing w:after="0" w:line="240" w:lineRule="auto"/>
              <w:rPr>
                <w:rFonts w:ascii="Times New Roman" w:hAnsi="Times New Roman"/>
                <w:kern w:val="2"/>
              </w:rPr>
            </w:pPr>
          </w:p>
        </w:tc>
      </w:tr>
    </w:tbl>
    <w:p w:rsidR="00621FBE" w:rsidRDefault="00621FBE">
      <w:bookmarkStart w:id="4" w:name="_GoBack"/>
      <w:bookmarkEnd w:id="4"/>
    </w:p>
    <w:sectPr w:rsidR="00621FBE" w:rsidSect="00621FBE">
      <w:pgSz w:w="16838" w:h="11906" w:orient="landscape"/>
      <w:pgMar w:top="425" w:right="851" w:bottom="851" w:left="85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D12" w:rsidRDefault="00326D12" w:rsidP="007E63FC">
      <w:pPr>
        <w:spacing w:after="0" w:line="240" w:lineRule="auto"/>
      </w:pPr>
      <w:r>
        <w:separator/>
      </w:r>
    </w:p>
  </w:endnote>
  <w:endnote w:type="continuationSeparator" w:id="0">
    <w:p w:rsidR="00326D12" w:rsidRDefault="00326D12" w:rsidP="007E6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852095"/>
      <w:docPartObj>
        <w:docPartGallery w:val="Page Numbers (Bottom of Page)"/>
        <w:docPartUnique/>
      </w:docPartObj>
    </w:sdtPr>
    <w:sdtContent>
      <w:p w:rsidR="0080774D" w:rsidRDefault="0080774D">
        <w:pPr>
          <w:pStyle w:val="a5"/>
          <w:jc w:val="right"/>
        </w:pPr>
        <w:r>
          <w:fldChar w:fldCharType="begin"/>
        </w:r>
        <w:r>
          <w:instrText>PAGE   \* MERGEFORMAT</w:instrText>
        </w:r>
        <w:r>
          <w:fldChar w:fldCharType="separate"/>
        </w:r>
        <w:r w:rsidR="00621FBE">
          <w:rPr>
            <w:noProof/>
          </w:rPr>
          <w:t>73</w:t>
        </w:r>
        <w:r>
          <w:fldChar w:fldCharType="end"/>
        </w:r>
      </w:p>
    </w:sdtContent>
  </w:sdt>
  <w:p w:rsidR="0080774D" w:rsidRDefault="0080774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D12" w:rsidRDefault="00326D12" w:rsidP="007E63FC">
      <w:pPr>
        <w:spacing w:after="0" w:line="240" w:lineRule="auto"/>
      </w:pPr>
      <w:r>
        <w:separator/>
      </w:r>
    </w:p>
  </w:footnote>
  <w:footnote w:type="continuationSeparator" w:id="0">
    <w:p w:rsidR="00326D12" w:rsidRDefault="00326D12" w:rsidP="007E63FC">
      <w:pPr>
        <w:spacing w:after="0" w:line="240" w:lineRule="auto"/>
      </w:pPr>
      <w:r>
        <w:continuationSeparator/>
      </w:r>
    </w:p>
  </w:footnote>
  <w:footnote w:id="1">
    <w:p w:rsidR="00621FBE" w:rsidRDefault="00621FBE" w:rsidP="00621FBE">
      <w:pPr>
        <w:pStyle w:val="Footnote"/>
      </w:pPr>
      <w:r>
        <w:rPr>
          <w:vertAlign w:val="superscript"/>
        </w:rPr>
        <w:footnoteRef/>
      </w:r>
      <w:r>
        <w:t xml:space="preserve"> В соответствии с приложением № 7 к Госпрограмме</w:t>
      </w:r>
    </w:p>
  </w:footnote>
  <w:footnote w:id="2">
    <w:p w:rsidR="00621FBE" w:rsidRDefault="00621FBE" w:rsidP="00621FBE">
      <w:pPr>
        <w:pStyle w:val="Footnote"/>
        <w:jc w:val="both"/>
      </w:pPr>
      <w:r>
        <w:rPr>
          <w:vertAlign w:val="superscript"/>
        </w:rPr>
        <w:footnoteRef/>
      </w:r>
      <w:r>
        <w:t xml:space="preserve"> Указывается краткое наименование объектов: </w:t>
      </w:r>
      <w:r w:rsidRPr="00B40C42">
        <w:t>детская площадка, спортивная площадка, зона отдыха, площадка для лиц с ограниченными возможностями здоровья, освещение территории, подсветка зданий, пешеходный тротуар, велосипедная дорожка, автомобильная парковка, велосипедная парковка, ремонт дороги, ограждение, оформление фасада, ливневый сток</w:t>
      </w:r>
      <w:r>
        <w:t>, колодец, колонка, площадка накопления твердых коммунальных отходов</w:t>
      </w:r>
      <w:r w:rsidRPr="00B40C42">
        <w:t>, природный ландшафт, водоем, памятник</w:t>
      </w:r>
      <w:r>
        <w:t>.</w:t>
      </w:r>
    </w:p>
  </w:footnote>
  <w:footnote w:id="3">
    <w:p w:rsidR="00621FBE" w:rsidRPr="006A23E5" w:rsidRDefault="00621FBE" w:rsidP="00621FBE">
      <w:pPr>
        <w:pStyle w:val="ab"/>
        <w:jc w:val="both"/>
        <w:rPr>
          <w:rFonts w:ascii="Times New Roman" w:hAnsi="Times New Roman"/>
        </w:rPr>
      </w:pPr>
      <w:r w:rsidRPr="006A23E5">
        <w:rPr>
          <w:rFonts w:ascii="Times New Roman" w:hAnsi="Times New Roman"/>
        </w:rPr>
        <w:footnoteRef/>
      </w:r>
      <w:r w:rsidRPr="006A23E5">
        <w:rPr>
          <w:rFonts w:ascii="Times New Roman" w:hAnsi="Times New Roman"/>
        </w:rPr>
        <w:t xml:space="preserve"> а) население муниципального образования, которое может быть представлено органами территориального общественного самоуправления, общественными организациями и объединениями;</w:t>
      </w:r>
    </w:p>
    <w:p w:rsidR="00621FBE" w:rsidRPr="006A23E5" w:rsidRDefault="00621FBE" w:rsidP="00621FBE">
      <w:pPr>
        <w:pStyle w:val="ab"/>
        <w:jc w:val="both"/>
        <w:rPr>
          <w:rFonts w:ascii="Times New Roman" w:hAnsi="Times New Roman"/>
        </w:rPr>
      </w:pPr>
      <w:r w:rsidRPr="006A23E5">
        <w:rPr>
          <w:rFonts w:ascii="Times New Roman" w:hAnsi="Times New Roman"/>
        </w:rPr>
        <w:t xml:space="preserve">б) хозяйствующие субъекты, осуществляющие деятельность </w:t>
      </w:r>
    </w:p>
    <w:p w:rsidR="00621FBE" w:rsidRPr="006A23E5" w:rsidRDefault="00621FBE" w:rsidP="00621FBE">
      <w:pPr>
        <w:pStyle w:val="ab"/>
        <w:jc w:val="both"/>
        <w:rPr>
          <w:rFonts w:ascii="Times New Roman" w:hAnsi="Times New Roman"/>
        </w:rPr>
      </w:pPr>
      <w:r w:rsidRPr="006A23E5">
        <w:rPr>
          <w:rFonts w:ascii="Times New Roman" w:hAnsi="Times New Roman"/>
        </w:rPr>
        <w:t>на территории соответствующего муниципального образования;</w:t>
      </w:r>
    </w:p>
    <w:p w:rsidR="00621FBE" w:rsidRDefault="00621FBE" w:rsidP="00621FBE">
      <w:pPr>
        <w:pStyle w:val="ab"/>
        <w:jc w:val="both"/>
      </w:pPr>
      <w:r w:rsidRPr="006A23E5">
        <w:rPr>
          <w:rFonts w:ascii="Times New Roman" w:hAnsi="Times New Roman"/>
        </w:rPr>
        <w:t>в) бюджетные учреждения, в том числе в сфере образования, здравоохранения, культуры, социальной защиты, физической культуры и спорта, общественные организации и иные некоммерческие организации.</w:t>
      </w:r>
    </w:p>
  </w:footnote>
  <w:footnote w:id="4">
    <w:p w:rsidR="00621FBE" w:rsidRDefault="00621FBE" w:rsidP="00621FBE">
      <w:pPr>
        <w:pStyle w:val="Footnote"/>
      </w:pPr>
      <w:r>
        <w:rPr>
          <w:vertAlign w:val="superscript"/>
        </w:rPr>
        <w:footnoteRef/>
      </w:r>
      <w:r>
        <w:t xml:space="preserve"> Количество жителей, которые получат пользу от проекта, пользователи объектами, созданным (обустроенным) в рамках проекта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28A2"/>
    <w:multiLevelType w:val="hybridMultilevel"/>
    <w:tmpl w:val="52ECA0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E6D01C6"/>
    <w:multiLevelType w:val="multilevel"/>
    <w:tmpl w:val="9C00316A"/>
    <w:lvl w:ilvl="0">
      <w:start w:val="1"/>
      <w:numFmt w:val="decimal"/>
      <w:lvlText w:val="%1."/>
      <w:lvlJc w:val="left"/>
      <w:pPr>
        <w:ind w:left="942" w:hanging="375"/>
      </w:pPr>
      <w:rPr>
        <w:rFonts w:hint="default"/>
      </w:rPr>
    </w:lvl>
    <w:lvl w:ilvl="1">
      <w:start w:val="1"/>
      <w:numFmt w:val="decimal"/>
      <w:isLgl/>
      <w:lvlText w:val="%1.%2."/>
      <w:lvlJc w:val="left"/>
      <w:pPr>
        <w:ind w:left="1077" w:hanging="51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3E6265CC"/>
    <w:multiLevelType w:val="multilevel"/>
    <w:tmpl w:val="4502DEA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A01561"/>
    <w:multiLevelType w:val="hybridMultilevel"/>
    <w:tmpl w:val="CE9E1BFA"/>
    <w:lvl w:ilvl="0" w:tplc="1B7CB562">
      <w:start w:val="1"/>
      <w:numFmt w:val="decimal"/>
      <w:lvlText w:val="%1."/>
      <w:lvlJc w:val="left"/>
      <w:pPr>
        <w:ind w:left="106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8796141"/>
    <w:multiLevelType w:val="multilevel"/>
    <w:tmpl w:val="4B240016"/>
    <w:lvl w:ilvl="0">
      <w:start w:val="1"/>
      <w:numFmt w:val="decimal"/>
      <w:lvlText w:val="%1."/>
      <w:lvlJc w:val="left"/>
      <w:pPr>
        <w:ind w:left="1398" w:hanging="825"/>
      </w:pPr>
      <w:rPr>
        <w:rFonts w:hint="default"/>
        <w:b w:val="0"/>
      </w:rPr>
    </w:lvl>
    <w:lvl w:ilvl="1">
      <w:start w:val="1"/>
      <w:numFmt w:val="decimal"/>
      <w:isLgl/>
      <w:lvlText w:val="%1.%2."/>
      <w:lvlJc w:val="left"/>
      <w:pPr>
        <w:ind w:left="993" w:hanging="420"/>
      </w:pPr>
      <w:rPr>
        <w:rFonts w:hint="default"/>
      </w:rPr>
    </w:lvl>
    <w:lvl w:ilvl="2">
      <w:start w:val="1"/>
      <w:numFmt w:val="decimal"/>
      <w:isLgl/>
      <w:lvlText w:val="%1.%2.%3."/>
      <w:lvlJc w:val="left"/>
      <w:pPr>
        <w:ind w:left="1293"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653" w:hanging="1080"/>
      </w:pPr>
      <w:rPr>
        <w:rFonts w:hint="default"/>
      </w:rPr>
    </w:lvl>
    <w:lvl w:ilvl="5">
      <w:start w:val="1"/>
      <w:numFmt w:val="decimal"/>
      <w:isLgl/>
      <w:lvlText w:val="%1.%2.%3.%4.%5.%6."/>
      <w:lvlJc w:val="left"/>
      <w:pPr>
        <w:ind w:left="1653"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3" w:hanging="1440"/>
      </w:pPr>
      <w:rPr>
        <w:rFonts w:hint="default"/>
      </w:rPr>
    </w:lvl>
    <w:lvl w:ilvl="8">
      <w:start w:val="1"/>
      <w:numFmt w:val="decimal"/>
      <w:isLgl/>
      <w:lvlText w:val="%1.%2.%3.%4.%5.%6.%7.%8.%9."/>
      <w:lvlJc w:val="left"/>
      <w:pPr>
        <w:ind w:left="2373" w:hanging="1800"/>
      </w:pPr>
      <w:rPr>
        <w:rFonts w:hint="default"/>
      </w:rPr>
    </w:lvl>
  </w:abstractNum>
  <w:abstractNum w:abstractNumId="5" w15:restartNumberingAfterBreak="0">
    <w:nsid w:val="68956F02"/>
    <w:multiLevelType w:val="hybridMultilevel"/>
    <w:tmpl w:val="2F7AC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9D59A9"/>
    <w:multiLevelType w:val="hybridMultilevel"/>
    <w:tmpl w:val="8B92EB12"/>
    <w:lvl w:ilvl="0" w:tplc="FBBE55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1BC0EA9"/>
    <w:multiLevelType w:val="hybridMultilevel"/>
    <w:tmpl w:val="85DCA746"/>
    <w:lvl w:ilvl="0" w:tplc="D61810CC">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2EC0E40"/>
    <w:multiLevelType w:val="hybridMultilevel"/>
    <w:tmpl w:val="A75E2A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5CA0FE0"/>
    <w:multiLevelType w:val="hybridMultilevel"/>
    <w:tmpl w:val="BEB0F4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871776"/>
    <w:multiLevelType w:val="multilevel"/>
    <w:tmpl w:val="919ED96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6"/>
  </w:num>
  <w:num w:numId="3">
    <w:abstractNumId w:val="5"/>
  </w:num>
  <w:num w:numId="4">
    <w:abstractNumId w:val="8"/>
  </w:num>
  <w:num w:numId="5">
    <w:abstractNumId w:val="9"/>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BDF"/>
    <w:rsid w:val="00143866"/>
    <w:rsid w:val="001940DD"/>
    <w:rsid w:val="001B27D7"/>
    <w:rsid w:val="00312D21"/>
    <w:rsid w:val="00326D12"/>
    <w:rsid w:val="00545BA5"/>
    <w:rsid w:val="00621FBE"/>
    <w:rsid w:val="0064749D"/>
    <w:rsid w:val="007E63FC"/>
    <w:rsid w:val="0080774D"/>
    <w:rsid w:val="0098724F"/>
    <w:rsid w:val="00A201D9"/>
    <w:rsid w:val="00AD14FA"/>
    <w:rsid w:val="00B460E9"/>
    <w:rsid w:val="00BB3B03"/>
    <w:rsid w:val="00C90CB1"/>
    <w:rsid w:val="00D74BDF"/>
    <w:rsid w:val="00F32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53FA"/>
  <w15:chartTrackingRefBased/>
  <w15:docId w15:val="{4798ADE3-A120-46F4-965C-D5A49CE3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3FC"/>
    <w:pPr>
      <w:suppressAutoHyphens/>
      <w:spacing w:after="200" w:line="276" w:lineRule="auto"/>
    </w:pPr>
    <w:rPr>
      <w:rFonts w:ascii="Calibri" w:eastAsia="Times New Roman" w:hAnsi="Calibri" w:cs="Times New Roman"/>
      <w:lang w:eastAsia="ru-RU"/>
    </w:rPr>
  </w:style>
  <w:style w:type="paragraph" w:styleId="1">
    <w:name w:val="heading 1"/>
    <w:aliases w:val="Раздел Договора,H1,&quot;Алмаз&quot;"/>
    <w:basedOn w:val="a"/>
    <w:next w:val="a"/>
    <w:link w:val="10"/>
    <w:uiPriority w:val="99"/>
    <w:qFormat/>
    <w:rsid w:val="001B27D7"/>
    <w:pPr>
      <w:keepNext/>
      <w:suppressAutoHyphens w:val="0"/>
      <w:spacing w:after="0" w:line="240" w:lineRule="auto"/>
      <w:ind w:firstLine="540"/>
      <w:jc w:val="both"/>
      <w:outlineLvl w:val="0"/>
    </w:pPr>
    <w:rPr>
      <w:rFonts w:eastAsia="Calibri"/>
      <w:sz w:val="24"/>
      <w:szCs w:val="20"/>
      <w:lang w:eastAsia="en-US"/>
    </w:rPr>
  </w:style>
  <w:style w:type="paragraph" w:styleId="2">
    <w:name w:val="heading 2"/>
    <w:aliases w:val="H2,&quot;Изумруд&quot;"/>
    <w:basedOn w:val="a"/>
    <w:next w:val="a"/>
    <w:link w:val="20"/>
    <w:uiPriority w:val="99"/>
    <w:qFormat/>
    <w:rsid w:val="001B27D7"/>
    <w:pPr>
      <w:keepNext/>
      <w:suppressAutoHyphens w:val="0"/>
      <w:autoSpaceDE w:val="0"/>
      <w:autoSpaceDN w:val="0"/>
      <w:adjustRightInd w:val="0"/>
      <w:spacing w:after="0" w:line="240" w:lineRule="auto"/>
      <w:ind w:firstLine="485"/>
      <w:jc w:val="both"/>
      <w:outlineLvl w:val="1"/>
    </w:pPr>
    <w:rPr>
      <w:rFonts w:ascii="Arial" w:eastAsia="Calibri"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 (веб)1"/>
    <w:basedOn w:val="a"/>
    <w:rsid w:val="007E63FC"/>
    <w:pPr>
      <w:spacing w:before="100" w:after="100" w:line="100" w:lineRule="atLeast"/>
    </w:pPr>
    <w:rPr>
      <w:rFonts w:ascii="Times New Roman" w:hAnsi="Times New Roman"/>
      <w:sz w:val="24"/>
      <w:szCs w:val="24"/>
    </w:rPr>
  </w:style>
  <w:style w:type="paragraph" w:styleId="a3">
    <w:name w:val="header"/>
    <w:basedOn w:val="a"/>
    <w:link w:val="a4"/>
    <w:uiPriority w:val="99"/>
    <w:unhideWhenUsed/>
    <w:rsid w:val="007E63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63FC"/>
    <w:rPr>
      <w:rFonts w:ascii="Calibri" w:eastAsia="Times New Roman" w:hAnsi="Calibri" w:cs="Times New Roman"/>
      <w:lang w:eastAsia="ru-RU"/>
    </w:rPr>
  </w:style>
  <w:style w:type="paragraph" w:styleId="a5">
    <w:name w:val="footer"/>
    <w:basedOn w:val="a"/>
    <w:link w:val="a6"/>
    <w:uiPriority w:val="99"/>
    <w:unhideWhenUsed/>
    <w:rsid w:val="007E63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63FC"/>
    <w:rPr>
      <w:rFonts w:ascii="Calibri" w:eastAsia="Times New Roman" w:hAnsi="Calibri" w:cs="Times New Roman"/>
      <w:lang w:eastAsia="ru-RU"/>
    </w:rPr>
  </w:style>
  <w:style w:type="character" w:customStyle="1" w:styleId="10">
    <w:name w:val="Заголовок 1 Знак"/>
    <w:aliases w:val="Раздел Договора Знак,H1 Знак,&quot;Алмаз&quot; Знак"/>
    <w:basedOn w:val="a0"/>
    <w:link w:val="1"/>
    <w:uiPriority w:val="99"/>
    <w:rsid w:val="001B27D7"/>
    <w:rPr>
      <w:rFonts w:ascii="Calibri" w:eastAsia="Calibri" w:hAnsi="Calibri" w:cs="Times New Roman"/>
      <w:sz w:val="24"/>
      <w:szCs w:val="20"/>
    </w:rPr>
  </w:style>
  <w:style w:type="character" w:customStyle="1" w:styleId="20">
    <w:name w:val="Заголовок 2 Знак"/>
    <w:aliases w:val="H2 Знак,&quot;Изумруд&quot; Знак"/>
    <w:basedOn w:val="a0"/>
    <w:link w:val="2"/>
    <w:uiPriority w:val="99"/>
    <w:rsid w:val="001B27D7"/>
    <w:rPr>
      <w:rFonts w:ascii="Arial" w:eastAsia="Calibri" w:hAnsi="Arial" w:cs="Times New Roman"/>
      <w:szCs w:val="20"/>
      <w:lang w:eastAsia="ru-RU"/>
    </w:rPr>
  </w:style>
  <w:style w:type="paragraph" w:styleId="a7">
    <w:name w:val="No Spacing"/>
    <w:uiPriority w:val="99"/>
    <w:qFormat/>
    <w:rsid w:val="001B27D7"/>
    <w:pPr>
      <w:spacing w:after="0" w:line="240" w:lineRule="auto"/>
    </w:pPr>
    <w:rPr>
      <w:rFonts w:ascii="Calibri" w:eastAsia="Calibri" w:hAnsi="Calibri" w:cs="Times New Roman"/>
    </w:rPr>
  </w:style>
  <w:style w:type="paragraph" w:customStyle="1" w:styleId="12">
    <w:name w:val="Без интервала1"/>
    <w:uiPriority w:val="99"/>
    <w:rsid w:val="001B27D7"/>
    <w:pPr>
      <w:spacing w:after="0" w:line="240" w:lineRule="auto"/>
    </w:pPr>
    <w:rPr>
      <w:rFonts w:ascii="Times New Roman" w:eastAsia="Calibri" w:hAnsi="Times New Roman" w:cs="Times New Roman"/>
      <w:sz w:val="24"/>
      <w:szCs w:val="24"/>
      <w:lang w:eastAsia="ru-RU"/>
    </w:rPr>
  </w:style>
  <w:style w:type="paragraph" w:customStyle="1" w:styleId="ConsTitle">
    <w:name w:val="ConsTitle"/>
    <w:uiPriority w:val="99"/>
    <w:rsid w:val="001B27D7"/>
    <w:pPr>
      <w:widowControl w:val="0"/>
      <w:autoSpaceDE w:val="0"/>
      <w:autoSpaceDN w:val="0"/>
      <w:adjustRightInd w:val="0"/>
      <w:spacing w:after="0" w:line="240" w:lineRule="auto"/>
      <w:ind w:right="19772"/>
    </w:pPr>
    <w:rPr>
      <w:rFonts w:ascii="Arial" w:eastAsia="Calibri" w:hAnsi="Arial" w:cs="Arial"/>
      <w:b/>
      <w:bCs/>
      <w:sz w:val="16"/>
      <w:szCs w:val="16"/>
    </w:rPr>
  </w:style>
  <w:style w:type="character" w:styleId="a8">
    <w:name w:val="Hyperlink"/>
    <w:uiPriority w:val="99"/>
    <w:rsid w:val="001B27D7"/>
    <w:rPr>
      <w:rFonts w:cs="Times New Roman"/>
      <w:color w:val="0000FF"/>
      <w:u w:val="single"/>
    </w:rPr>
  </w:style>
  <w:style w:type="paragraph" w:styleId="a9">
    <w:name w:val="Balloon Text"/>
    <w:basedOn w:val="a"/>
    <w:link w:val="aa"/>
    <w:uiPriority w:val="99"/>
    <w:semiHidden/>
    <w:unhideWhenUsed/>
    <w:rsid w:val="00C90CB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90CB1"/>
    <w:rPr>
      <w:rFonts w:ascii="Segoe UI" w:eastAsia="Times New Roman" w:hAnsi="Segoe UI" w:cs="Segoe UI"/>
      <w:sz w:val="18"/>
      <w:szCs w:val="18"/>
      <w:lang w:eastAsia="ru-RU"/>
    </w:rPr>
  </w:style>
  <w:style w:type="paragraph" w:styleId="ab">
    <w:name w:val="footnote text"/>
    <w:basedOn w:val="a"/>
    <w:link w:val="ac"/>
    <w:uiPriority w:val="99"/>
    <w:semiHidden/>
    <w:unhideWhenUsed/>
    <w:rsid w:val="00621FBE"/>
    <w:pPr>
      <w:spacing w:after="0" w:line="240" w:lineRule="auto"/>
    </w:pPr>
    <w:rPr>
      <w:sz w:val="20"/>
      <w:szCs w:val="20"/>
    </w:rPr>
  </w:style>
  <w:style w:type="character" w:customStyle="1" w:styleId="ac">
    <w:name w:val="Текст сноски Знак"/>
    <w:basedOn w:val="a0"/>
    <w:link w:val="ab"/>
    <w:uiPriority w:val="99"/>
    <w:semiHidden/>
    <w:rsid w:val="00621FBE"/>
    <w:rPr>
      <w:rFonts w:ascii="Calibri" w:eastAsia="Times New Roman" w:hAnsi="Calibri" w:cs="Times New Roman"/>
      <w:sz w:val="20"/>
      <w:szCs w:val="20"/>
      <w:lang w:eastAsia="ru-RU"/>
    </w:rPr>
  </w:style>
  <w:style w:type="paragraph" w:customStyle="1" w:styleId="Footnote">
    <w:name w:val="Footnote"/>
    <w:basedOn w:val="a"/>
    <w:rsid w:val="00621FBE"/>
    <w:pPr>
      <w:suppressAutoHyphens w:val="0"/>
      <w:spacing w:after="0" w:line="240" w:lineRule="auto"/>
    </w:pPr>
    <w:rPr>
      <w:rFonts w:ascii="Times New Roman" w:hAnsi="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13850">
      <w:bodyDiv w:val="1"/>
      <w:marLeft w:val="0"/>
      <w:marRight w:val="0"/>
      <w:marTop w:val="0"/>
      <w:marBottom w:val="0"/>
      <w:divBdr>
        <w:top w:val="none" w:sz="0" w:space="0" w:color="auto"/>
        <w:left w:val="none" w:sz="0" w:space="0" w:color="auto"/>
        <w:bottom w:val="none" w:sz="0" w:space="0" w:color="auto"/>
        <w:right w:val="none" w:sz="0" w:space="0" w:color="auto"/>
      </w:divBdr>
    </w:div>
    <w:div w:id="165942851">
      <w:bodyDiv w:val="1"/>
      <w:marLeft w:val="0"/>
      <w:marRight w:val="0"/>
      <w:marTop w:val="0"/>
      <w:marBottom w:val="0"/>
      <w:divBdr>
        <w:top w:val="none" w:sz="0" w:space="0" w:color="auto"/>
        <w:left w:val="none" w:sz="0" w:space="0" w:color="auto"/>
        <w:bottom w:val="none" w:sz="0" w:space="0" w:color="auto"/>
        <w:right w:val="none" w:sz="0" w:space="0" w:color="auto"/>
      </w:divBdr>
    </w:div>
    <w:div w:id="470095821">
      <w:bodyDiv w:val="1"/>
      <w:marLeft w:val="0"/>
      <w:marRight w:val="0"/>
      <w:marTop w:val="0"/>
      <w:marBottom w:val="0"/>
      <w:divBdr>
        <w:top w:val="none" w:sz="0" w:space="0" w:color="auto"/>
        <w:left w:val="none" w:sz="0" w:space="0" w:color="auto"/>
        <w:bottom w:val="none" w:sz="0" w:space="0" w:color="auto"/>
        <w:right w:val="none" w:sz="0" w:space="0" w:color="auto"/>
      </w:divBdr>
    </w:div>
    <w:div w:id="479157977">
      <w:bodyDiv w:val="1"/>
      <w:marLeft w:val="0"/>
      <w:marRight w:val="0"/>
      <w:marTop w:val="0"/>
      <w:marBottom w:val="0"/>
      <w:divBdr>
        <w:top w:val="none" w:sz="0" w:space="0" w:color="auto"/>
        <w:left w:val="none" w:sz="0" w:space="0" w:color="auto"/>
        <w:bottom w:val="none" w:sz="0" w:space="0" w:color="auto"/>
        <w:right w:val="none" w:sz="0" w:space="0" w:color="auto"/>
      </w:divBdr>
    </w:div>
    <w:div w:id="493643906">
      <w:bodyDiv w:val="1"/>
      <w:marLeft w:val="0"/>
      <w:marRight w:val="0"/>
      <w:marTop w:val="0"/>
      <w:marBottom w:val="0"/>
      <w:divBdr>
        <w:top w:val="none" w:sz="0" w:space="0" w:color="auto"/>
        <w:left w:val="none" w:sz="0" w:space="0" w:color="auto"/>
        <w:bottom w:val="none" w:sz="0" w:space="0" w:color="auto"/>
        <w:right w:val="none" w:sz="0" w:space="0" w:color="auto"/>
      </w:divBdr>
    </w:div>
    <w:div w:id="495001044">
      <w:bodyDiv w:val="1"/>
      <w:marLeft w:val="0"/>
      <w:marRight w:val="0"/>
      <w:marTop w:val="0"/>
      <w:marBottom w:val="0"/>
      <w:divBdr>
        <w:top w:val="none" w:sz="0" w:space="0" w:color="auto"/>
        <w:left w:val="none" w:sz="0" w:space="0" w:color="auto"/>
        <w:bottom w:val="none" w:sz="0" w:space="0" w:color="auto"/>
        <w:right w:val="none" w:sz="0" w:space="0" w:color="auto"/>
      </w:divBdr>
    </w:div>
    <w:div w:id="733622149">
      <w:bodyDiv w:val="1"/>
      <w:marLeft w:val="0"/>
      <w:marRight w:val="0"/>
      <w:marTop w:val="0"/>
      <w:marBottom w:val="0"/>
      <w:divBdr>
        <w:top w:val="none" w:sz="0" w:space="0" w:color="auto"/>
        <w:left w:val="none" w:sz="0" w:space="0" w:color="auto"/>
        <w:bottom w:val="none" w:sz="0" w:space="0" w:color="auto"/>
        <w:right w:val="none" w:sz="0" w:space="0" w:color="auto"/>
      </w:divBdr>
    </w:div>
    <w:div w:id="766534177">
      <w:bodyDiv w:val="1"/>
      <w:marLeft w:val="0"/>
      <w:marRight w:val="0"/>
      <w:marTop w:val="0"/>
      <w:marBottom w:val="0"/>
      <w:divBdr>
        <w:top w:val="none" w:sz="0" w:space="0" w:color="auto"/>
        <w:left w:val="none" w:sz="0" w:space="0" w:color="auto"/>
        <w:bottom w:val="none" w:sz="0" w:space="0" w:color="auto"/>
        <w:right w:val="none" w:sz="0" w:space="0" w:color="auto"/>
      </w:divBdr>
    </w:div>
    <w:div w:id="852842051">
      <w:bodyDiv w:val="1"/>
      <w:marLeft w:val="0"/>
      <w:marRight w:val="0"/>
      <w:marTop w:val="0"/>
      <w:marBottom w:val="0"/>
      <w:divBdr>
        <w:top w:val="none" w:sz="0" w:space="0" w:color="auto"/>
        <w:left w:val="none" w:sz="0" w:space="0" w:color="auto"/>
        <w:bottom w:val="none" w:sz="0" w:space="0" w:color="auto"/>
        <w:right w:val="none" w:sz="0" w:space="0" w:color="auto"/>
      </w:divBdr>
    </w:div>
    <w:div w:id="1068042818">
      <w:bodyDiv w:val="1"/>
      <w:marLeft w:val="0"/>
      <w:marRight w:val="0"/>
      <w:marTop w:val="0"/>
      <w:marBottom w:val="0"/>
      <w:divBdr>
        <w:top w:val="none" w:sz="0" w:space="0" w:color="auto"/>
        <w:left w:val="none" w:sz="0" w:space="0" w:color="auto"/>
        <w:bottom w:val="none" w:sz="0" w:space="0" w:color="auto"/>
        <w:right w:val="none" w:sz="0" w:space="0" w:color="auto"/>
      </w:divBdr>
    </w:div>
    <w:div w:id="1151214580">
      <w:bodyDiv w:val="1"/>
      <w:marLeft w:val="0"/>
      <w:marRight w:val="0"/>
      <w:marTop w:val="0"/>
      <w:marBottom w:val="0"/>
      <w:divBdr>
        <w:top w:val="none" w:sz="0" w:space="0" w:color="auto"/>
        <w:left w:val="none" w:sz="0" w:space="0" w:color="auto"/>
        <w:bottom w:val="none" w:sz="0" w:space="0" w:color="auto"/>
        <w:right w:val="none" w:sz="0" w:space="0" w:color="auto"/>
      </w:divBdr>
    </w:div>
    <w:div w:id="1202788428">
      <w:bodyDiv w:val="1"/>
      <w:marLeft w:val="0"/>
      <w:marRight w:val="0"/>
      <w:marTop w:val="0"/>
      <w:marBottom w:val="0"/>
      <w:divBdr>
        <w:top w:val="none" w:sz="0" w:space="0" w:color="auto"/>
        <w:left w:val="none" w:sz="0" w:space="0" w:color="auto"/>
        <w:bottom w:val="none" w:sz="0" w:space="0" w:color="auto"/>
        <w:right w:val="none" w:sz="0" w:space="0" w:color="auto"/>
      </w:divBdr>
    </w:div>
    <w:div w:id="1319307970">
      <w:bodyDiv w:val="1"/>
      <w:marLeft w:val="0"/>
      <w:marRight w:val="0"/>
      <w:marTop w:val="0"/>
      <w:marBottom w:val="0"/>
      <w:divBdr>
        <w:top w:val="none" w:sz="0" w:space="0" w:color="auto"/>
        <w:left w:val="none" w:sz="0" w:space="0" w:color="auto"/>
        <w:bottom w:val="none" w:sz="0" w:space="0" w:color="auto"/>
        <w:right w:val="none" w:sz="0" w:space="0" w:color="auto"/>
      </w:divBdr>
    </w:div>
    <w:div w:id="1445884466">
      <w:bodyDiv w:val="1"/>
      <w:marLeft w:val="0"/>
      <w:marRight w:val="0"/>
      <w:marTop w:val="0"/>
      <w:marBottom w:val="0"/>
      <w:divBdr>
        <w:top w:val="none" w:sz="0" w:space="0" w:color="auto"/>
        <w:left w:val="none" w:sz="0" w:space="0" w:color="auto"/>
        <w:bottom w:val="none" w:sz="0" w:space="0" w:color="auto"/>
        <w:right w:val="none" w:sz="0" w:space="0" w:color="auto"/>
      </w:divBdr>
    </w:div>
    <w:div w:id="1479497624">
      <w:bodyDiv w:val="1"/>
      <w:marLeft w:val="0"/>
      <w:marRight w:val="0"/>
      <w:marTop w:val="0"/>
      <w:marBottom w:val="0"/>
      <w:divBdr>
        <w:top w:val="none" w:sz="0" w:space="0" w:color="auto"/>
        <w:left w:val="none" w:sz="0" w:space="0" w:color="auto"/>
        <w:bottom w:val="none" w:sz="0" w:space="0" w:color="auto"/>
        <w:right w:val="none" w:sz="0" w:space="0" w:color="auto"/>
      </w:divBdr>
    </w:div>
    <w:div w:id="1804470023">
      <w:bodyDiv w:val="1"/>
      <w:marLeft w:val="0"/>
      <w:marRight w:val="0"/>
      <w:marTop w:val="0"/>
      <w:marBottom w:val="0"/>
      <w:divBdr>
        <w:top w:val="none" w:sz="0" w:space="0" w:color="auto"/>
        <w:left w:val="none" w:sz="0" w:space="0" w:color="auto"/>
        <w:bottom w:val="none" w:sz="0" w:space="0" w:color="auto"/>
        <w:right w:val="none" w:sz="0" w:space="0" w:color="auto"/>
      </w:divBdr>
    </w:div>
    <w:div w:id="202042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Word.docx"/><Relationship Id="rId13" Type="http://schemas.openxmlformats.org/officeDocument/2006/relationships/hyperlink" Target="mailto:&#1077;sto-&#1072;ltay@yandex" TargetMode="External"/><Relationship Id="rId18" Type="http://schemas.openxmlformats.org/officeDocument/2006/relationships/hyperlink" Target="mailto:admjurist@rambler.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municipal.garant.ru/document?id=86367&amp;sub=0" TargetMode="External"/><Relationship Id="rId7" Type="http://schemas.openxmlformats.org/officeDocument/2006/relationships/image" Target="media/image1.emf"/><Relationship Id="rId12" Type="http://schemas.openxmlformats.org/officeDocument/2006/relationships/hyperlink" Target="mailto:admjurist@rambler.ru" TargetMode="External"/><Relationship Id="rId17" Type="http://schemas.openxmlformats.org/officeDocument/2006/relationships/hyperlink" Target="mailto:admjurist@rambler.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1077;sto-&#1072;ltay@yandex"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jurist@rambler.ru" TargetMode="External"/><Relationship Id="rId24"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admjurist@rambler.ru" TargetMode="External"/><Relationship Id="rId23" Type="http://schemas.openxmlformats.org/officeDocument/2006/relationships/image" Target="media/image4.png"/><Relationship Id="rId10" Type="http://schemas.openxmlformats.org/officeDocument/2006/relationships/hyperlink" Target="mailto:&#1077;sto-&#1072;ltay@yande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admjurist@rambler.ru" TargetMode="External"/><Relationship Id="rId22" Type="http://schemas.openxmlformats.org/officeDocument/2006/relationships/hyperlink" Target="http://municipal.garant.ru/document?id=12012604&amp;sub=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2704</TotalTime>
  <Pages>75</Pages>
  <Words>18140</Words>
  <Characters>103398</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dc:creator>
  <cp:keywords/>
  <dc:description/>
  <cp:lastModifiedBy>Pr</cp:lastModifiedBy>
  <cp:revision>7</cp:revision>
  <cp:lastPrinted>2023-11-30T09:32:00Z</cp:lastPrinted>
  <dcterms:created xsi:type="dcterms:W3CDTF">2023-11-16T12:49:00Z</dcterms:created>
  <dcterms:modified xsi:type="dcterms:W3CDTF">2024-05-21T11:26:00Z</dcterms:modified>
</cp:coreProperties>
</file>