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22D16" w:rsidRPr="00C22D16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C22D16" w:rsidRPr="00C22D16" w:rsidRDefault="00C22D16" w:rsidP="00C22D16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C22D16" w:rsidRPr="00C22D16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2D16" w:rsidRPr="00C22D16" w:rsidRDefault="00C22D16" w:rsidP="00C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5E1E1" wp14:editId="68873E04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2D16" w:rsidRPr="001E68E9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C22D16" w:rsidRPr="00C22D16" w:rsidRDefault="00C22D16" w:rsidP="00C22D1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proofErr w:type="gramStart"/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</w:tc>
      </w:tr>
    </w:tbl>
    <w:p w:rsidR="00C22D16" w:rsidRPr="00C22D16" w:rsidRDefault="00C22D16" w:rsidP="00C22D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2D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E68E9" w:rsidRDefault="001E68E9" w:rsidP="00C22D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16" w:rsidRPr="00C22D16" w:rsidRDefault="00804EAF" w:rsidP="00C22D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2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22D16" w:rsidRPr="00C22D16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C22D16" w:rsidRPr="00C22D16">
        <w:rPr>
          <w:rFonts w:ascii="Times New Roman" w:eastAsia="Times New Roman" w:hAnsi="Times New Roman" w:cs="Times New Roman"/>
          <w:sz w:val="24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C22D16" w:rsidRPr="00C22D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</w:t>
      </w:r>
      <w:r w:rsidR="00C22D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</w:t>
      </w:r>
      <w:r w:rsidR="001E68E9">
        <w:rPr>
          <w:rFonts w:ascii="Times New Roman" w:eastAsia="Times New Roman" w:hAnsi="Times New Roman" w:cs="Times New Roman"/>
          <w:sz w:val="24"/>
          <w:szCs w:val="26"/>
          <w:lang w:eastAsia="ru-RU"/>
        </w:rPr>
        <w:t>22</w:t>
      </w:r>
      <w:r w:rsidR="00C22D16" w:rsidRPr="00C22D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с. Эсто-Алтай</w:t>
      </w:r>
    </w:p>
    <w:p w:rsidR="008C1B27" w:rsidRPr="00515D9E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1E68E9" w:rsidRDefault="00426941" w:rsidP="001E68E9">
      <w:pPr>
        <w:spacing w:after="0" w:line="240" w:lineRule="auto"/>
        <w:ind w:right="3968"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 утв</w:t>
      </w:r>
      <w:r w:rsidR="008C17BA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ерждении </w:t>
      </w:r>
      <w:proofErr w:type="gramStart"/>
      <w:r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перечн</w:t>
      </w:r>
      <w:r w:rsidR="00F849D0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</w:t>
      </w:r>
      <w:bookmarkStart w:id="0" w:name="_GoBack"/>
      <w:bookmarkEnd w:id="0"/>
      <w:r w:rsidR="008C17BA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главных </w:t>
      </w:r>
      <w:r w:rsidR="008C17BA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администраторов </w:t>
      </w:r>
      <w:r w:rsidR="00AE1D38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источников финансирования дефицита бюджета</w:t>
      </w:r>
      <w:proofErr w:type="gramEnd"/>
      <w:r w:rsidR="00AE1D38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515D9E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Эсто-Алтайского</w:t>
      </w:r>
      <w:r w:rsidR="008C17BA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224F30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="008C17BA"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1E68E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8C1B27" w:rsidRPr="008C1B27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C1B27" w:rsidRPr="00FE300E" w:rsidRDefault="00426941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D1E14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7D1E14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120953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E68E9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lang w:eastAsia="ru-RU"/>
          </w:rPr>
          <w:t>постановлением</w:t>
        </w:r>
      </w:hyperlink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к утверждению перечня главных  администраторов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</w:t>
      </w:r>
      <w:proofErr w:type="gramEnd"/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дефицита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, Администрация Эсто-Алтайского сельского муниципального образования Республики Калмыкия постановляет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</w:t>
      </w:r>
      <w:proofErr w:type="gramEnd"/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D9525F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Эсто-Алтайского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24F30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ки Калмыкия согласно приложения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 к настоящему постановлению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</w:t>
      </w:r>
      <w:r w:rsidR="00C22D1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  <w:r w:rsidR="00D9525F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525F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C22D16" w:rsidRPr="00C96EFE" w:rsidRDefault="008C1B27" w:rsidP="00C22D1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 w:rsidR="00C22D1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 w:rsidR="00C22D1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="00C22D16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="00C22D16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</w:t>
      </w:r>
      <w:r w:rsidR="00B5659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</w:t>
      </w:r>
      <w:r w:rsidR="00C22D16"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495861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FE300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Эсто-Алтайского сельского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Республики Калмыкия  (ахлачи)                                                А.К. Манджиков</w:t>
      </w:r>
    </w:p>
    <w:p w:rsidR="00FE300E" w:rsidRPr="00FE300E" w:rsidRDefault="00FE300E" w:rsidP="00FE300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190AE0" w:rsidRDefault="00190AE0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190AE0" w:rsidRDefault="00190AE0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1E68E9" w:rsidRPr="001E68E9" w:rsidRDefault="001E68E9" w:rsidP="001E68E9">
      <w:pPr>
        <w:widowControl w:val="0"/>
        <w:tabs>
          <w:tab w:val="left" w:pos="9214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Приложение №1</w:t>
      </w:r>
    </w:p>
    <w:p w:rsidR="001E68E9" w:rsidRPr="001E68E9" w:rsidRDefault="001E68E9" w:rsidP="001E68E9">
      <w:pPr>
        <w:widowControl w:val="0"/>
        <w:tabs>
          <w:tab w:val="left" w:pos="9214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Администрации </w:t>
      </w:r>
    </w:p>
    <w:p w:rsidR="001E68E9" w:rsidRPr="001E68E9" w:rsidRDefault="001E68E9" w:rsidP="001E68E9">
      <w:pPr>
        <w:widowControl w:val="0"/>
        <w:tabs>
          <w:tab w:val="left" w:pos="9214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>Эсто</w:t>
      </w:r>
      <w:proofErr w:type="spellEnd"/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>-Алтайского СМО РК</w:t>
      </w:r>
    </w:p>
    <w:p w:rsidR="001E68E9" w:rsidRPr="001E68E9" w:rsidRDefault="001E68E9" w:rsidP="001E68E9">
      <w:pPr>
        <w:widowControl w:val="0"/>
        <w:tabs>
          <w:tab w:val="left" w:pos="9214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22</w:t>
      </w:r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 xml:space="preserve">  от «15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ноября 2023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E68E9">
        <w:rPr>
          <w:rFonts w:ascii="Times New Roman" w:eastAsia="Times New Roman" w:hAnsi="Times New Roman" w:cs="Times New Roman"/>
          <w:sz w:val="24"/>
          <w:szCs w:val="24"/>
          <w:lang/>
        </w:rPr>
        <w:t>г.</w:t>
      </w: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 xml:space="preserve">Перечень </w:t>
      </w: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>главных администраторов источников финансирования</w:t>
      </w: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 xml:space="preserve">дефицита бюджета </w:t>
      </w:r>
      <w:proofErr w:type="spellStart"/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>Эсто</w:t>
      </w:r>
      <w:proofErr w:type="spellEnd"/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 xml:space="preserve">-Алтайского сельского муниципального </w:t>
      </w: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 xml:space="preserve">образования Республики Калмыкия </w:t>
      </w:r>
    </w:p>
    <w:p w:rsidR="001E68E9" w:rsidRPr="001E68E9" w:rsidRDefault="001E68E9" w:rsidP="001E68E9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1E68E9">
        <w:rPr>
          <w:rFonts w:ascii="Times New Roman" w:eastAsia="Times New Roman" w:hAnsi="Times New Roman" w:cs="Times New Roman"/>
          <w:b/>
          <w:sz w:val="24"/>
          <w:szCs w:val="28"/>
          <w:lang/>
        </w:rPr>
        <w:t xml:space="preserve">на 2024 год </w:t>
      </w:r>
    </w:p>
    <w:p w:rsidR="001E68E9" w:rsidRPr="001E68E9" w:rsidRDefault="001E68E9" w:rsidP="001E68E9">
      <w:pPr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8E9" w:rsidRPr="001E68E9" w:rsidRDefault="001E68E9" w:rsidP="001E68E9">
      <w:pPr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8E9" w:rsidRPr="001E68E9" w:rsidRDefault="001E68E9" w:rsidP="001E68E9">
      <w:pPr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105"/>
        <w:gridCol w:w="4882"/>
      </w:tblGrid>
      <w:tr w:rsidR="001E68E9" w:rsidRPr="001E68E9" w:rsidTr="001E68E9">
        <w:trPr>
          <w:cantSplit/>
          <w:trHeight w:val="634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Код бюджетной классификации</w:t>
            </w:r>
          </w:p>
        </w:tc>
        <w:tc>
          <w:tcPr>
            <w:tcW w:w="4882" w:type="dxa"/>
            <w:vMerge w:val="restart"/>
            <w:tcBorders>
              <w:righ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1E68E9" w:rsidRPr="001E68E9" w:rsidTr="001E68E9">
        <w:trPr>
          <w:cantSplit/>
          <w:trHeight w:val="105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вида (подвида) источников финансирования дефицита бюджета</w:t>
            </w:r>
          </w:p>
        </w:tc>
        <w:tc>
          <w:tcPr>
            <w:tcW w:w="4882" w:type="dxa"/>
            <w:vMerge/>
            <w:tcBorders>
              <w:righ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E68E9" w:rsidRPr="001E68E9" w:rsidTr="001E68E9">
        <w:trPr>
          <w:cantSplit/>
          <w:trHeight w:val="52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1E68E9" w:rsidRPr="001E68E9" w:rsidTr="001E68E9">
        <w:trPr>
          <w:cantSplit/>
          <w:trHeight w:val="774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Администрация </w:t>
            </w:r>
            <w:proofErr w:type="spellStart"/>
            <w:r w:rsidRPr="001E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Эсто</w:t>
            </w:r>
            <w:proofErr w:type="spellEnd"/>
            <w:r w:rsidRPr="001E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-Алтайского сельского муниципального образования Республики Калмыкия</w:t>
            </w:r>
          </w:p>
        </w:tc>
      </w:tr>
      <w:tr w:rsidR="001E68E9" w:rsidRPr="001E68E9" w:rsidTr="001E68E9">
        <w:trPr>
          <w:trHeight w:val="288"/>
        </w:trPr>
        <w:tc>
          <w:tcPr>
            <w:tcW w:w="1655" w:type="dxa"/>
            <w:vAlign w:val="center"/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952</w:t>
            </w:r>
          </w:p>
        </w:tc>
        <w:tc>
          <w:tcPr>
            <w:tcW w:w="3104" w:type="dxa"/>
            <w:vAlign w:val="center"/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01 05 02 01 10 0000 510</w:t>
            </w:r>
          </w:p>
        </w:tc>
        <w:tc>
          <w:tcPr>
            <w:tcW w:w="4882" w:type="dxa"/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E68E9" w:rsidRPr="001E68E9" w:rsidTr="001E68E9">
        <w:trPr>
          <w:trHeight w:val="288"/>
        </w:trPr>
        <w:tc>
          <w:tcPr>
            <w:tcW w:w="1655" w:type="dxa"/>
            <w:vAlign w:val="center"/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952</w:t>
            </w:r>
          </w:p>
        </w:tc>
        <w:tc>
          <w:tcPr>
            <w:tcW w:w="3104" w:type="dxa"/>
            <w:vAlign w:val="center"/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01 05 02 01 10 0000 610</w:t>
            </w:r>
          </w:p>
        </w:tc>
        <w:tc>
          <w:tcPr>
            <w:tcW w:w="4882" w:type="dxa"/>
          </w:tcPr>
          <w:p w:rsidR="001E68E9" w:rsidRPr="001E68E9" w:rsidRDefault="001E68E9" w:rsidP="001E68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E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653018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37D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20953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638C"/>
    <w:rsid w:val="00187645"/>
    <w:rsid w:val="00187D85"/>
    <w:rsid w:val="00190A35"/>
    <w:rsid w:val="00190AE0"/>
    <w:rsid w:val="00190FEA"/>
    <w:rsid w:val="001A51E3"/>
    <w:rsid w:val="001A7D7D"/>
    <w:rsid w:val="001B796F"/>
    <w:rsid w:val="001C6A57"/>
    <w:rsid w:val="001E287E"/>
    <w:rsid w:val="001E68E9"/>
    <w:rsid w:val="001F59C8"/>
    <w:rsid w:val="001F6EB6"/>
    <w:rsid w:val="00201743"/>
    <w:rsid w:val="00203896"/>
    <w:rsid w:val="00210962"/>
    <w:rsid w:val="00212227"/>
    <w:rsid w:val="00224F30"/>
    <w:rsid w:val="00227445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4F26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3EB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8F9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95861"/>
    <w:rsid w:val="00495876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15D9E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56258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2798D"/>
    <w:rsid w:val="0063194C"/>
    <w:rsid w:val="00634E36"/>
    <w:rsid w:val="00640A19"/>
    <w:rsid w:val="00644E59"/>
    <w:rsid w:val="00645FF7"/>
    <w:rsid w:val="0064703A"/>
    <w:rsid w:val="00653018"/>
    <w:rsid w:val="006569CA"/>
    <w:rsid w:val="0066511A"/>
    <w:rsid w:val="00674460"/>
    <w:rsid w:val="00674DAB"/>
    <w:rsid w:val="006753FA"/>
    <w:rsid w:val="0067546F"/>
    <w:rsid w:val="00676162"/>
    <w:rsid w:val="00680E3E"/>
    <w:rsid w:val="00682DA6"/>
    <w:rsid w:val="00685A31"/>
    <w:rsid w:val="0068632F"/>
    <w:rsid w:val="0069055C"/>
    <w:rsid w:val="006A1676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291"/>
    <w:rsid w:val="006E584E"/>
    <w:rsid w:val="006F2C92"/>
    <w:rsid w:val="006F35C3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1E14"/>
    <w:rsid w:val="007D485E"/>
    <w:rsid w:val="007D6BC6"/>
    <w:rsid w:val="007F71F8"/>
    <w:rsid w:val="00801BF4"/>
    <w:rsid w:val="00801DE1"/>
    <w:rsid w:val="008020E2"/>
    <w:rsid w:val="00804EAF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1977"/>
    <w:rsid w:val="009E6C19"/>
    <w:rsid w:val="009F0C3F"/>
    <w:rsid w:val="009F4748"/>
    <w:rsid w:val="009F5AF2"/>
    <w:rsid w:val="00A0275F"/>
    <w:rsid w:val="00A0450F"/>
    <w:rsid w:val="00A04AE1"/>
    <w:rsid w:val="00A04CCF"/>
    <w:rsid w:val="00A05C75"/>
    <w:rsid w:val="00A06589"/>
    <w:rsid w:val="00A06E48"/>
    <w:rsid w:val="00A258D2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1D38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46CB"/>
    <w:rsid w:val="00B3783F"/>
    <w:rsid w:val="00B42CF1"/>
    <w:rsid w:val="00B4547D"/>
    <w:rsid w:val="00B4616D"/>
    <w:rsid w:val="00B462BF"/>
    <w:rsid w:val="00B463D2"/>
    <w:rsid w:val="00B46C26"/>
    <w:rsid w:val="00B51B51"/>
    <w:rsid w:val="00B5659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12A"/>
    <w:rsid w:val="00B87D27"/>
    <w:rsid w:val="00B90188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2D16"/>
    <w:rsid w:val="00C23174"/>
    <w:rsid w:val="00C247BA"/>
    <w:rsid w:val="00C27901"/>
    <w:rsid w:val="00C30E4D"/>
    <w:rsid w:val="00C352A1"/>
    <w:rsid w:val="00C3789C"/>
    <w:rsid w:val="00C37C29"/>
    <w:rsid w:val="00C416F2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525F"/>
    <w:rsid w:val="00D97255"/>
    <w:rsid w:val="00D9750E"/>
    <w:rsid w:val="00D977DF"/>
    <w:rsid w:val="00DA3C75"/>
    <w:rsid w:val="00DA536D"/>
    <w:rsid w:val="00DA5468"/>
    <w:rsid w:val="00DA681B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5A8D"/>
    <w:rsid w:val="00DC6951"/>
    <w:rsid w:val="00DD6BE5"/>
    <w:rsid w:val="00DD6F75"/>
    <w:rsid w:val="00DE2F49"/>
    <w:rsid w:val="00DF04FF"/>
    <w:rsid w:val="00DF18D4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4E62"/>
    <w:rsid w:val="00FA5404"/>
    <w:rsid w:val="00FB024F"/>
    <w:rsid w:val="00FB395C"/>
    <w:rsid w:val="00FC0026"/>
    <w:rsid w:val="00FD0825"/>
    <w:rsid w:val="00FD4E19"/>
    <w:rsid w:val="00FD6F7F"/>
    <w:rsid w:val="00FE300E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42</cp:revision>
  <cp:lastPrinted>2023-11-15T11:26:00Z</cp:lastPrinted>
  <dcterms:created xsi:type="dcterms:W3CDTF">2021-10-08T06:26:00Z</dcterms:created>
  <dcterms:modified xsi:type="dcterms:W3CDTF">2023-11-15T11:26:00Z</dcterms:modified>
</cp:coreProperties>
</file>