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4211"/>
      </w:tblGrid>
      <w:tr w:rsidR="00B079E4" w:rsidRPr="00B079E4" w:rsidTr="00AF0709">
        <w:trPr>
          <w:cantSplit/>
          <w:trHeight w:val="51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4" w:rsidRPr="00B079E4" w:rsidRDefault="00B079E4" w:rsidP="00B079E4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B079E4">
              <w:rPr>
                <w:b/>
                <w:sz w:val="24"/>
                <w:szCs w:val="24"/>
              </w:rPr>
              <w:t>Администрация Эсто-Алтайского сельского муниципального образования</w:t>
            </w:r>
          </w:p>
          <w:p w:rsidR="00B079E4" w:rsidRPr="00B079E4" w:rsidRDefault="00B079E4" w:rsidP="00B079E4">
            <w:pPr>
              <w:keepNext/>
              <w:tabs>
                <w:tab w:val="left" w:pos="2623"/>
              </w:tabs>
              <w:jc w:val="center"/>
              <w:outlineLvl w:val="1"/>
              <w:rPr>
                <w:sz w:val="24"/>
                <w:szCs w:val="24"/>
              </w:rPr>
            </w:pPr>
            <w:r w:rsidRPr="00B079E4"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B079E4" w:rsidRPr="00B079E4" w:rsidTr="00AF070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4" w:rsidRPr="00B079E4" w:rsidRDefault="00B079E4" w:rsidP="00B079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079E4" w:rsidRPr="00B079E4" w:rsidRDefault="00B079E4" w:rsidP="00B0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4" w:rsidRPr="00B079E4" w:rsidRDefault="00B079E4" w:rsidP="00B079E4">
            <w:pPr>
              <w:jc w:val="center"/>
              <w:rPr>
                <w:sz w:val="24"/>
                <w:szCs w:val="24"/>
              </w:rPr>
            </w:pPr>
            <w:r w:rsidRPr="00B079E4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4" w:rsidRPr="00B079E4" w:rsidRDefault="00B079E4" w:rsidP="00B079E4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B079E4">
              <w:rPr>
                <w:sz w:val="18"/>
                <w:szCs w:val="18"/>
              </w:rPr>
              <w:t xml:space="preserve"> </w:t>
            </w:r>
          </w:p>
        </w:tc>
      </w:tr>
      <w:tr w:rsidR="00B079E4" w:rsidRPr="00B079E4" w:rsidTr="00AF0709">
        <w:trPr>
          <w:trHeight w:val="731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E4" w:rsidRPr="00B079E4" w:rsidRDefault="00B079E4" w:rsidP="00B079E4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  <w:r w:rsidRPr="00B079E4">
              <w:rPr>
                <w:b/>
                <w:sz w:val="24"/>
                <w:szCs w:val="24"/>
              </w:rPr>
              <w:t>359026, Республика Калмыкия, с. Эсто-Алтай, ул. Карла Маркса</w:t>
            </w:r>
          </w:p>
          <w:p w:rsidR="00B079E4" w:rsidRPr="00B079E4" w:rsidRDefault="00B079E4" w:rsidP="00B079E4">
            <w:pPr>
              <w:tabs>
                <w:tab w:val="left" w:pos="262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079E4">
              <w:rPr>
                <w:b/>
                <w:sz w:val="24"/>
                <w:szCs w:val="24"/>
              </w:rPr>
              <w:t>ИНН</w:t>
            </w:r>
            <w:r w:rsidRPr="00B079E4">
              <w:rPr>
                <w:b/>
                <w:sz w:val="24"/>
                <w:szCs w:val="24"/>
                <w:lang w:val="en-US"/>
              </w:rPr>
              <w:t xml:space="preserve"> 0812900527, </w:t>
            </w:r>
            <w:r w:rsidRPr="00B079E4">
              <w:rPr>
                <w:b/>
                <w:sz w:val="24"/>
                <w:szCs w:val="24"/>
              </w:rPr>
              <w:t>т</w:t>
            </w:r>
            <w:r w:rsidRPr="00B079E4">
              <w:rPr>
                <w:b/>
                <w:sz w:val="24"/>
                <w:szCs w:val="24"/>
                <w:lang w:val="en-US"/>
              </w:rPr>
              <w:t xml:space="preserve">. (84745) 98-2-41, </w:t>
            </w:r>
            <w:r w:rsidRPr="00B079E4">
              <w:rPr>
                <w:b/>
                <w:sz w:val="24"/>
                <w:szCs w:val="24"/>
              </w:rPr>
              <w:t>е</w:t>
            </w:r>
            <w:r w:rsidRPr="00B079E4">
              <w:rPr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B079E4" w:rsidRPr="00B079E4" w:rsidRDefault="00B079E4" w:rsidP="00B079E4">
      <w:pPr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B079E4" w:rsidRPr="00B079E4" w:rsidRDefault="00B079E4" w:rsidP="00B079E4">
      <w:pPr>
        <w:ind w:right="-1"/>
        <w:jc w:val="center"/>
        <w:rPr>
          <w:b/>
          <w:bCs/>
          <w:sz w:val="26"/>
          <w:szCs w:val="26"/>
        </w:rPr>
      </w:pPr>
      <w:r w:rsidRPr="00B079E4">
        <w:rPr>
          <w:b/>
          <w:bCs/>
          <w:sz w:val="26"/>
          <w:szCs w:val="26"/>
        </w:rPr>
        <w:t>Постановление</w:t>
      </w:r>
    </w:p>
    <w:p w:rsidR="00B079E4" w:rsidRPr="00B079E4" w:rsidRDefault="00B079E4" w:rsidP="00B079E4">
      <w:pPr>
        <w:ind w:right="-1"/>
        <w:rPr>
          <w:sz w:val="24"/>
          <w:szCs w:val="26"/>
        </w:rPr>
      </w:pPr>
      <w:r>
        <w:rPr>
          <w:sz w:val="24"/>
          <w:szCs w:val="24"/>
        </w:rPr>
        <w:t>«__»</w:t>
      </w:r>
      <w:r w:rsidR="008D348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B079E4">
        <w:rPr>
          <w:sz w:val="22"/>
          <w:szCs w:val="26"/>
        </w:rPr>
        <w:t xml:space="preserve"> </w:t>
      </w:r>
      <w:r w:rsidRPr="00B079E4">
        <w:rPr>
          <w:sz w:val="24"/>
          <w:szCs w:val="26"/>
        </w:rPr>
        <w:t xml:space="preserve">2023 г.                                         № </w:t>
      </w:r>
      <w:r>
        <w:rPr>
          <w:sz w:val="24"/>
          <w:szCs w:val="26"/>
        </w:rPr>
        <w:t>_____</w:t>
      </w:r>
      <w:r w:rsidRPr="00B079E4">
        <w:rPr>
          <w:sz w:val="24"/>
          <w:szCs w:val="26"/>
        </w:rPr>
        <w:t xml:space="preserve">                                            с. Эсто-Алтай</w:t>
      </w:r>
    </w:p>
    <w:p w:rsidR="002315FB" w:rsidRPr="00FA4732" w:rsidRDefault="002315FB" w:rsidP="00B079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1"/>
      </w:tblGrid>
      <w:tr w:rsidR="002315FB" w:rsidRPr="00B079E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079E4" w:rsidRDefault="0064746D" w:rsidP="00B079E4">
            <w:pPr>
              <w:tabs>
                <w:tab w:val="left" w:pos="4820"/>
              </w:tabs>
              <w:ind w:right="-2"/>
              <w:rPr>
                <w:b/>
                <w:sz w:val="24"/>
                <w:szCs w:val="24"/>
                <w:lang w:eastAsia="en-US"/>
              </w:rPr>
            </w:pPr>
            <w:r w:rsidRPr="00B079E4">
              <w:rPr>
                <w:b/>
                <w:sz w:val="24"/>
                <w:szCs w:val="24"/>
                <w:lang w:eastAsia="en-US"/>
              </w:rPr>
              <w:t xml:space="preserve">Об утверждении порядка </w:t>
            </w:r>
          </w:p>
          <w:p w:rsidR="0064746D" w:rsidRPr="00B079E4" w:rsidRDefault="0064746D" w:rsidP="00B079E4">
            <w:pPr>
              <w:tabs>
                <w:tab w:val="left" w:pos="4820"/>
              </w:tabs>
              <w:ind w:right="-2"/>
              <w:rPr>
                <w:b/>
                <w:sz w:val="24"/>
                <w:szCs w:val="24"/>
              </w:rPr>
            </w:pPr>
            <w:r w:rsidRPr="00B079E4">
              <w:rPr>
                <w:b/>
                <w:sz w:val="24"/>
                <w:szCs w:val="24"/>
                <w:lang w:eastAsia="en-US"/>
              </w:rPr>
              <w:t>казначейского сопровождения средств</w:t>
            </w:r>
            <w:bookmarkStart w:id="0" w:name="_GoBack"/>
            <w:bookmarkEnd w:id="0"/>
          </w:p>
          <w:p w:rsidR="002315FB" w:rsidRPr="00B079E4" w:rsidRDefault="002315FB" w:rsidP="00B079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5FB" w:rsidRPr="00B079E4" w:rsidRDefault="002315FB" w:rsidP="00B079E4">
      <w:pPr>
        <w:rPr>
          <w:sz w:val="24"/>
          <w:szCs w:val="24"/>
        </w:rPr>
      </w:pPr>
    </w:p>
    <w:p w:rsidR="002315FB" w:rsidRPr="00B079E4" w:rsidRDefault="0064746D" w:rsidP="00B079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9E4">
        <w:rPr>
          <w:sz w:val="24"/>
          <w:szCs w:val="24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="00B079E4">
        <w:rPr>
          <w:sz w:val="24"/>
          <w:szCs w:val="24"/>
        </w:rPr>
        <w:t xml:space="preserve"> </w:t>
      </w:r>
      <w:r w:rsidR="00B079E4" w:rsidRPr="00B079E4">
        <w:rPr>
          <w:sz w:val="24"/>
          <w:szCs w:val="24"/>
        </w:rPr>
        <w:t>Администрация Эсто-Алтайского сельского</w:t>
      </w:r>
      <w:r w:rsidR="00B079E4">
        <w:rPr>
          <w:sz w:val="24"/>
          <w:szCs w:val="24"/>
        </w:rPr>
        <w:t xml:space="preserve"> муниципального образования </w:t>
      </w:r>
      <w:r w:rsidR="00B079E4" w:rsidRPr="00B079E4">
        <w:rPr>
          <w:sz w:val="24"/>
          <w:szCs w:val="24"/>
        </w:rPr>
        <w:t>Республики Калмыкия</w:t>
      </w:r>
      <w:r w:rsidR="00B079E4">
        <w:rPr>
          <w:sz w:val="24"/>
          <w:szCs w:val="24"/>
        </w:rPr>
        <w:t xml:space="preserve"> постановляет:</w:t>
      </w:r>
    </w:p>
    <w:p w:rsidR="002315FB" w:rsidRPr="00B079E4" w:rsidRDefault="002315FB" w:rsidP="00B079E4">
      <w:pPr>
        <w:jc w:val="both"/>
        <w:rPr>
          <w:sz w:val="24"/>
          <w:szCs w:val="24"/>
        </w:rPr>
      </w:pPr>
      <w:r w:rsidRPr="00B079E4">
        <w:rPr>
          <w:sz w:val="24"/>
          <w:szCs w:val="24"/>
        </w:rPr>
        <w:tab/>
        <w:t xml:space="preserve">1. </w:t>
      </w:r>
      <w:r w:rsidR="0064746D" w:rsidRPr="00B079E4">
        <w:rPr>
          <w:sz w:val="24"/>
          <w:szCs w:val="24"/>
        </w:rPr>
        <w:t xml:space="preserve">Утвердить </w:t>
      </w:r>
      <w:hyperlink w:anchor="Par27" w:tooltip="ПОРЯДОК" w:history="1">
        <w:r w:rsidR="0064746D" w:rsidRPr="00B079E4">
          <w:rPr>
            <w:sz w:val="24"/>
            <w:szCs w:val="24"/>
          </w:rPr>
          <w:t>порядок</w:t>
        </w:r>
      </w:hyperlink>
      <w:r w:rsidR="0064746D" w:rsidRPr="00B079E4">
        <w:rPr>
          <w:sz w:val="24"/>
          <w:szCs w:val="24"/>
        </w:rPr>
        <w:t xml:space="preserve"> казначейского сопровождения средств согласно приложению</w:t>
      </w:r>
      <w:r w:rsidRPr="00B079E4">
        <w:rPr>
          <w:sz w:val="24"/>
          <w:szCs w:val="24"/>
        </w:rPr>
        <w:t>.</w:t>
      </w:r>
    </w:p>
    <w:p w:rsidR="002315FB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79E4">
        <w:rPr>
          <w:sz w:val="24"/>
          <w:szCs w:val="24"/>
        </w:rPr>
        <w:t xml:space="preserve">  </w:t>
      </w:r>
      <w:r w:rsidR="00D37774" w:rsidRPr="00B079E4">
        <w:rPr>
          <w:sz w:val="24"/>
          <w:szCs w:val="24"/>
        </w:rPr>
        <w:t xml:space="preserve">2. </w:t>
      </w:r>
      <w:r w:rsidR="002315FB" w:rsidRPr="00B079E4">
        <w:rPr>
          <w:sz w:val="24"/>
          <w:szCs w:val="24"/>
        </w:rPr>
        <w:t>Настоящее постановление вступает в силу с момента подписания</w:t>
      </w:r>
      <w:r w:rsidR="00B079E4">
        <w:rPr>
          <w:sz w:val="24"/>
          <w:szCs w:val="24"/>
        </w:rPr>
        <w:t xml:space="preserve"> и распространяет свое действие</w:t>
      </w:r>
      <w:r w:rsidRPr="00B079E4">
        <w:rPr>
          <w:sz w:val="24"/>
          <w:szCs w:val="24"/>
        </w:rPr>
        <w:t xml:space="preserve"> на правоотношения, возникшие с 1 января 2023</w:t>
      </w:r>
      <w:r w:rsidR="00B079E4">
        <w:rPr>
          <w:sz w:val="24"/>
          <w:szCs w:val="24"/>
        </w:rPr>
        <w:t xml:space="preserve"> </w:t>
      </w:r>
      <w:r w:rsidRPr="00B079E4">
        <w:rPr>
          <w:sz w:val="24"/>
          <w:szCs w:val="24"/>
        </w:rPr>
        <w:t>года.</w:t>
      </w:r>
    </w:p>
    <w:p w:rsidR="002315FB" w:rsidRPr="00B079E4" w:rsidRDefault="002315FB" w:rsidP="00B079E4">
      <w:pPr>
        <w:jc w:val="both"/>
        <w:rPr>
          <w:kern w:val="2"/>
          <w:sz w:val="24"/>
          <w:szCs w:val="24"/>
        </w:rPr>
      </w:pPr>
      <w:r w:rsidRPr="00B079E4">
        <w:rPr>
          <w:sz w:val="24"/>
          <w:szCs w:val="24"/>
        </w:rPr>
        <w:t xml:space="preserve">      </w:t>
      </w:r>
      <w:r w:rsidRPr="00B079E4">
        <w:rPr>
          <w:sz w:val="24"/>
          <w:szCs w:val="24"/>
        </w:rPr>
        <w:tab/>
      </w:r>
      <w:r w:rsidR="00D37774" w:rsidRPr="00B079E4">
        <w:rPr>
          <w:kern w:val="2"/>
          <w:sz w:val="24"/>
          <w:szCs w:val="24"/>
        </w:rPr>
        <w:t>3</w:t>
      </w:r>
      <w:r w:rsidRPr="00B079E4">
        <w:rPr>
          <w:kern w:val="2"/>
          <w:sz w:val="24"/>
          <w:szCs w:val="24"/>
        </w:rPr>
        <w:t>. </w:t>
      </w:r>
      <w:r w:rsidR="00B079E4">
        <w:rPr>
          <w:kern w:val="2"/>
          <w:sz w:val="24"/>
          <w:szCs w:val="24"/>
        </w:rPr>
        <w:t>Настоящее постановление подлежит опубликованию на официальном сайте Администрации</w:t>
      </w:r>
      <w:r w:rsidR="00B079E4" w:rsidRPr="00B079E4">
        <w:rPr>
          <w:kern w:val="2"/>
          <w:sz w:val="24"/>
          <w:szCs w:val="24"/>
        </w:rPr>
        <w:t xml:space="preserve"> Эсто-Алтайского сельс</w:t>
      </w:r>
      <w:r w:rsidR="00B079E4">
        <w:rPr>
          <w:kern w:val="2"/>
          <w:sz w:val="24"/>
          <w:szCs w:val="24"/>
        </w:rPr>
        <w:t xml:space="preserve">кого муниципального образования </w:t>
      </w:r>
      <w:r w:rsidR="00B079E4" w:rsidRPr="00B079E4">
        <w:rPr>
          <w:kern w:val="2"/>
          <w:sz w:val="24"/>
          <w:szCs w:val="24"/>
        </w:rPr>
        <w:t>Республики Калмыкия</w:t>
      </w:r>
      <w:r w:rsidR="00B079E4">
        <w:rPr>
          <w:kern w:val="2"/>
          <w:sz w:val="24"/>
          <w:szCs w:val="24"/>
        </w:rPr>
        <w:t xml:space="preserve"> в информационно-телекомуникационной сети – Интернет.</w:t>
      </w:r>
    </w:p>
    <w:p w:rsidR="002315FB" w:rsidRPr="00B079E4" w:rsidRDefault="002315FB" w:rsidP="00B079E4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15FB" w:rsidRPr="00B079E4" w:rsidRDefault="002315FB" w:rsidP="00B079E4">
      <w:pPr>
        <w:jc w:val="both"/>
        <w:rPr>
          <w:sz w:val="24"/>
          <w:szCs w:val="24"/>
        </w:rPr>
      </w:pPr>
    </w:p>
    <w:p w:rsidR="00B079E4" w:rsidRPr="00B079E4" w:rsidRDefault="00B079E4" w:rsidP="00B079E4">
      <w:pPr>
        <w:rPr>
          <w:sz w:val="24"/>
          <w:szCs w:val="24"/>
        </w:rPr>
      </w:pPr>
      <w:r w:rsidRPr="00B079E4">
        <w:rPr>
          <w:sz w:val="24"/>
          <w:szCs w:val="24"/>
        </w:rPr>
        <w:t>Глава Эсто-Алтайского сельского</w:t>
      </w:r>
    </w:p>
    <w:p w:rsidR="00B079E4" w:rsidRPr="00B079E4" w:rsidRDefault="00B079E4" w:rsidP="00B079E4">
      <w:pPr>
        <w:rPr>
          <w:sz w:val="24"/>
          <w:szCs w:val="24"/>
        </w:rPr>
      </w:pPr>
      <w:r w:rsidRPr="00B079E4">
        <w:rPr>
          <w:sz w:val="24"/>
          <w:szCs w:val="24"/>
        </w:rPr>
        <w:t xml:space="preserve">муниципального образования </w:t>
      </w:r>
    </w:p>
    <w:p w:rsidR="00B079E4" w:rsidRPr="00B079E4" w:rsidRDefault="00B079E4" w:rsidP="00B079E4">
      <w:pPr>
        <w:rPr>
          <w:sz w:val="24"/>
          <w:szCs w:val="24"/>
        </w:rPr>
      </w:pPr>
      <w:r w:rsidRPr="00B079E4">
        <w:rPr>
          <w:sz w:val="24"/>
          <w:szCs w:val="24"/>
        </w:rPr>
        <w:t>Республики Калмыкия (ахлачи)                                                                                       А.К. Манджиков</w:t>
      </w: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8D3B27" w:rsidRPr="00B079E4" w:rsidRDefault="008D3B27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Default="002315FB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B079E4" w:rsidRP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  <w:r w:rsidRPr="00B079E4">
        <w:rPr>
          <w:sz w:val="24"/>
          <w:szCs w:val="24"/>
          <w:lang w:eastAsia="en-US"/>
        </w:rPr>
        <w:lastRenderedPageBreak/>
        <w:t>Приложение</w:t>
      </w: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  <w:r w:rsidRPr="00B079E4">
        <w:rPr>
          <w:sz w:val="24"/>
          <w:szCs w:val="24"/>
          <w:lang w:eastAsia="en-US"/>
        </w:rPr>
        <w:t>к Постановлению</w:t>
      </w:r>
    </w:p>
    <w:p w:rsidR="002315FB" w:rsidRPr="00B079E4" w:rsidRDefault="002315FB" w:rsidP="00B079E4">
      <w:pPr>
        <w:ind w:left="6237"/>
        <w:jc w:val="center"/>
        <w:rPr>
          <w:sz w:val="24"/>
          <w:szCs w:val="24"/>
          <w:lang w:eastAsia="en-US"/>
        </w:rPr>
      </w:pPr>
      <w:r w:rsidRPr="00B079E4">
        <w:rPr>
          <w:sz w:val="24"/>
          <w:szCs w:val="24"/>
          <w:lang w:eastAsia="en-US"/>
        </w:rPr>
        <w:t>Администрации</w:t>
      </w:r>
    </w:p>
    <w:p w:rsidR="00B079E4" w:rsidRP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  <w:r w:rsidRPr="00B079E4">
        <w:rPr>
          <w:sz w:val="24"/>
          <w:szCs w:val="24"/>
          <w:lang w:eastAsia="en-US"/>
        </w:rPr>
        <w:t>Эсто-Алтайского сельского</w:t>
      </w:r>
    </w:p>
    <w:p w:rsidR="00B079E4" w:rsidRPr="00B079E4" w:rsidRDefault="00B079E4" w:rsidP="00B079E4">
      <w:pPr>
        <w:ind w:left="6237"/>
        <w:jc w:val="center"/>
        <w:rPr>
          <w:sz w:val="24"/>
          <w:szCs w:val="24"/>
          <w:lang w:eastAsia="en-US"/>
        </w:rPr>
      </w:pPr>
      <w:r w:rsidRPr="00B079E4">
        <w:rPr>
          <w:sz w:val="24"/>
          <w:szCs w:val="24"/>
          <w:lang w:eastAsia="en-US"/>
        </w:rPr>
        <w:t xml:space="preserve">муниципального образования </w:t>
      </w:r>
    </w:p>
    <w:p w:rsidR="002315FB" w:rsidRPr="00B079E4" w:rsidRDefault="00B079E4" w:rsidP="00B079E4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Республики Калмыкия </w:t>
      </w:r>
      <w:r w:rsidRPr="00B079E4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sz w:val="24"/>
          <w:szCs w:val="24"/>
        </w:rPr>
        <w:t>от «__» ______</w:t>
      </w:r>
      <w:r w:rsidR="002315FB" w:rsidRPr="00B079E4">
        <w:rPr>
          <w:sz w:val="24"/>
          <w:szCs w:val="24"/>
        </w:rPr>
        <w:t xml:space="preserve">2023 г. № </w:t>
      </w:r>
      <w:r w:rsidR="0064746D" w:rsidRPr="00B079E4">
        <w:rPr>
          <w:sz w:val="24"/>
          <w:szCs w:val="24"/>
        </w:rPr>
        <w:t>__</w:t>
      </w:r>
    </w:p>
    <w:p w:rsidR="002315FB" w:rsidRPr="00B079E4" w:rsidRDefault="002315FB" w:rsidP="00B079E4">
      <w:pPr>
        <w:ind w:firstLine="6804"/>
        <w:jc w:val="center"/>
        <w:rPr>
          <w:sz w:val="24"/>
          <w:szCs w:val="24"/>
          <w:lang w:eastAsia="en-US"/>
        </w:rPr>
      </w:pPr>
    </w:p>
    <w:p w:rsidR="0064746D" w:rsidRPr="00B079E4" w:rsidRDefault="0064746D" w:rsidP="00B079E4">
      <w:pPr>
        <w:autoSpaceDE w:val="0"/>
        <w:autoSpaceDN w:val="0"/>
        <w:ind w:firstLine="567"/>
        <w:jc w:val="center"/>
        <w:rPr>
          <w:rFonts w:eastAsia="Calibri"/>
          <w:b/>
          <w:bCs/>
          <w:sz w:val="24"/>
          <w:szCs w:val="24"/>
        </w:rPr>
      </w:pPr>
      <w:r w:rsidRPr="00B079E4">
        <w:rPr>
          <w:rFonts w:eastAsia="Calibri"/>
          <w:b/>
          <w:bCs/>
          <w:sz w:val="24"/>
          <w:szCs w:val="24"/>
        </w:rPr>
        <w:t>ПОРЯДОК</w:t>
      </w:r>
    </w:p>
    <w:p w:rsidR="0064746D" w:rsidRPr="00B079E4" w:rsidRDefault="0064746D" w:rsidP="00B079E4">
      <w:pPr>
        <w:autoSpaceDE w:val="0"/>
        <w:autoSpaceDN w:val="0"/>
        <w:ind w:firstLine="567"/>
        <w:jc w:val="center"/>
        <w:rPr>
          <w:rFonts w:eastAsia="Calibri"/>
          <w:b/>
          <w:bCs/>
          <w:sz w:val="24"/>
          <w:szCs w:val="24"/>
        </w:rPr>
      </w:pPr>
      <w:r w:rsidRPr="00B079E4">
        <w:rPr>
          <w:rFonts w:eastAsia="Calibri"/>
          <w:b/>
          <w:bCs/>
          <w:sz w:val="24"/>
          <w:szCs w:val="24"/>
        </w:rPr>
        <w:t>КАЗНАЧЕЙСКОГО СОПРОВОЖДЕНИЯ СРЕДСТВ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64746D" w:rsidRPr="00B079E4" w:rsidRDefault="0064746D" w:rsidP="00B079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1. Настоящий Порядок устанавливает порядок осуществления Администрацией </w:t>
      </w:r>
      <w:r w:rsidR="00B079E4">
        <w:rPr>
          <w:color w:val="000000"/>
          <w:sz w:val="24"/>
          <w:szCs w:val="24"/>
        </w:rPr>
        <w:t xml:space="preserve">Эсто-Алтайского сельского муниципального образования </w:t>
      </w:r>
      <w:r w:rsidR="00B079E4" w:rsidRPr="00B079E4">
        <w:rPr>
          <w:color w:val="000000"/>
          <w:sz w:val="24"/>
          <w:szCs w:val="24"/>
        </w:rPr>
        <w:t xml:space="preserve">Республики Калмыкия                                                      </w:t>
      </w:r>
      <w:r w:rsidR="00B079E4">
        <w:rPr>
          <w:color w:val="000000"/>
          <w:sz w:val="24"/>
          <w:szCs w:val="24"/>
        </w:rPr>
        <w:t xml:space="preserve">                              </w:t>
      </w:r>
      <w:r w:rsidR="008D3485">
        <w:rPr>
          <w:color w:val="000000"/>
          <w:sz w:val="24"/>
          <w:szCs w:val="24"/>
        </w:rPr>
        <w:t>(далее по тексту – А</w:t>
      </w:r>
      <w:r w:rsidRPr="00B079E4">
        <w:rPr>
          <w:color w:val="000000"/>
          <w:sz w:val="24"/>
          <w:szCs w:val="24"/>
        </w:rPr>
        <w:t xml:space="preserve">дминистрация) казначейского сопровождения средств, определенных решением Собрания депутатов </w:t>
      </w:r>
      <w:r w:rsidR="00B079E4" w:rsidRPr="00B079E4">
        <w:rPr>
          <w:color w:val="000000"/>
          <w:sz w:val="24"/>
          <w:szCs w:val="24"/>
        </w:rPr>
        <w:t xml:space="preserve">Эсто-Алтайского сельского муниципального образования Республики Калмыкия </w:t>
      </w:r>
      <w:r w:rsidRPr="00B079E4">
        <w:rPr>
          <w:color w:val="000000"/>
          <w:sz w:val="24"/>
          <w:szCs w:val="24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1" w:name="Par31"/>
      <w:bookmarkEnd w:id="1"/>
      <w:r w:rsidRPr="00B079E4">
        <w:rPr>
          <w:color w:val="000000"/>
          <w:sz w:val="24"/>
          <w:szCs w:val="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2" w:name="Par32"/>
      <w:bookmarkEnd w:id="2"/>
      <w:r w:rsidRPr="00B079E4">
        <w:rPr>
          <w:color w:val="000000"/>
          <w:sz w:val="24"/>
          <w:szCs w:val="24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B079E4">
          <w:rPr>
            <w:color w:val="000000"/>
            <w:sz w:val="24"/>
            <w:szCs w:val="24"/>
          </w:rPr>
          <w:t>абзацах втором</w:t>
        </w:r>
      </w:hyperlink>
      <w:r w:rsidRPr="00B079E4">
        <w:rPr>
          <w:color w:val="000000"/>
          <w:sz w:val="24"/>
          <w:szCs w:val="24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B079E4">
          <w:rPr>
            <w:color w:val="000000"/>
            <w:sz w:val="24"/>
            <w:szCs w:val="24"/>
          </w:rPr>
          <w:t>третьем</w:t>
        </w:r>
      </w:hyperlink>
      <w:r w:rsidRPr="00B079E4">
        <w:rPr>
          <w:color w:val="000000"/>
          <w:sz w:val="24"/>
          <w:szCs w:val="24"/>
        </w:rPr>
        <w:t xml:space="preserve"> настоящего пункта (далее - контракт (договор).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об открытии в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Администрацией участникам казначейского сопровождения, установленном Администрацией;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sz w:val="24"/>
          <w:szCs w:val="24"/>
        </w:rPr>
        <w:t xml:space="preserve">- о предоставлении в </w:t>
      </w:r>
      <w:r w:rsidR="008D3485">
        <w:rPr>
          <w:color w:val="000000"/>
          <w:sz w:val="24"/>
          <w:szCs w:val="24"/>
        </w:rPr>
        <w:t xml:space="preserve">Администрацию </w:t>
      </w:r>
      <w:r w:rsidRPr="00B079E4">
        <w:rPr>
          <w:color w:val="000000"/>
          <w:sz w:val="24"/>
          <w:szCs w:val="24"/>
        </w:rPr>
        <w:t>документов, установленных порядком осуществления санкционирования операций со средствами участников казначейского сопровождения при казначейском сопровождении</w:t>
      </w:r>
      <w:r w:rsidR="008D3485">
        <w:rPr>
          <w:color w:val="000000"/>
          <w:sz w:val="24"/>
          <w:szCs w:val="24"/>
        </w:rPr>
        <w:t xml:space="preserve"> целевых средств, утвержденным А</w:t>
      </w:r>
      <w:r w:rsidRPr="00B079E4">
        <w:rPr>
          <w:color w:val="000000"/>
          <w:sz w:val="24"/>
          <w:szCs w:val="24"/>
        </w:rPr>
        <w:t>дминистрацией в соответствии с пунктом 5 статьи 242.23 Бюджетного кодекса Российской Федерации (далее - порядок санкционирования);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</w:t>
      </w:r>
      <w:r w:rsidRPr="00B079E4">
        <w:rPr>
          <w:color w:val="000000"/>
          <w:sz w:val="24"/>
          <w:szCs w:val="24"/>
        </w:rPr>
        <w:lastRenderedPageBreak/>
        <w:t>установленном Министерством финансов Российской Федерации;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3" w:name="Par43"/>
      <w:bookmarkEnd w:id="3"/>
      <w:r w:rsidRPr="00B079E4">
        <w:rPr>
          <w:color w:val="000000"/>
          <w:sz w:val="24"/>
          <w:szCs w:val="24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</w:t>
      </w:r>
      <w:r w:rsidR="008D3485">
        <w:rPr>
          <w:sz w:val="24"/>
          <w:szCs w:val="24"/>
        </w:rPr>
        <w:t>Управлении</w:t>
      </w:r>
      <w:r w:rsidR="008D3485" w:rsidRPr="008D3485">
        <w:rPr>
          <w:sz w:val="24"/>
          <w:szCs w:val="24"/>
        </w:rPr>
        <w:t xml:space="preserve"> Федерального казначейства по Республике Калмыкия </w:t>
      </w:r>
      <w:r w:rsidRPr="00B079E4">
        <w:rPr>
          <w:color w:val="000000"/>
          <w:sz w:val="24"/>
          <w:szCs w:val="24"/>
        </w:rPr>
        <w:t xml:space="preserve">(далее - УФК), на лицевом счете участника казначейского сопровождения (далее - лицевой счет), открываемом в порядке, установленном Администрацией </w:t>
      </w:r>
      <w:r w:rsidR="008D3485" w:rsidRPr="008D3485">
        <w:rPr>
          <w:color w:val="000000"/>
          <w:sz w:val="24"/>
          <w:szCs w:val="24"/>
        </w:rPr>
        <w:t>Эсто-Алтайского сельского муниципального образования Республики Калмыкия</w:t>
      </w:r>
      <w:r w:rsidR="008D3485">
        <w:rPr>
          <w:color w:val="000000"/>
          <w:sz w:val="24"/>
          <w:szCs w:val="24"/>
        </w:rPr>
        <w:t>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5. При открытии лицевых счетов и осуществлении операций на указанных лицевых счетах УФК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6. Операции с целевыми средствами, отраженными на лицевых счетах, проводятся п</w:t>
      </w:r>
      <w:r w:rsidR="008D3485">
        <w:rPr>
          <w:color w:val="000000"/>
          <w:sz w:val="24"/>
          <w:szCs w:val="24"/>
        </w:rPr>
        <w:t>осле осуществления А</w:t>
      </w:r>
      <w:r w:rsidRPr="00B079E4">
        <w:rPr>
          <w:color w:val="000000"/>
          <w:sz w:val="24"/>
          <w:szCs w:val="24"/>
        </w:rPr>
        <w:t>дминистрацией санкционирования расходов в соответствии с порядком санкционирования.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B079E4">
          <w:rPr>
            <w:color w:val="000000"/>
            <w:sz w:val="24"/>
            <w:szCs w:val="24"/>
          </w:rPr>
          <w:t>пункте 4</w:t>
        </w:r>
      </w:hyperlink>
      <w:r w:rsidRPr="00B079E4">
        <w:rPr>
          <w:color w:val="000000"/>
          <w:sz w:val="24"/>
          <w:szCs w:val="24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8. Администрация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«О правилах казначейского сопровождения».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</w:t>
      </w:r>
      <w:r w:rsidRPr="00B079E4">
        <w:rPr>
          <w:color w:val="000000"/>
          <w:sz w:val="24"/>
          <w:szCs w:val="24"/>
        </w:rPr>
        <w:lastRenderedPageBreak/>
        <w:t>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10. При казначейском с</w:t>
      </w:r>
      <w:r w:rsidR="008D3485">
        <w:rPr>
          <w:color w:val="000000"/>
          <w:sz w:val="24"/>
          <w:szCs w:val="24"/>
        </w:rPr>
        <w:t>опровождении обмен документами А</w:t>
      </w:r>
      <w:r w:rsidRPr="00B079E4">
        <w:rPr>
          <w:color w:val="000000"/>
          <w:sz w:val="24"/>
          <w:szCs w:val="24"/>
        </w:rPr>
        <w:t>дминистрацией,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8D3485">
        <w:rPr>
          <w:color w:val="000000"/>
          <w:sz w:val="24"/>
          <w:szCs w:val="24"/>
        </w:rPr>
        <w:t>Администрацией</w:t>
      </w:r>
      <w:r w:rsidRPr="00B079E4">
        <w:rPr>
          <w:color w:val="000000"/>
          <w:sz w:val="24"/>
          <w:szCs w:val="24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46D" w:rsidRPr="00B079E4" w:rsidRDefault="0064746D" w:rsidP="00B079E4">
      <w:pPr>
        <w:autoSpaceDE w:val="0"/>
        <w:autoSpaceDN w:val="0"/>
        <w:ind w:firstLine="567"/>
        <w:jc w:val="center"/>
        <w:outlineLvl w:val="1"/>
        <w:rPr>
          <w:rFonts w:eastAsia="Calibri"/>
          <w:b/>
          <w:bCs/>
          <w:color w:val="000000"/>
          <w:sz w:val="24"/>
          <w:szCs w:val="24"/>
        </w:rPr>
      </w:pPr>
      <w:r w:rsidRPr="00B079E4">
        <w:rPr>
          <w:rFonts w:eastAsia="Calibri"/>
          <w:b/>
          <w:bCs/>
          <w:color w:val="000000"/>
          <w:sz w:val="24"/>
          <w:szCs w:val="24"/>
        </w:rPr>
        <w:t>Особенности казначейского сопровождения</w:t>
      </w:r>
    </w:p>
    <w:p w:rsidR="0064746D" w:rsidRPr="00B079E4" w:rsidRDefault="0064746D" w:rsidP="00B079E4">
      <w:pPr>
        <w:autoSpaceDE w:val="0"/>
        <w:autoSpaceDN w:val="0"/>
        <w:ind w:firstLine="567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079E4">
        <w:rPr>
          <w:rFonts w:eastAsia="Calibri"/>
          <w:b/>
          <w:bCs/>
          <w:color w:val="000000"/>
          <w:sz w:val="24"/>
          <w:szCs w:val="24"/>
        </w:rPr>
        <w:t>целевых средств, предоставляемых на основании соглашений</w:t>
      </w:r>
    </w:p>
    <w:p w:rsidR="0064746D" w:rsidRPr="00B079E4" w:rsidRDefault="0064746D" w:rsidP="00B079E4">
      <w:pPr>
        <w:autoSpaceDE w:val="0"/>
        <w:autoSpaceDN w:val="0"/>
        <w:ind w:firstLine="567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B079E4">
        <w:rPr>
          <w:rFonts w:eastAsia="Calibri"/>
          <w:b/>
          <w:bCs/>
          <w:color w:val="000000"/>
          <w:sz w:val="24"/>
          <w:szCs w:val="24"/>
        </w:rPr>
        <w:t>о предоставлении субсидий юридическим лицам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4" w:name="Par61"/>
      <w:bookmarkEnd w:id="4"/>
      <w:r w:rsidRPr="00B079E4">
        <w:rPr>
          <w:color w:val="000000"/>
          <w:sz w:val="24"/>
          <w:szCs w:val="24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079E4">
          <w:rPr>
            <w:color w:val="000000"/>
            <w:sz w:val="24"/>
            <w:szCs w:val="24"/>
          </w:rPr>
          <w:t>пункте 12</w:t>
        </w:r>
      </w:hyperlink>
      <w:r w:rsidRPr="00B079E4">
        <w:rPr>
          <w:color w:val="000000"/>
          <w:sz w:val="24"/>
          <w:szCs w:val="24"/>
        </w:rPr>
        <w:t xml:space="preserve"> настоящего Порядка, на соответству</w:t>
      </w:r>
      <w:r w:rsidR="008D3485">
        <w:rPr>
          <w:color w:val="000000"/>
          <w:sz w:val="24"/>
          <w:szCs w:val="24"/>
        </w:rPr>
        <w:t>ющие лицевые счета, открытые в А</w:t>
      </w:r>
      <w:r w:rsidRPr="00B079E4">
        <w:rPr>
          <w:color w:val="000000"/>
          <w:sz w:val="24"/>
          <w:szCs w:val="24"/>
        </w:rPr>
        <w:t>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Администрацией,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64746D" w:rsidRPr="00B079E4" w:rsidRDefault="0064746D" w:rsidP="00B079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079E4">
        <w:rPr>
          <w:color w:val="000000"/>
          <w:sz w:val="24"/>
          <w:szCs w:val="24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B079E4">
          <w:rPr>
            <w:color w:val="000000"/>
            <w:sz w:val="24"/>
            <w:szCs w:val="24"/>
          </w:rPr>
          <w:t>пункте 12</w:t>
        </w:r>
      </w:hyperlink>
      <w:r w:rsidRPr="00B079E4">
        <w:rPr>
          <w:color w:val="000000"/>
          <w:sz w:val="24"/>
          <w:szCs w:val="24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Администрацию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sectPr w:rsidR="0064746D" w:rsidRPr="00B079E4" w:rsidSect="008D3485">
      <w:footerReference w:type="default" r:id="rId8"/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AB" w:rsidRDefault="00187CAB">
      <w:r>
        <w:separator/>
      </w:r>
    </w:p>
  </w:endnote>
  <w:endnote w:type="continuationSeparator" w:id="0">
    <w:p w:rsidR="00187CAB" w:rsidRDefault="001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FB" w:rsidRDefault="005D6485">
    <w:pPr>
      <w:pStyle w:val="af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2084A3" wp14:editId="798D220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050"/>
              <wp:effectExtent l="3175" t="635" r="2540" b="5080"/>
              <wp:wrapSquare wrapText="largest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5FB" w:rsidRDefault="00980640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34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84A3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1.15pt;margin-top:.05pt;width:10.05pt;height:11.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" stroked="f">
              <v:fill opacity="0"/>
              <v:textbox style="mso-fit-shape-to-text:t" inset="0,0,0,0">
                <w:txbxContent>
                  <w:p w:rsidR="002315FB" w:rsidRDefault="00980640">
                    <w:pPr>
                      <w:pStyle w:val="af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348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AB" w:rsidRDefault="00187CAB">
      <w:r>
        <w:separator/>
      </w:r>
    </w:p>
  </w:footnote>
  <w:footnote w:type="continuationSeparator" w:id="0">
    <w:p w:rsidR="00187CAB" w:rsidRDefault="0018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0BAF"/>
    <w:multiLevelType w:val="multilevel"/>
    <w:tmpl w:val="CD68A97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7C993CF7"/>
    <w:multiLevelType w:val="multilevel"/>
    <w:tmpl w:val="007A9AE8"/>
    <w:lvl w:ilvl="0">
      <w:start w:val="1"/>
      <w:numFmt w:val="none"/>
      <w:suff w:val="nothing"/>
      <w:lvlText w:val=""/>
      <w:lvlJc w:val="left"/>
      <w:pPr>
        <w:ind w:left="432"/>
      </w:pPr>
    </w:lvl>
    <w:lvl w:ilvl="1">
      <w:start w:val="1"/>
      <w:numFmt w:val="none"/>
      <w:suff w:val="nothing"/>
      <w:lvlText w:val=""/>
      <w:lvlJc w:val="left"/>
      <w:pPr>
        <w:ind w:left="576"/>
      </w:pPr>
    </w:lvl>
    <w:lvl w:ilvl="2">
      <w:start w:val="1"/>
      <w:numFmt w:val="none"/>
      <w:suff w:val="nothing"/>
      <w:lvlText w:val=""/>
      <w:lvlJc w:val="left"/>
      <w:pPr>
        <w:ind w:left="720"/>
      </w:pPr>
    </w:lvl>
    <w:lvl w:ilvl="3">
      <w:start w:val="1"/>
      <w:numFmt w:val="none"/>
      <w:suff w:val="nothing"/>
      <w:lvlText w:val=""/>
      <w:lvlJc w:val="left"/>
      <w:pPr>
        <w:ind w:left="864"/>
      </w:pPr>
    </w:lvl>
    <w:lvl w:ilvl="4">
      <w:start w:val="1"/>
      <w:numFmt w:val="none"/>
      <w:suff w:val="nothing"/>
      <w:lvlText w:val=""/>
      <w:lvlJc w:val="left"/>
      <w:pPr>
        <w:ind w:left="1008"/>
      </w:pPr>
    </w:lvl>
    <w:lvl w:ilvl="5">
      <w:start w:val="1"/>
      <w:numFmt w:val="none"/>
      <w:suff w:val="nothing"/>
      <w:lvlText w:val=""/>
      <w:lvlJc w:val="left"/>
      <w:pPr>
        <w:ind w:left="1152"/>
      </w:pPr>
    </w:lvl>
    <w:lvl w:ilvl="6">
      <w:start w:val="1"/>
      <w:numFmt w:val="none"/>
      <w:suff w:val="nothing"/>
      <w:lvlText w:val=""/>
      <w:lvlJc w:val="left"/>
      <w:pPr>
        <w:ind w:left="1296"/>
      </w:pPr>
    </w:lvl>
    <w:lvl w:ilvl="7">
      <w:start w:val="1"/>
      <w:numFmt w:val="none"/>
      <w:suff w:val="nothing"/>
      <w:lvlText w:val=""/>
      <w:lvlJc w:val="left"/>
      <w:pPr>
        <w:ind w:left="1440"/>
      </w:pPr>
    </w:lvl>
    <w:lvl w:ilvl="8">
      <w:start w:val="1"/>
      <w:numFmt w:val="none"/>
      <w:suff w:val="nothing"/>
      <w:lvlText w:val=""/>
      <w:lvlJc w:val="left"/>
      <w:pPr>
        <w:ind w:left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6"/>
    <w:rsid w:val="00070AC6"/>
    <w:rsid w:val="000A10AD"/>
    <w:rsid w:val="000C3760"/>
    <w:rsid w:val="00111F44"/>
    <w:rsid w:val="00114731"/>
    <w:rsid w:val="00130DB8"/>
    <w:rsid w:val="00183DB3"/>
    <w:rsid w:val="00187CAB"/>
    <w:rsid w:val="0019394B"/>
    <w:rsid w:val="001C3948"/>
    <w:rsid w:val="001F0CC1"/>
    <w:rsid w:val="00203E14"/>
    <w:rsid w:val="002315FB"/>
    <w:rsid w:val="00283D46"/>
    <w:rsid w:val="00297C07"/>
    <w:rsid w:val="002A15D7"/>
    <w:rsid w:val="002B0132"/>
    <w:rsid w:val="002E0855"/>
    <w:rsid w:val="002F0C81"/>
    <w:rsid w:val="002F3404"/>
    <w:rsid w:val="002F79E7"/>
    <w:rsid w:val="00314224"/>
    <w:rsid w:val="00316777"/>
    <w:rsid w:val="0037198C"/>
    <w:rsid w:val="00397C96"/>
    <w:rsid w:val="003A7FA6"/>
    <w:rsid w:val="003D482B"/>
    <w:rsid w:val="003E65B4"/>
    <w:rsid w:val="003F126B"/>
    <w:rsid w:val="003F39BC"/>
    <w:rsid w:val="00414D3C"/>
    <w:rsid w:val="00415C22"/>
    <w:rsid w:val="00415DD2"/>
    <w:rsid w:val="00452A19"/>
    <w:rsid w:val="004A5715"/>
    <w:rsid w:val="004B36B6"/>
    <w:rsid w:val="0051643A"/>
    <w:rsid w:val="00532265"/>
    <w:rsid w:val="00583C88"/>
    <w:rsid w:val="0058632D"/>
    <w:rsid w:val="005B625B"/>
    <w:rsid w:val="005C1AA9"/>
    <w:rsid w:val="005D6485"/>
    <w:rsid w:val="005E553E"/>
    <w:rsid w:val="005F389B"/>
    <w:rsid w:val="006031D6"/>
    <w:rsid w:val="006302AD"/>
    <w:rsid w:val="0064746D"/>
    <w:rsid w:val="00693C89"/>
    <w:rsid w:val="006A0D74"/>
    <w:rsid w:val="006B56C9"/>
    <w:rsid w:val="006B6583"/>
    <w:rsid w:val="006C32C5"/>
    <w:rsid w:val="006D3017"/>
    <w:rsid w:val="006E0B58"/>
    <w:rsid w:val="006E1449"/>
    <w:rsid w:val="007325A0"/>
    <w:rsid w:val="00753743"/>
    <w:rsid w:val="00766859"/>
    <w:rsid w:val="00775CFC"/>
    <w:rsid w:val="00793198"/>
    <w:rsid w:val="007F397E"/>
    <w:rsid w:val="007F4C38"/>
    <w:rsid w:val="008856CD"/>
    <w:rsid w:val="008D3485"/>
    <w:rsid w:val="008D3B27"/>
    <w:rsid w:val="008E1A83"/>
    <w:rsid w:val="008E5942"/>
    <w:rsid w:val="008F3B5C"/>
    <w:rsid w:val="008F6EE7"/>
    <w:rsid w:val="009376AF"/>
    <w:rsid w:val="009438F3"/>
    <w:rsid w:val="009520FD"/>
    <w:rsid w:val="00980640"/>
    <w:rsid w:val="0099236E"/>
    <w:rsid w:val="009B6409"/>
    <w:rsid w:val="009D2A57"/>
    <w:rsid w:val="00A04917"/>
    <w:rsid w:val="00A177AF"/>
    <w:rsid w:val="00A73A1B"/>
    <w:rsid w:val="00A74FE4"/>
    <w:rsid w:val="00A83409"/>
    <w:rsid w:val="00AC09C8"/>
    <w:rsid w:val="00AE3057"/>
    <w:rsid w:val="00AF4B8D"/>
    <w:rsid w:val="00B0352E"/>
    <w:rsid w:val="00B079E4"/>
    <w:rsid w:val="00B17A2F"/>
    <w:rsid w:val="00B64DA2"/>
    <w:rsid w:val="00BC1CF2"/>
    <w:rsid w:val="00BD174C"/>
    <w:rsid w:val="00C10FDF"/>
    <w:rsid w:val="00C8799E"/>
    <w:rsid w:val="00CB2777"/>
    <w:rsid w:val="00CF3310"/>
    <w:rsid w:val="00D37774"/>
    <w:rsid w:val="00D52C2E"/>
    <w:rsid w:val="00D8687B"/>
    <w:rsid w:val="00DE2490"/>
    <w:rsid w:val="00E2759E"/>
    <w:rsid w:val="00E30F10"/>
    <w:rsid w:val="00E42894"/>
    <w:rsid w:val="00E75759"/>
    <w:rsid w:val="00E76AFF"/>
    <w:rsid w:val="00E76BA2"/>
    <w:rsid w:val="00EF6D02"/>
    <w:rsid w:val="00F75E06"/>
    <w:rsid w:val="00FA4732"/>
    <w:rsid w:val="00FA7FD4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71F22"/>
  <w15:docId w15:val="{F92285A3-03F3-4616-B5FC-5450DA8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2"/>
  </w:style>
  <w:style w:type="paragraph" w:styleId="1">
    <w:name w:val="heading 1"/>
    <w:basedOn w:val="a"/>
    <w:link w:val="10"/>
    <w:uiPriority w:val="99"/>
    <w:qFormat/>
    <w:rsid w:val="00B64DA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1F4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11F44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styleId="a3">
    <w:name w:val="page number"/>
    <w:basedOn w:val="a0"/>
    <w:uiPriority w:val="99"/>
    <w:rsid w:val="00B64DA2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CharStyle8">
    <w:name w:val="Char Style 8"/>
    <w:link w:val="Style7"/>
    <w:uiPriority w:val="99"/>
    <w:locked/>
    <w:rPr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Pr>
      <w:b/>
      <w:bCs/>
      <w:spacing w:val="-2"/>
      <w:sz w:val="9"/>
      <w:szCs w:val="9"/>
      <w:u w:val="none"/>
    </w:rPr>
  </w:style>
  <w:style w:type="character" w:customStyle="1" w:styleId="a5">
    <w:name w:val="Сноска_"/>
    <w:uiPriority w:val="99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</w:style>
  <w:style w:type="character" w:customStyle="1" w:styleId="a7">
    <w:name w:val="Нижний колонтитул Знак"/>
    <w:basedOn w:val="a0"/>
    <w:uiPriority w:val="99"/>
  </w:style>
  <w:style w:type="character" w:customStyle="1" w:styleId="CharStyle5">
    <w:name w:val="Char Style 5"/>
    <w:link w:val="Style4"/>
    <w:uiPriority w:val="99"/>
    <w:locked/>
    <w:rPr>
      <w:sz w:val="10"/>
      <w:szCs w:val="10"/>
      <w:shd w:val="clear" w:color="auto" w:fill="FFFFFF"/>
    </w:rPr>
  </w:style>
  <w:style w:type="character" w:customStyle="1" w:styleId="41">
    <w:name w:val="Заголовок 4 Знак1"/>
    <w:uiPriority w:val="99"/>
    <w:semiHidden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B64DA2"/>
    <w:rPr>
      <w:color w:val="000080"/>
      <w:u w:val="single"/>
    </w:rPr>
  </w:style>
  <w:style w:type="paragraph" w:customStyle="1" w:styleId="11">
    <w:name w:val="Заголовок1"/>
    <w:basedOn w:val="a"/>
    <w:next w:val="a8"/>
    <w:uiPriority w:val="99"/>
    <w:rsid w:val="00B64DA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B64DA2"/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110A82"/>
    <w:rPr>
      <w:sz w:val="20"/>
      <w:szCs w:val="20"/>
    </w:rPr>
  </w:style>
  <w:style w:type="paragraph" w:styleId="aa">
    <w:name w:val="List"/>
    <w:basedOn w:val="a8"/>
    <w:uiPriority w:val="99"/>
    <w:rsid w:val="00B64DA2"/>
  </w:style>
  <w:style w:type="paragraph" w:styleId="ab">
    <w:name w:val="caption"/>
    <w:basedOn w:val="a"/>
    <w:uiPriority w:val="99"/>
    <w:qFormat/>
    <w:rsid w:val="00B64DA2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c">
    <w:name w:val="index heading"/>
    <w:basedOn w:val="a"/>
    <w:uiPriority w:val="99"/>
    <w:semiHidden/>
    <w:rsid w:val="00B64DA2"/>
    <w:pPr>
      <w:suppressLineNumbers/>
    </w:pPr>
  </w:style>
  <w:style w:type="paragraph" w:styleId="ad">
    <w:name w:val="Body Text Indent"/>
    <w:basedOn w:val="a"/>
    <w:link w:val="ae"/>
    <w:uiPriority w:val="99"/>
    <w:rsid w:val="00B64DA2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110A82"/>
    <w:rPr>
      <w:sz w:val="20"/>
      <w:szCs w:val="20"/>
    </w:rPr>
  </w:style>
  <w:style w:type="paragraph" w:customStyle="1" w:styleId="Postan">
    <w:name w:val="Postan"/>
    <w:basedOn w:val="a"/>
    <w:uiPriority w:val="99"/>
    <w:rsid w:val="00B64DA2"/>
    <w:pPr>
      <w:jc w:val="center"/>
    </w:pPr>
    <w:rPr>
      <w:sz w:val="28"/>
      <w:szCs w:val="28"/>
    </w:rPr>
  </w:style>
  <w:style w:type="paragraph" w:styleId="af">
    <w:name w:val="footer"/>
    <w:basedOn w:val="a"/>
    <w:link w:val="13"/>
    <w:uiPriority w:val="99"/>
    <w:rsid w:val="00B64DA2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f"/>
    <w:uiPriority w:val="99"/>
    <w:semiHidden/>
    <w:rsid w:val="00110A82"/>
    <w:rPr>
      <w:sz w:val="20"/>
      <w:szCs w:val="20"/>
    </w:rPr>
  </w:style>
  <w:style w:type="paragraph" w:styleId="af0">
    <w:name w:val="header"/>
    <w:basedOn w:val="a"/>
    <w:link w:val="14"/>
    <w:uiPriority w:val="99"/>
    <w:rsid w:val="00B64DA2"/>
    <w:pPr>
      <w:tabs>
        <w:tab w:val="center" w:pos="4153"/>
        <w:tab w:val="right" w:pos="8306"/>
      </w:tabs>
    </w:pPr>
  </w:style>
  <w:style w:type="character" w:customStyle="1" w:styleId="14">
    <w:name w:val="Верхний колонтитул Знак1"/>
    <w:link w:val="af0"/>
    <w:uiPriority w:val="99"/>
    <w:semiHidden/>
    <w:rsid w:val="00110A82"/>
    <w:rPr>
      <w:sz w:val="20"/>
      <w:szCs w:val="20"/>
    </w:rPr>
  </w:style>
  <w:style w:type="paragraph" w:styleId="af1">
    <w:name w:val="Balloon Text"/>
    <w:basedOn w:val="a"/>
    <w:link w:val="15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110A82"/>
    <w:rPr>
      <w:sz w:val="0"/>
      <w:szCs w:val="0"/>
    </w:rPr>
  </w:style>
  <w:style w:type="paragraph" w:customStyle="1" w:styleId="410">
    <w:name w:val="Заголовок 41"/>
    <w:basedOn w:val="a"/>
    <w:uiPriority w:val="99"/>
    <w:semiHidden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f2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</w:pPr>
    <w:rPr>
      <w:sz w:val="28"/>
      <w:szCs w:val="28"/>
    </w:rPr>
  </w:style>
  <w:style w:type="paragraph" w:customStyle="1" w:styleId="Style7">
    <w:name w:val="Style 7"/>
    <w:basedOn w:val="a"/>
    <w:link w:val="CharStyle8"/>
    <w:uiPriority w:val="99"/>
    <w:pPr>
      <w:widowControl w:val="0"/>
      <w:shd w:val="clear" w:color="auto" w:fill="FFFFFF"/>
      <w:spacing w:before="60" w:after="60" w:line="149" w:lineRule="exact"/>
    </w:pPr>
    <w:rPr>
      <w:sz w:val="10"/>
      <w:szCs w:val="10"/>
    </w:rPr>
  </w:style>
  <w:style w:type="paragraph" w:customStyle="1" w:styleId="16">
    <w:name w:val="Текст сноски1"/>
    <w:basedOn w:val="a"/>
    <w:uiPriority w:val="99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af3">
    <w:name w:val="Содержимое врезки"/>
    <w:basedOn w:val="a"/>
    <w:uiPriority w:val="99"/>
    <w:rsid w:val="00B64DA2"/>
  </w:style>
  <w:style w:type="table" w:styleId="af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uiPriority w:val="99"/>
    <w:rsid w:val="00E75759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</cp:lastModifiedBy>
  <cp:revision>2</cp:revision>
  <cp:lastPrinted>2023-01-30T06:23:00Z</cp:lastPrinted>
  <dcterms:created xsi:type="dcterms:W3CDTF">2023-03-14T08:23:00Z</dcterms:created>
  <dcterms:modified xsi:type="dcterms:W3CDTF">2023-03-14T08:23:00Z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