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1"/>
        <w:tblW w:w="100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980"/>
        <w:gridCol w:w="4250"/>
      </w:tblGrid>
      <w:tr w:rsidR="00DD0205" w:rsidRPr="00CD475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05" w:rsidRPr="00CD475B" w:rsidRDefault="00DD0205" w:rsidP="005A65D4">
            <w:pPr>
              <w:ind w:left="650" w:hanging="430"/>
              <w:jc w:val="center"/>
              <w:rPr>
                <w:b/>
                <w:bCs/>
                <w:sz w:val="20"/>
                <w:szCs w:val="20"/>
              </w:rPr>
            </w:pPr>
          </w:p>
          <w:p w:rsidR="00DD0205" w:rsidRPr="00CD475B" w:rsidRDefault="00DD0205" w:rsidP="00EE461E">
            <w:pPr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ХАЛЬМГ ТАҢҺЧИН</w:t>
            </w:r>
          </w:p>
          <w:p w:rsidR="00DD0205" w:rsidRPr="00CD475B" w:rsidRDefault="00DD0205" w:rsidP="00EE461E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ЭСТО-АЛТАЙСК СЕЛƏНƏ</w:t>
            </w:r>
          </w:p>
          <w:p w:rsidR="00DD0205" w:rsidRPr="00CD475B" w:rsidRDefault="00DD0205" w:rsidP="00EE461E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МУНИЦИПАЛЬН Б</w:t>
            </w:r>
            <w:r w:rsidRPr="00CD475B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CD475B">
              <w:rPr>
                <w:b/>
                <w:bCs/>
                <w:sz w:val="20"/>
                <w:szCs w:val="20"/>
              </w:rPr>
              <w:t>РДЭЦИИН</w:t>
            </w:r>
          </w:p>
          <w:p w:rsidR="00DD0205" w:rsidRPr="00CD475B" w:rsidRDefault="00DD0205" w:rsidP="00EE461E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05" w:rsidRPr="00CD475B" w:rsidRDefault="00DD0205" w:rsidP="005A65D4">
            <w:pPr>
              <w:ind w:hanging="430"/>
              <w:jc w:val="center"/>
              <w:rPr>
                <w:sz w:val="20"/>
                <w:szCs w:val="20"/>
              </w:rPr>
            </w:pPr>
            <w:r w:rsidRPr="00CD475B">
              <w:rPr>
                <w:sz w:val="20"/>
                <w:szCs w:val="20"/>
              </w:rPr>
              <w:t xml:space="preserve">       </w:t>
            </w:r>
            <w:r w:rsidRPr="00917DA8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fillcolor="window">
                  <v:imagedata r:id="rId5" o:title=""/>
                </v:shape>
              </w:pic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05" w:rsidRPr="00CD475B" w:rsidRDefault="00DD0205" w:rsidP="005A65D4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  <w:sz w:val="20"/>
                <w:szCs w:val="20"/>
              </w:rPr>
            </w:pPr>
          </w:p>
          <w:p w:rsidR="00DD0205" w:rsidRPr="00CD475B" w:rsidRDefault="00DD0205" w:rsidP="005A65D4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ЭСТО-АЛТАЙСКОЕ СЕЛЬСКОЕ</w:t>
            </w:r>
          </w:p>
          <w:p w:rsidR="00DD0205" w:rsidRPr="00CD475B" w:rsidRDefault="00DD0205" w:rsidP="005A65D4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МУНИЦИПАЛЬНОЕ ОБРАЗОВАНИЕ</w:t>
            </w:r>
          </w:p>
          <w:p w:rsidR="00DD0205" w:rsidRPr="00CD475B" w:rsidRDefault="00DD0205" w:rsidP="005A65D4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РЕСПУБЛИКИ КАЛМЫКИЯ</w:t>
            </w:r>
          </w:p>
          <w:p w:rsidR="00DD0205" w:rsidRPr="00CD475B" w:rsidRDefault="00DD0205" w:rsidP="005A65D4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 w:rsidR="00DD0205" w:rsidRPr="00CD475B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05" w:rsidRPr="00CD475B" w:rsidRDefault="00DD0205" w:rsidP="005A65D4">
            <w:pPr>
              <w:tabs>
                <w:tab w:val="left" w:pos="2623"/>
              </w:tabs>
              <w:ind w:left="650" w:hanging="430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  <w:p w:rsidR="00DD0205" w:rsidRPr="00CD475B" w:rsidRDefault="00DD0205" w:rsidP="005A65D4">
            <w:pPr>
              <w:tabs>
                <w:tab w:val="left" w:pos="2623"/>
              </w:tabs>
              <w:jc w:val="center"/>
              <w:rPr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>359026, Республика Калмыкия, с. Эсто-Алтай, ул. Карла Маркса</w:t>
            </w:r>
          </w:p>
          <w:p w:rsidR="00DD0205" w:rsidRPr="00CD475B" w:rsidRDefault="00DD0205" w:rsidP="005A65D4">
            <w:pPr>
              <w:tabs>
                <w:tab w:val="left" w:pos="262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475B">
              <w:rPr>
                <w:b/>
                <w:bCs/>
                <w:sz w:val="20"/>
                <w:szCs w:val="20"/>
              </w:rPr>
              <w:t xml:space="preserve">ИНН 0812900527, т. (84745) 98-2-41, e-mail: </w:t>
            </w:r>
            <w:hyperlink r:id="rId6" w:history="1">
              <w:r w:rsidRPr="00CD475B">
                <w:rPr>
                  <w:rStyle w:val="Hyperlink"/>
                  <w:b/>
                  <w:bCs/>
                  <w:sz w:val="20"/>
                  <w:szCs w:val="20"/>
                </w:rPr>
                <w:t>еsto-аltay@yandex</w:t>
              </w:r>
            </w:hyperlink>
            <w:hyperlink r:id="rId7" w:history="1">
              <w:r w:rsidRPr="00CD475B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</w:hyperlink>
            <w:hyperlink r:id="rId8" w:history="1">
              <w:r w:rsidRPr="00CD475B">
                <w:rPr>
                  <w:rStyle w:val="Hyperlink"/>
                  <w:b/>
                  <w:bCs/>
                  <w:sz w:val="20"/>
                  <w:szCs w:val="20"/>
                </w:rPr>
                <w:t>ru</w:t>
              </w:r>
            </w:hyperlink>
          </w:p>
          <w:p w:rsidR="00DD0205" w:rsidRPr="00CD475B" w:rsidRDefault="00DD0205" w:rsidP="005A65D4">
            <w:pPr>
              <w:tabs>
                <w:tab w:val="left" w:pos="2623"/>
              </w:tabs>
              <w:ind w:left="650" w:hanging="43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D0205" w:rsidRPr="00CD475B" w:rsidRDefault="00DD0205" w:rsidP="00EE461E">
      <w:pPr>
        <w:pStyle w:val="ConsTitle"/>
        <w:widowControl/>
        <w:tabs>
          <w:tab w:val="left" w:pos="-2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D0205" w:rsidRPr="00CD475B" w:rsidRDefault="00DD0205" w:rsidP="00EE461E">
      <w:pPr>
        <w:tabs>
          <w:tab w:val="left" w:pos="-23"/>
        </w:tabs>
        <w:jc w:val="center"/>
        <w:rPr>
          <w:b/>
          <w:bCs/>
        </w:rPr>
      </w:pPr>
      <w:r w:rsidRPr="00CD475B">
        <w:rPr>
          <w:b/>
          <w:bCs/>
        </w:rPr>
        <w:t>РЕШЕНИЕ</w:t>
      </w:r>
    </w:p>
    <w:p w:rsidR="00DD0205" w:rsidRPr="00CD475B" w:rsidRDefault="00DD0205" w:rsidP="00EE461E">
      <w:pPr>
        <w:tabs>
          <w:tab w:val="left" w:pos="-23"/>
        </w:tabs>
      </w:pPr>
    </w:p>
    <w:p w:rsidR="00DD0205" w:rsidRPr="00CD475B" w:rsidRDefault="00DD0205" w:rsidP="00EE461E">
      <w:pPr>
        <w:tabs>
          <w:tab w:val="left" w:pos="-23"/>
        </w:tabs>
      </w:pPr>
      <w:r>
        <w:t>24</w:t>
      </w:r>
      <w:r w:rsidRPr="00CD475B">
        <w:t xml:space="preserve"> </w:t>
      </w:r>
      <w:r>
        <w:t>декабря 2014</w:t>
      </w:r>
      <w:r w:rsidRPr="00CD475B">
        <w:t xml:space="preserve"> г.                                           </w:t>
      </w:r>
      <w:r>
        <w:t xml:space="preserve">     № 26/1</w:t>
      </w:r>
      <w:r w:rsidRPr="00CD475B">
        <w:tab/>
        <w:t xml:space="preserve">                                   с. Эсто-Алтай</w:t>
      </w:r>
    </w:p>
    <w:p w:rsidR="00DD0205" w:rsidRPr="00755895" w:rsidRDefault="00DD0205" w:rsidP="004253CB">
      <w:pPr>
        <w:tabs>
          <w:tab w:val="left" w:pos="-23"/>
        </w:tabs>
      </w:pPr>
    </w:p>
    <w:p w:rsidR="00DD0205" w:rsidRPr="009F4820" w:rsidRDefault="00DD0205" w:rsidP="00330FD5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>О передаче администрацией Эсто-Алтайского СМО РК</w:t>
      </w:r>
    </w:p>
    <w:p w:rsidR="00DD0205" w:rsidRPr="009F4820" w:rsidRDefault="00DD0205" w:rsidP="00330FD5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 xml:space="preserve">полномочий по решению вопросов местного значения </w:t>
      </w:r>
    </w:p>
    <w:p w:rsidR="00DD0205" w:rsidRPr="009F4820" w:rsidRDefault="00DD0205" w:rsidP="00330FD5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>в области  организации библиотечного обслуживания</w:t>
      </w:r>
    </w:p>
    <w:p w:rsidR="00DD0205" w:rsidRPr="009F4820" w:rsidRDefault="00DD0205" w:rsidP="00330FD5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>населения, комплектования и обеспечения сохранности</w:t>
      </w:r>
    </w:p>
    <w:p w:rsidR="00DD0205" w:rsidRPr="009F4820" w:rsidRDefault="00DD0205" w:rsidP="00FF73D8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F4820">
        <w:rPr>
          <w:rFonts w:ascii="Times New Roman" w:hAnsi="Times New Roman" w:cs="Times New Roman"/>
          <w:sz w:val="24"/>
          <w:szCs w:val="24"/>
        </w:rPr>
        <w:t>библиотечного фонда   администрации Яшалтинского РМО РК</w:t>
      </w:r>
    </w:p>
    <w:p w:rsidR="00DD0205" w:rsidRPr="00FF73D8" w:rsidRDefault="00DD0205" w:rsidP="00FF73D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0205" w:rsidRPr="00755895" w:rsidRDefault="00DD0205" w:rsidP="004253CB">
      <w:pPr>
        <w:pStyle w:val="ConsTitle"/>
        <w:widowControl/>
        <w:tabs>
          <w:tab w:val="left" w:pos="-23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558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Руководствуясь Федеральным законом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27 мая 2014 года № 136-ФЗ « О внесении изменений в статью 26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 субъектов Российской Федерации» и Федеральный закон «Об общих принципах организации местного самоуправления в Российской Федерации», Федеральным законом  от 6 октября 2003 года № 131-ФЗ « Об общих принципах организации местного самоуправления в Российской Федерации»,Уставом Эсто-Алтайского сельского муниципального образования Республики Калмыкия, Собрание депутатов Эсто-Алтайского сельского муниципального образования Республики Калмыкия   </w:t>
      </w:r>
      <w:r w:rsidRPr="00755895">
        <w:rPr>
          <w:rFonts w:ascii="Times New Roman" w:hAnsi="Times New Roman" w:cs="Times New Roman"/>
          <w:sz w:val="24"/>
          <w:szCs w:val="24"/>
        </w:rPr>
        <w:t>р е ш и л о :</w:t>
      </w:r>
    </w:p>
    <w:p w:rsidR="00DD0205" w:rsidRPr="00755895" w:rsidRDefault="00DD0205" w:rsidP="004253CB">
      <w:pPr>
        <w:pStyle w:val="ConsTitle"/>
        <w:widowControl/>
        <w:tabs>
          <w:tab w:val="left" w:pos="-23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0205" w:rsidRDefault="00DD0205" w:rsidP="001046A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1. Передать 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дминистрации Яшалтинского РМО РК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1 января 2015 года полномочия по решению вопросов местного значения в области организации библиотечного обслуживания населения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комплектования и обеспечения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сохранности 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библиотечного фонда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Эсто-Алтайского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кого муниципального образования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D0205" w:rsidRDefault="00DD0205" w:rsidP="001046A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2. Передачу полномочий осуществить согласно  двустороннего Соглашения по  приему–передаче полномочий от администрации Эсто-Алтайского СМО РК  администрации Яшалтинского РМО РК с одновременной безвозмездной передачей имущества, предназначенного для исполнения указанного полномочия  согласно  акта приема-передачи имущества.</w:t>
      </w:r>
    </w:p>
    <w:p w:rsidR="00DD0205" w:rsidRPr="00705642" w:rsidRDefault="00DD0205" w:rsidP="007056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3. Главе администрации Эсто-Алтайского СМО обеспечить своевременное подписание Соглашения о передаче осуществления  полномочий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решению вопросов местного значения в области организации библиотечного обслуживания населения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комплектования и обеспечения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сохранности 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>библиотечного фонда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Эсто-Алтайского</w:t>
      </w:r>
      <w:r w:rsidRPr="001046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муниципального образования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Яшалтинского РМО РК.</w:t>
      </w:r>
    </w:p>
    <w:p w:rsidR="00DD0205" w:rsidRPr="00705642" w:rsidRDefault="00DD0205" w:rsidP="0070564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705642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подписания.</w:t>
      </w:r>
    </w:p>
    <w:p w:rsidR="00DD0205" w:rsidRPr="00755895" w:rsidRDefault="00DD0205" w:rsidP="004253CB">
      <w:pPr>
        <w:pStyle w:val="ConsTitle"/>
        <w:widowControl/>
        <w:tabs>
          <w:tab w:val="left" w:pos="-23"/>
        </w:tabs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0205" w:rsidRPr="00755895" w:rsidRDefault="00DD0205" w:rsidP="004253CB">
      <w:pPr>
        <w:tabs>
          <w:tab w:val="left" w:pos="-23"/>
          <w:tab w:val="right" w:pos="9540"/>
        </w:tabs>
        <w:jc w:val="both"/>
      </w:pPr>
      <w:r w:rsidRPr="00755895">
        <w:t xml:space="preserve">Глава </w:t>
      </w:r>
      <w:r>
        <w:t>Эсто-Алтайского</w:t>
      </w:r>
      <w:r w:rsidRPr="00755895">
        <w:t xml:space="preserve"> сельского</w:t>
      </w:r>
    </w:p>
    <w:p w:rsidR="00DD0205" w:rsidRPr="00755895" w:rsidRDefault="00DD0205" w:rsidP="004253CB">
      <w:pPr>
        <w:tabs>
          <w:tab w:val="left" w:pos="-23"/>
          <w:tab w:val="right" w:pos="9540"/>
        </w:tabs>
        <w:jc w:val="both"/>
      </w:pPr>
      <w:r w:rsidRPr="00755895">
        <w:t xml:space="preserve">муниципального образования </w:t>
      </w:r>
    </w:p>
    <w:p w:rsidR="00DD0205" w:rsidRPr="00755895" w:rsidRDefault="00DD0205" w:rsidP="004253CB">
      <w:pPr>
        <w:tabs>
          <w:tab w:val="left" w:pos="-23"/>
          <w:tab w:val="right" w:pos="9540"/>
        </w:tabs>
        <w:jc w:val="both"/>
      </w:pPr>
      <w:r w:rsidRPr="00755895">
        <w:t xml:space="preserve">Республики Калмыкия (ахлачи), </w:t>
      </w:r>
    </w:p>
    <w:p w:rsidR="00DD0205" w:rsidRPr="00755895" w:rsidRDefault="00DD0205" w:rsidP="004253CB">
      <w:pPr>
        <w:tabs>
          <w:tab w:val="left" w:pos="-23"/>
          <w:tab w:val="right" w:pos="9540"/>
        </w:tabs>
        <w:jc w:val="both"/>
      </w:pPr>
      <w:r w:rsidRPr="00755895">
        <w:t xml:space="preserve">Председатель Собрания депутатов </w:t>
      </w:r>
    </w:p>
    <w:p w:rsidR="00DD0205" w:rsidRPr="00755895" w:rsidRDefault="00DD0205" w:rsidP="004253CB">
      <w:pPr>
        <w:tabs>
          <w:tab w:val="left" w:pos="-23"/>
          <w:tab w:val="right" w:pos="9540"/>
        </w:tabs>
        <w:jc w:val="both"/>
      </w:pPr>
      <w:r>
        <w:t>Эсто-Алтайского</w:t>
      </w:r>
      <w:r w:rsidRPr="00755895">
        <w:t xml:space="preserve"> сельского </w:t>
      </w:r>
    </w:p>
    <w:p w:rsidR="00DD0205" w:rsidRPr="00755895" w:rsidRDefault="00DD0205" w:rsidP="004253CB">
      <w:pPr>
        <w:tabs>
          <w:tab w:val="left" w:pos="-23"/>
          <w:tab w:val="right" w:pos="9540"/>
        </w:tabs>
        <w:jc w:val="both"/>
      </w:pPr>
      <w:r w:rsidRPr="00755895">
        <w:t xml:space="preserve">муниципального образования </w:t>
      </w:r>
      <w:r>
        <w:t xml:space="preserve">                                                                                </w:t>
      </w:r>
    </w:p>
    <w:p w:rsidR="00DD0205" w:rsidRDefault="00DD0205" w:rsidP="004253CB">
      <w:pPr>
        <w:tabs>
          <w:tab w:val="left" w:pos="-23"/>
          <w:tab w:val="right" w:pos="9540"/>
        </w:tabs>
        <w:jc w:val="both"/>
      </w:pPr>
      <w:r w:rsidRPr="00755895">
        <w:t>Республики Калмыкия</w:t>
      </w:r>
      <w:r>
        <w:t xml:space="preserve">                                                                         Ш.А. Гамзаев</w:t>
      </w:r>
    </w:p>
    <w:sectPr w:rsidR="00DD0205" w:rsidSect="00EE461E">
      <w:pgSz w:w="11906" w:h="16838"/>
      <w:pgMar w:top="53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4C8"/>
    <w:multiLevelType w:val="hybridMultilevel"/>
    <w:tmpl w:val="63D678D6"/>
    <w:lvl w:ilvl="0" w:tplc="30AA74B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F1AB106">
      <w:numFmt w:val="none"/>
      <w:lvlText w:val=""/>
      <w:lvlJc w:val="left"/>
      <w:pPr>
        <w:tabs>
          <w:tab w:val="num" w:pos="360"/>
        </w:tabs>
      </w:pPr>
    </w:lvl>
    <w:lvl w:ilvl="2" w:tplc="E5A48A5C">
      <w:numFmt w:val="none"/>
      <w:lvlText w:val=""/>
      <w:lvlJc w:val="left"/>
      <w:pPr>
        <w:tabs>
          <w:tab w:val="num" w:pos="360"/>
        </w:tabs>
      </w:pPr>
    </w:lvl>
    <w:lvl w:ilvl="3" w:tplc="6D42ECFC">
      <w:numFmt w:val="none"/>
      <w:lvlText w:val=""/>
      <w:lvlJc w:val="left"/>
      <w:pPr>
        <w:tabs>
          <w:tab w:val="num" w:pos="360"/>
        </w:tabs>
      </w:pPr>
    </w:lvl>
    <w:lvl w:ilvl="4" w:tplc="03402A88">
      <w:numFmt w:val="none"/>
      <w:lvlText w:val=""/>
      <w:lvlJc w:val="left"/>
      <w:pPr>
        <w:tabs>
          <w:tab w:val="num" w:pos="360"/>
        </w:tabs>
      </w:pPr>
    </w:lvl>
    <w:lvl w:ilvl="5" w:tplc="2424011C">
      <w:numFmt w:val="none"/>
      <w:lvlText w:val=""/>
      <w:lvlJc w:val="left"/>
      <w:pPr>
        <w:tabs>
          <w:tab w:val="num" w:pos="360"/>
        </w:tabs>
      </w:pPr>
    </w:lvl>
    <w:lvl w:ilvl="6" w:tplc="FF4CB800">
      <w:numFmt w:val="none"/>
      <w:lvlText w:val=""/>
      <w:lvlJc w:val="left"/>
      <w:pPr>
        <w:tabs>
          <w:tab w:val="num" w:pos="360"/>
        </w:tabs>
      </w:pPr>
    </w:lvl>
    <w:lvl w:ilvl="7" w:tplc="5F64FF08">
      <w:numFmt w:val="none"/>
      <w:lvlText w:val=""/>
      <w:lvlJc w:val="left"/>
      <w:pPr>
        <w:tabs>
          <w:tab w:val="num" w:pos="360"/>
        </w:tabs>
      </w:pPr>
    </w:lvl>
    <w:lvl w:ilvl="8" w:tplc="90663B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E92"/>
    <w:rsid w:val="00034BBF"/>
    <w:rsid w:val="000A149F"/>
    <w:rsid w:val="000F5E5F"/>
    <w:rsid w:val="001046AB"/>
    <w:rsid w:val="00163116"/>
    <w:rsid w:val="00165B45"/>
    <w:rsid w:val="001F295F"/>
    <w:rsid w:val="002F7C00"/>
    <w:rsid w:val="00327E92"/>
    <w:rsid w:val="00330FD5"/>
    <w:rsid w:val="003418C6"/>
    <w:rsid w:val="00357A7B"/>
    <w:rsid w:val="003C691A"/>
    <w:rsid w:val="004253CB"/>
    <w:rsid w:val="00441B66"/>
    <w:rsid w:val="0048719D"/>
    <w:rsid w:val="004D2331"/>
    <w:rsid w:val="004E14AB"/>
    <w:rsid w:val="00531121"/>
    <w:rsid w:val="00555005"/>
    <w:rsid w:val="005A5E7B"/>
    <w:rsid w:val="005A65D4"/>
    <w:rsid w:val="005C79F1"/>
    <w:rsid w:val="00611202"/>
    <w:rsid w:val="00705642"/>
    <w:rsid w:val="00755895"/>
    <w:rsid w:val="007952CD"/>
    <w:rsid w:val="008D6DE9"/>
    <w:rsid w:val="00917DA8"/>
    <w:rsid w:val="0097361B"/>
    <w:rsid w:val="009924FB"/>
    <w:rsid w:val="009F4820"/>
    <w:rsid w:val="00A17C23"/>
    <w:rsid w:val="00A34D34"/>
    <w:rsid w:val="00A871B8"/>
    <w:rsid w:val="00AF3498"/>
    <w:rsid w:val="00B151AE"/>
    <w:rsid w:val="00BE47A4"/>
    <w:rsid w:val="00BF2E3A"/>
    <w:rsid w:val="00CA10E2"/>
    <w:rsid w:val="00CA3BDE"/>
    <w:rsid w:val="00CD475B"/>
    <w:rsid w:val="00CE3817"/>
    <w:rsid w:val="00D4399D"/>
    <w:rsid w:val="00D51B58"/>
    <w:rsid w:val="00DC410D"/>
    <w:rsid w:val="00DC6437"/>
    <w:rsid w:val="00DD0205"/>
    <w:rsid w:val="00E324F4"/>
    <w:rsid w:val="00E35D0A"/>
    <w:rsid w:val="00EE461E"/>
    <w:rsid w:val="00F45376"/>
    <w:rsid w:val="00FF0604"/>
    <w:rsid w:val="00FF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4253CB"/>
    <w:pPr>
      <w:keepNext/>
      <w:ind w:firstLine="540"/>
      <w:jc w:val="both"/>
      <w:outlineLvl w:val="0"/>
    </w:pPr>
    <w:rPr>
      <w:lang w:eastAsia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4253C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4253C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4253CB"/>
    <w:rPr>
      <w:rFonts w:ascii="Arial" w:hAnsi="Arial" w:cs="Arial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253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53CB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4253CB"/>
    <w:pPr>
      <w:ind w:firstLine="540"/>
      <w:jc w:val="both"/>
    </w:pPr>
    <w:rPr>
      <w:b/>
      <w:bCs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253CB"/>
    <w:rPr>
      <w:rFonts w:ascii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4253C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25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3CB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5C79F1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A10E2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E461E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EE461E"/>
    <w:rPr>
      <w:i/>
      <w:iCs/>
    </w:rPr>
  </w:style>
  <w:style w:type="paragraph" w:customStyle="1" w:styleId="a">
    <w:name w:val="Знак"/>
    <w:basedOn w:val="Normal"/>
    <w:uiPriority w:val="99"/>
    <w:rsid w:val="00EE461E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sto-&#1072;ltay@ya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1</Pages>
  <Words>452</Words>
  <Characters>2577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Казначеева</dc:creator>
  <cp:keywords/>
  <dc:description/>
  <cp:lastModifiedBy>Пользователь</cp:lastModifiedBy>
  <cp:revision>35</cp:revision>
  <cp:lastPrinted>2015-01-12T12:32:00Z</cp:lastPrinted>
  <dcterms:created xsi:type="dcterms:W3CDTF">2014-12-21T17:47:00Z</dcterms:created>
  <dcterms:modified xsi:type="dcterms:W3CDTF">2015-01-16T05:47:00Z</dcterms:modified>
</cp:coreProperties>
</file>