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80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70"/>
        <w:gridCol w:w="2160"/>
        <w:gridCol w:w="4250"/>
      </w:tblGrid>
      <w:tr>
        <w:trPr/>
        <w:tc>
          <w:tcPr>
            <w:tcW w:w="3670" w:type="dxa"/>
            <w:tcBorders/>
            <w:shd w:fill="auto" w:val="clear"/>
          </w:tcPr>
          <w:p>
            <w:pPr>
              <w:pStyle w:val="Normal"/>
              <w:snapToGrid w:val="false"/>
              <w:ind w:left="650"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TextBody"/>
              <w:spacing w:before="0" w:after="0"/>
              <w:ind w:left="650"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ХАЛЬМГ ТАНhЧИН</w:t>
            </w:r>
          </w:p>
          <w:p>
            <w:pPr>
              <w:pStyle w:val="TextBody"/>
              <w:spacing w:before="0" w:after="0"/>
              <w:ind w:left="650"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ЭСТО-АЛТАЙСК СЕЛ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Ə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Ə</w:t>
            </w:r>
          </w:p>
          <w:p>
            <w:pPr>
              <w:pStyle w:val="TextBody"/>
              <w:spacing w:before="0" w:after="0"/>
              <w:ind w:left="650"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 БYРДЭЦИИН</w:t>
            </w:r>
          </w:p>
          <w:p>
            <w:pPr>
              <w:pStyle w:val="Normal"/>
              <w:ind w:left="650"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ДЕПУТАТНЫРИН ХУРЫГ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ind w:hanging="4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822960" cy="87693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ЭСТО-АЛТАЙСКОЕ СЕЛЬСКОЕ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МУНИЦИПАЛЬНОЕ ОБРАЗОВАНИЕ 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РЕСПУБЛИКИ КАЛМЫКИЯ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СОБРАНИЕ ДЕПУТАТОВ</w:t>
            </w:r>
          </w:p>
        </w:tc>
      </w:tr>
      <w:tr>
        <w:trPr/>
        <w:tc>
          <w:tcPr>
            <w:tcW w:w="1008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ind w:left="650" w:hanging="43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ind w:left="650" w:hanging="430"/>
              <w:jc w:val="center"/>
              <w:rPr/>
            </w:pPr>
            <w:r>
              <w:rPr>
                <w:b/>
                <w:sz w:val="20"/>
                <w:szCs w:val="20"/>
              </w:rPr>
              <w:t>359026,  Республика Калмыкия с. Эсто-Алтай ул. Карла Маркса.</w:t>
            </w:r>
          </w:p>
        </w:tc>
      </w:tr>
      <w:tr>
        <w:trPr/>
        <w:tc>
          <w:tcPr>
            <w:tcW w:w="1008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ind w:left="650" w:hanging="43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left" w:pos="2623" w:leader="none"/>
              </w:tabs>
              <w:ind w:left="650" w:hanging="43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0812900527, т. (84745) 98-2-41</w:t>
            </w:r>
          </w:p>
        </w:tc>
      </w:tr>
    </w:tbl>
    <w:p>
      <w:pPr>
        <w:pStyle w:val="Normal"/>
        <w:shd w:fill="FFFFFF" w:val="clear"/>
        <w:autoSpaceDE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hd w:fill="FFFFFF" w:val="clear"/>
        <w:autoSpaceDE w:val="false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 № 17</w:t>
      </w:r>
    </w:p>
    <w:p>
      <w:pPr>
        <w:pStyle w:val="Normal"/>
        <w:shd w:fill="FFFFFF" w:val="clear"/>
        <w:autoSpaceDE w:val="false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shd w:fill="FFFFFF" w:val="clear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 Эсто-Алтайского сельского муниципального образования Республики Калмыкия.</w:t>
      </w:r>
    </w:p>
    <w:p>
      <w:pPr>
        <w:pStyle w:val="Normal"/>
        <w:shd w:fill="FFFFFF" w:val="clear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autoSpaceDE w:val="false"/>
        <w:rPr/>
      </w:pPr>
      <w:r>
        <w:rPr/>
        <w:t>«29»августа 2013 г.                                                                                            с. Эсто-Алтай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создании противопожарной комиссии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  <w:t>В целях своевременного предупреждения угрозы возникновения природных (ландшафтных) пожаров на территории Эсто-Алтайского сельского муниципального образования Республики Калмыкия, Собрание депутатов Эсто-Алтайского сельского муниципального образования Республики Калмыкия</w:t>
      </w:r>
    </w:p>
    <w:p>
      <w:pPr>
        <w:pStyle w:val="Normal"/>
        <w:shd w:fill="FFFFFF" w:val="clear"/>
        <w:autoSpaceDE w:val="false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autoSpaceDE w:val="false"/>
        <w:jc w:val="center"/>
        <w:rPr>
          <w:b/>
          <w:b/>
        </w:rPr>
      </w:pPr>
      <w:r>
        <w:rPr>
          <w:b/>
        </w:rPr>
        <w:t>РЕШИЛО:</w:t>
      </w:r>
    </w:p>
    <w:p>
      <w:pPr>
        <w:pStyle w:val="Normal"/>
        <w:shd w:fill="FFFFFF" w:val="clear"/>
        <w:autoSpaceDE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rPr>
          <w:szCs w:val="28"/>
        </w:rPr>
      </w:pPr>
      <w:r>
        <w:rPr/>
        <w:t xml:space="preserve">Создать на территории Эсто-Алтайского </w:t>
      </w:r>
      <w:r>
        <w:rPr>
          <w:szCs w:val="28"/>
        </w:rPr>
        <w:t>сельского муниципального образования Республики Калмыкия противопожарную комиссию. (Приложение № 1)</w:t>
      </w:r>
    </w:p>
    <w:p>
      <w:pPr>
        <w:pStyle w:val="Normal"/>
        <w:numPr>
          <w:ilvl w:val="0"/>
          <w:numId w:val="2"/>
        </w:numPr>
        <w:rPr>
          <w:szCs w:val="28"/>
        </w:rPr>
      </w:pPr>
      <w:r>
        <w:rPr>
          <w:szCs w:val="28"/>
        </w:rPr>
        <w:t>Составить план мероприятий противопожарной комиссии.</w:t>
      </w:r>
    </w:p>
    <w:p>
      <w:pPr>
        <w:pStyle w:val="Normal"/>
        <w:numPr>
          <w:ilvl w:val="0"/>
          <w:numId w:val="2"/>
        </w:numPr>
        <w:rPr>
          <w:szCs w:val="28"/>
        </w:rPr>
      </w:pPr>
      <w:r>
        <w:rPr>
          <w:szCs w:val="28"/>
        </w:rPr>
        <w:t>Настоящее решение вступает в силу со дня подписания.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fill="FFFFFF" w:val="clear"/>
        <w:autoSpaceDE w:val="false"/>
        <w:rPr/>
      </w:pPr>
      <w:r>
        <w:rPr/>
        <w:t>Председатель Собрания депутатов</w:t>
      </w:r>
    </w:p>
    <w:p>
      <w:pPr>
        <w:pStyle w:val="Normal"/>
        <w:shd w:fill="FFFFFF" w:val="clear"/>
        <w:autoSpaceDE w:val="false"/>
        <w:rPr/>
      </w:pPr>
      <w:r>
        <w:rPr/>
        <w:t xml:space="preserve">Эсто-Алтайского сельского </w:t>
      </w:r>
    </w:p>
    <w:p>
      <w:pPr>
        <w:pStyle w:val="Normal"/>
        <w:shd w:fill="FFFFFF" w:val="clear"/>
        <w:autoSpaceDE w:val="false"/>
        <w:rPr/>
      </w:pPr>
      <w:r>
        <w:rPr/>
        <w:t xml:space="preserve">муниципального образования </w:t>
      </w:r>
    </w:p>
    <w:p>
      <w:pPr>
        <w:pStyle w:val="Normal"/>
        <w:shd w:fill="FFFFFF" w:val="clear"/>
        <w:autoSpaceDE w:val="false"/>
        <w:rPr/>
      </w:pPr>
      <w:r>
        <w:rPr/>
        <w:t>Республики Калмыкия                                    _________________              Гамзаев Ш.А.</w:t>
      </w:r>
    </w:p>
    <w:p>
      <w:pPr>
        <w:pStyle w:val="Normal"/>
        <w:shd w:fill="FFFFFF" w:val="clear"/>
        <w:autoSpaceDE w:val="false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  <w:tab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ind w:left="6120" w:hanging="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>
      <w:pPr>
        <w:pStyle w:val="Normal"/>
        <w:tabs>
          <w:tab w:val="left" w:pos="8385" w:leader="none"/>
        </w:tabs>
        <w:ind w:left="6120" w:hanging="0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</w:t>
      </w:r>
    </w:p>
    <w:p>
      <w:pPr>
        <w:pStyle w:val="Normal"/>
        <w:tabs>
          <w:tab w:val="left" w:pos="8385" w:leader="none"/>
        </w:tabs>
        <w:ind w:left="6120" w:hanging="0"/>
        <w:jc w:val="center"/>
        <w:rPr>
          <w:sz w:val="20"/>
          <w:szCs w:val="20"/>
        </w:rPr>
      </w:pPr>
      <w:r>
        <w:rPr>
          <w:sz w:val="20"/>
          <w:szCs w:val="20"/>
        </w:rPr>
        <w:t>Эсто-Алтайского сельского</w:t>
      </w:r>
    </w:p>
    <w:p>
      <w:pPr>
        <w:pStyle w:val="Normal"/>
        <w:tabs>
          <w:tab w:val="left" w:pos="8385" w:leader="none"/>
        </w:tabs>
        <w:ind w:left="6120" w:hanging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>
      <w:pPr>
        <w:pStyle w:val="Normal"/>
        <w:tabs>
          <w:tab w:val="left" w:pos="8385" w:leader="none"/>
        </w:tabs>
        <w:ind w:left="6120" w:hanging="0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Калмыкия</w:t>
      </w:r>
    </w:p>
    <w:p>
      <w:pPr>
        <w:pStyle w:val="Normal"/>
        <w:tabs>
          <w:tab w:val="left" w:pos="8385" w:leader="none"/>
        </w:tabs>
        <w:ind w:left="6120" w:hanging="0"/>
        <w:jc w:val="center"/>
        <w:rPr>
          <w:sz w:val="20"/>
          <w:szCs w:val="20"/>
        </w:rPr>
      </w:pPr>
      <w:r>
        <w:rPr>
          <w:sz w:val="20"/>
          <w:szCs w:val="20"/>
        </w:rPr>
        <w:t>№</w:t>
      </w:r>
      <w:r>
        <w:rPr>
          <w:sz w:val="20"/>
          <w:szCs w:val="20"/>
        </w:rPr>
        <w:t>17, от «29» августа 2013 г.</w:t>
      </w:r>
    </w:p>
    <w:p>
      <w:pPr>
        <w:pStyle w:val="Normal"/>
        <w:tabs>
          <w:tab w:val="left" w:pos="838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8385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8385" w:leader="none"/>
        </w:tabs>
        <w:jc w:val="center"/>
        <w:rPr>
          <w:b/>
          <w:b/>
        </w:rPr>
      </w:pPr>
      <w:r>
        <w:rPr>
          <w:b/>
        </w:rPr>
        <w:t>Состав противопожарной комиссии</w:t>
      </w:r>
    </w:p>
    <w:p>
      <w:pPr>
        <w:pStyle w:val="Normal"/>
        <w:tabs>
          <w:tab w:val="left" w:pos="8385" w:leader="none"/>
        </w:tabs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Эсто-Алтайского сельского муниципального образования </w:t>
      </w:r>
    </w:p>
    <w:p>
      <w:pPr>
        <w:pStyle w:val="Normal"/>
        <w:tabs>
          <w:tab w:val="left" w:pos="8385" w:leader="none"/>
        </w:tabs>
        <w:jc w:val="center"/>
        <w:rPr>
          <w:b/>
          <w:b/>
        </w:rPr>
      </w:pPr>
      <w:r>
        <w:rPr>
          <w:b/>
        </w:rPr>
        <w:t>Республики Калмыкия</w:t>
      </w:r>
    </w:p>
    <w:p>
      <w:pPr>
        <w:pStyle w:val="Normal"/>
        <w:tabs>
          <w:tab w:val="left" w:pos="8385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tabs>
          <w:tab w:val="left" w:pos="8385" w:leader="none"/>
        </w:tabs>
        <w:rPr/>
      </w:pPr>
      <w:r>
        <w:rPr/>
        <w:t>Швеммер Виктор Рудольфович – председатель комиссии, государственный лесной инспектор;</w:t>
      </w:r>
    </w:p>
    <w:p>
      <w:pPr>
        <w:pStyle w:val="Normal"/>
        <w:numPr>
          <w:ilvl w:val="0"/>
          <w:numId w:val="3"/>
        </w:numPr>
        <w:tabs>
          <w:tab w:val="left" w:pos="8385" w:leader="none"/>
        </w:tabs>
        <w:rPr/>
      </w:pPr>
      <w:r>
        <w:rPr/>
        <w:t>Король Юлия Ивановна – заместитель председателя, глава администрации Эсто-Алтайского сельского муниципального образования Республики Калмыкия;</w:t>
      </w:r>
    </w:p>
    <w:p>
      <w:pPr>
        <w:pStyle w:val="Normal"/>
        <w:numPr>
          <w:ilvl w:val="0"/>
          <w:numId w:val="3"/>
        </w:numPr>
        <w:tabs>
          <w:tab w:val="left" w:pos="8385" w:leader="none"/>
        </w:tabs>
        <w:rPr/>
      </w:pPr>
      <w:r>
        <w:rPr/>
        <w:t>Климов Сергей Васильевич – член комиссии;</w:t>
      </w:r>
    </w:p>
    <w:p>
      <w:pPr>
        <w:pStyle w:val="Normal"/>
        <w:numPr>
          <w:ilvl w:val="0"/>
          <w:numId w:val="3"/>
        </w:numPr>
        <w:tabs>
          <w:tab w:val="left" w:pos="8385" w:leader="none"/>
        </w:tabs>
        <w:rPr/>
      </w:pPr>
      <w:r>
        <w:rPr/>
        <w:t>Манджиков Аралтан Константинович – член комиссии.</w:t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  <w:t xml:space="preserve"> </w:t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ind w:left="6120" w:hanging="0"/>
        <w:jc w:val="center"/>
        <w:rPr/>
      </w:pPr>
      <w:r>
        <w:rPr/>
        <w:t>УТВЕРЖДАЮ:</w:t>
      </w:r>
    </w:p>
    <w:p>
      <w:pPr>
        <w:pStyle w:val="Normal"/>
        <w:ind w:left="6120" w:hanging="0"/>
        <w:jc w:val="center"/>
        <w:rPr/>
      </w:pPr>
      <w:r>
        <w:rPr/>
        <w:t>Глава администрации</w:t>
      </w:r>
    </w:p>
    <w:p>
      <w:pPr>
        <w:pStyle w:val="Normal"/>
        <w:ind w:left="6120" w:hanging="0"/>
        <w:jc w:val="center"/>
        <w:rPr/>
      </w:pPr>
      <w:r>
        <w:rPr/>
        <w:t>Эсто-Алтайского СМО</w:t>
      </w:r>
    </w:p>
    <w:p>
      <w:pPr>
        <w:pStyle w:val="Normal"/>
        <w:ind w:left="6120" w:hanging="0"/>
        <w:jc w:val="center"/>
        <w:rPr/>
      </w:pPr>
      <w:r>
        <w:rPr/>
        <w:t>Республики Калмыкия</w:t>
      </w:r>
    </w:p>
    <w:p>
      <w:pPr>
        <w:pStyle w:val="Normal"/>
        <w:ind w:left="6120" w:hanging="0"/>
        <w:jc w:val="center"/>
        <w:rPr/>
      </w:pPr>
      <w:r>
        <w:rPr/>
        <w:t>Король Ю.И. ________</w:t>
      </w:r>
    </w:p>
    <w:p>
      <w:pPr>
        <w:pStyle w:val="Normal"/>
        <w:ind w:left="6120" w:hanging="0"/>
        <w:jc w:val="center"/>
        <w:rPr/>
      </w:pPr>
      <w:r>
        <w:rPr/>
        <w:t>«__»_________ 20__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ПЛАН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противопожарных мероприятий на территории Эсто-Алтайского сельского муниципального образования Республики Калмыкия на 2013 год.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7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53"/>
        <w:gridCol w:w="6275"/>
        <w:gridCol w:w="2350"/>
      </w:tblGrid>
      <w:tr>
        <w:trPr/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>
        <w:trPr/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3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p>
      <w:pPr>
        <w:pStyle w:val="Normal"/>
        <w:tabs>
          <w:tab w:val="left" w:pos="8385" w:leader="none"/>
        </w:tabs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Style13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2010-04-29T14:53:00Z</dcterms:created>
  <dc:creator>1</dc:creator>
  <dc:description/>
  <cp:keywords/>
  <dc:language>en-US</dc:language>
  <cp:lastModifiedBy>Владелец</cp:lastModifiedBy>
  <cp:lastPrinted>2013-09-02T10:11:00Z</cp:lastPrinted>
  <dcterms:modified xsi:type="dcterms:W3CDTF">2013-09-02T10:14:00Z</dcterms:modified>
  <cp:revision>56</cp:revision>
  <dc:subject/>
  <dc:title/>
</cp:coreProperties>
</file>