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ИНН 0812900527, т. (84745) 98-2-41, е-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pStyle w:val="Style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ПОСТАНОВЛЕНИЕ </w:t>
      </w:r>
    </w:p>
    <w:p>
      <w:pPr>
        <w:pStyle w:val="Style1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«03» декабря 2013 г.                                       № 51</w:t>
        <w:tab/>
        <w:tab/>
        <w:t xml:space="preserve">                      с. Эсто-Алтай</w:t>
      </w:r>
    </w:p>
    <w:p>
      <w:pPr>
        <w:pStyle w:val="Style1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rPr/>
      </w:pPr>
      <w:r>
        <w:rPr>
          <w:rFonts w:cs="Times New Roman" w:ascii="Times New Roman" w:hAnsi="Times New Roman"/>
          <w:sz w:val="24"/>
          <w:szCs w:val="24"/>
        </w:rPr>
        <w:t xml:space="preserve">«Об утверждении </w:t>
      </w:r>
      <w:r>
        <w:rPr>
          <w:rFonts w:cs="Times New Roman" w:ascii="Times New Roman" w:hAnsi="Times New Roman"/>
          <w:color w:val="000000"/>
          <w:sz w:val="24"/>
          <w:szCs w:val="24"/>
        </w:rPr>
        <w:t>перечня внутрипоселковых</w:t>
      </w:r>
    </w:p>
    <w:p>
      <w:pPr>
        <w:pStyle w:val="Style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автомобильных дорог  общего пользования местного значения, </w:t>
      </w:r>
    </w:p>
    <w:p>
      <w:pPr>
        <w:pStyle w:val="Style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Эсто-Алтайского сельского муниципального образования»</w:t>
      </w:r>
    </w:p>
    <w:p>
      <w:pPr>
        <w:pStyle w:val="Style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Эсто-Алтайского сельского муниципального образования Республики Калмыкия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Style1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1. Утвердить </w:t>
      </w:r>
      <w:r>
        <w:rPr>
          <w:rFonts w:cs="Times New Roman" w:ascii="Times New Roman" w:hAnsi="Times New Roman"/>
          <w:color w:val="000000"/>
          <w:sz w:val="24"/>
          <w:szCs w:val="24"/>
        </w:rPr>
        <w:t>перечень внутрипоселковых  автомобильных дорог общего пользования местного значения Эсто-Алтайского сельского муниципального образования (Приложение № 1)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2.  Контроль за исполнением настоящего постановления  оставляю за собой. </w:t>
      </w:r>
    </w:p>
    <w:p>
      <w:pPr>
        <w:pStyle w:val="Style1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Эсто-Алтайского СМО РК                                                             Ю.И. Король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;Arial" w:hAnsi="Calibri;Arial" w:eastAsia="Calibri;Arial" w:cs="Calibri;Arial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firstLine="540"/>
      <w:jc w:val="both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spacing w:lineRule="auto" w:line="240" w:before="0" w:after="0"/>
      <w:ind w:firstLine="485"/>
      <w:jc w:val="both"/>
      <w:outlineLvl w:val="1"/>
    </w:pPr>
    <w:rPr>
      <w:rFonts w:ascii="Arial" w:hAnsi="Arial" w:eastAsia="Times New Roman" w:cs="Arial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Calibri;Arial" w:hAnsi="Calibri;Arial" w:eastAsia="Calibri;Arial" w:cs="Calibri;Arial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2014-01-29T12:57:00Z</dcterms:created>
  <dc:creator>Владелец</dc:creator>
  <dc:description/>
  <cp:keywords/>
  <dc:language>en-US</dc:language>
  <cp:lastModifiedBy>Владелец</cp:lastModifiedBy>
  <dcterms:modified xsi:type="dcterms:W3CDTF">2014-01-29T12:57:00Z</dcterms:modified>
  <cp:revision>3</cp:revision>
  <dc:subject/>
  <dc:title/>
</cp:coreProperties>
</file>